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14:paraId="2217F422" w14:textId="16E53F7F" w:rsidR="00F67921" w:rsidRPr="005554E8" w:rsidRDefault="007C474E" w:rsidP="007C474E">
      <w:pPr>
        <w:pStyle w:val="Title"/>
        <w:spacing w:before="0"/>
        <w:ind w:left="2700"/>
        <w:rPr>
          <w:sz w:val="36"/>
          <w:szCs w:val="36"/>
        </w:rPr>
      </w:pPr>
      <w:r w:rsidRPr="00F67921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490A83" wp14:editId="56EB2B34">
                <wp:simplePos x="0" y="0"/>
                <wp:positionH relativeFrom="column">
                  <wp:posOffset>93345</wp:posOffset>
                </wp:positionH>
                <wp:positionV relativeFrom="paragraph">
                  <wp:posOffset>-241300</wp:posOffset>
                </wp:positionV>
                <wp:extent cx="1586230" cy="909955"/>
                <wp:effectExtent l="0" t="2540" r="0" b="19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9E66" w14:textId="5539993A" w:rsidR="00AD0FCB" w:rsidRDefault="007C474E">
                            <w:r w:rsidRPr="0068200A">
                              <w:rPr>
                                <w:noProof/>
                              </w:rPr>
                              <w:drawing>
                                <wp:inline distT="0" distB="0" distL="0" distR="0" wp14:anchorId="2588AE90" wp14:editId="4009DB94">
                                  <wp:extent cx="1403350" cy="818515"/>
                                  <wp:effectExtent l="0" t="0" r="6350" b="635"/>
                                  <wp:docPr id="1" name="Picture 1" descr="black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ack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0A83" id="Rectangle 4" o:spid="_x0000_s1026" style="position:absolute;left:0;text-align:left;margin-left:7.35pt;margin-top:-19pt;width:124.9pt;height:71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" filled="f" stroked="f">
                <v:textbox style="mso-fit-shape-to-text:t">
                  <w:txbxContent>
                    <w:p w14:paraId="49119E66" w14:textId="5539993A" w:rsidR="00AD0FCB" w:rsidRDefault="007C474E">
                      <w:r w:rsidRPr="0068200A">
                        <w:rPr>
                          <w:noProof/>
                        </w:rPr>
                        <w:drawing>
                          <wp:inline distT="0" distB="0" distL="0" distR="0" wp14:anchorId="2588AE90" wp14:editId="4009DB94">
                            <wp:extent cx="1403350" cy="818515"/>
                            <wp:effectExtent l="0" t="0" r="6350" b="635"/>
                            <wp:docPr id="1" name="Picture 1" descr="black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ack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" w:hAnsi="Segoe UI" w:cs="Segoe UI"/>
          <w:sz w:val="36"/>
          <w:szCs w:val="36"/>
        </w:rPr>
        <w:t xml:space="preserve">Backflow Prevention for </w:t>
      </w:r>
      <w:r w:rsidR="00C75202" w:rsidRPr="00F67921">
        <w:rPr>
          <w:rFonts w:ascii="Segoe UI" w:hAnsi="Segoe UI" w:cs="Segoe UI"/>
          <w:sz w:val="36"/>
          <w:szCs w:val="36"/>
        </w:rPr>
        <w:t xml:space="preserve">Severe Health Hazard </w:t>
      </w:r>
      <w:r w:rsidR="008C63C1" w:rsidRPr="00F67921">
        <w:rPr>
          <w:rFonts w:ascii="Segoe UI" w:hAnsi="Segoe UI" w:cs="Segoe UI"/>
          <w:sz w:val="36"/>
          <w:szCs w:val="36"/>
        </w:rPr>
        <w:t>Facility</w:t>
      </w:r>
      <w:r>
        <w:rPr>
          <w:rFonts w:ascii="Segoe UI" w:hAnsi="Segoe UI" w:cs="Segoe UI"/>
          <w:sz w:val="36"/>
          <w:szCs w:val="36"/>
        </w:rPr>
        <w:br/>
        <w:t xml:space="preserve">Annual Summary </w:t>
      </w:r>
      <w:r w:rsidR="005554E8" w:rsidRPr="00F67921">
        <w:rPr>
          <w:rFonts w:ascii="Segoe UI" w:hAnsi="Segoe UI" w:cs="Segoe UI"/>
          <w:sz w:val="36"/>
          <w:szCs w:val="36"/>
        </w:rPr>
        <w:t xml:space="preserve">Report </w:t>
      </w:r>
      <w:r w:rsidR="0069241C" w:rsidRPr="00F67921">
        <w:rPr>
          <w:rFonts w:ascii="Segoe UI" w:hAnsi="Segoe UI" w:cs="Segoe UI"/>
          <w:sz w:val="36"/>
          <w:szCs w:val="36"/>
        </w:rPr>
        <w:t>Year: _____</w:t>
      </w:r>
    </w:p>
    <w:p w14:paraId="0BFD83B0" w14:textId="77777777" w:rsidR="00E80E93" w:rsidRPr="00C951BD" w:rsidRDefault="00E80E93" w:rsidP="00C63518">
      <w:pPr>
        <w:pStyle w:val="Title"/>
        <w:spacing w:before="0" w:after="120"/>
        <w:rPr>
          <w:sz w:val="16"/>
          <w:szCs w:val="16"/>
        </w:rPr>
      </w:pPr>
    </w:p>
    <w:tbl>
      <w:tblPr>
        <w:tblpPr w:leftFromText="180" w:rightFromText="180" w:vertAnchor="text" w:horzAnchor="margin" w:tblpX="378" w:tblpY="25"/>
        <w:tblW w:w="14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660"/>
        <w:gridCol w:w="4050"/>
      </w:tblGrid>
      <w:tr w:rsidR="001B14BC" w14:paraId="0339D790" w14:textId="77777777" w:rsidTr="00592EFF">
        <w:trPr>
          <w:cantSplit/>
          <w:trHeight w:val="476"/>
        </w:trPr>
        <w:tc>
          <w:tcPr>
            <w:tcW w:w="3708" w:type="dxa"/>
            <w:vAlign w:val="center"/>
          </w:tcPr>
          <w:p w14:paraId="17B1A76B" w14:textId="77777777" w:rsidR="001B14BC" w:rsidRPr="008C4E18" w:rsidRDefault="001B14BC" w:rsidP="006D49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8C4E18">
              <w:rPr>
                <w:b/>
                <w:szCs w:val="24"/>
              </w:rPr>
              <w:t xml:space="preserve">PWS ID: 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1"/>
            <w:r w:rsidRPr="008C4E18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E03A80" w:rsidRPr="008C4E18">
              <w:rPr>
                <w:rFonts w:ascii="Arial" w:hAnsi="Arial" w:cs="Arial"/>
                <w:b/>
                <w:szCs w:val="24"/>
              </w:rPr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separate"/>
            </w:r>
            <w:bookmarkStart w:id="1" w:name="_GoBack"/>
            <w:bookmarkEnd w:id="1"/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6660" w:type="dxa"/>
            <w:vAlign w:val="center"/>
          </w:tcPr>
          <w:p w14:paraId="15707B5B" w14:textId="77777777" w:rsidR="001B14BC" w:rsidRPr="008C4E18" w:rsidRDefault="001B14BC" w:rsidP="006D49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8C4E18">
              <w:rPr>
                <w:b/>
                <w:szCs w:val="24"/>
              </w:rPr>
              <w:t xml:space="preserve">PWS Name: 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C4E18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E03A80" w:rsidRPr="008C4E18">
              <w:rPr>
                <w:rFonts w:ascii="Arial" w:hAnsi="Arial" w:cs="Arial"/>
                <w:b/>
                <w:szCs w:val="24"/>
              </w:rPr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4050" w:type="dxa"/>
            <w:vAlign w:val="center"/>
          </w:tcPr>
          <w:p w14:paraId="1739107A" w14:textId="77777777" w:rsidR="001B14BC" w:rsidRPr="008C4E18" w:rsidRDefault="001B14BC" w:rsidP="006D49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8C4E18">
              <w:rPr>
                <w:b/>
                <w:szCs w:val="24"/>
              </w:rPr>
              <w:t xml:space="preserve">County: 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C4E18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E03A80" w:rsidRPr="008C4E18">
              <w:rPr>
                <w:rFonts w:ascii="Arial" w:hAnsi="Arial" w:cs="Arial"/>
                <w:b/>
                <w:szCs w:val="24"/>
              </w:rPr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4E18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03A80" w:rsidRPr="008C4E18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"/>
          </w:p>
        </w:tc>
      </w:tr>
    </w:tbl>
    <w:p w14:paraId="5D0F6E7A" w14:textId="2C9B5C3A" w:rsidR="005D35E6" w:rsidRPr="00870C7B" w:rsidRDefault="007C474E" w:rsidP="00993222">
      <w:pPr>
        <w:spacing w:before="240" w:after="120"/>
        <w:ind w:left="274"/>
        <w:rPr>
          <w:b/>
          <w:bCs/>
          <w:sz w:val="28"/>
          <w:szCs w:val="28"/>
          <w:u w:val="single"/>
        </w:rPr>
      </w:pPr>
      <w:r w:rsidRPr="00E03A80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2508C0" wp14:editId="70CE1227">
                <wp:simplePos x="0" y="0"/>
                <wp:positionH relativeFrom="column">
                  <wp:posOffset>7305040</wp:posOffset>
                </wp:positionH>
                <wp:positionV relativeFrom="paragraph">
                  <wp:posOffset>707390</wp:posOffset>
                </wp:positionV>
                <wp:extent cx="2120900" cy="377190"/>
                <wp:effectExtent l="16510" t="9525" r="1524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49C4" id="Rectangle 5" o:spid="_x0000_s1026" style="position:absolute;margin-left:575.2pt;margin-top:55.7pt;width:167pt;height:2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ZNIQ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" strokeweight="1.5pt"/>
            </w:pict>
          </mc:Fallback>
        </mc:AlternateContent>
      </w:r>
      <w:r w:rsidR="005D35E6" w:rsidRPr="00870C7B">
        <w:rPr>
          <w:b/>
          <w:bCs/>
          <w:sz w:val="28"/>
          <w:szCs w:val="28"/>
          <w:u w:val="single"/>
        </w:rPr>
        <w:t>Backflow Protection Status</w:t>
      </w:r>
    </w:p>
    <w:p w14:paraId="340E1CE2" w14:textId="77777777" w:rsidR="00DB3BC4" w:rsidRPr="00C77D7E" w:rsidRDefault="006C700E" w:rsidP="00351808">
      <w:pPr>
        <w:spacing w:after="60"/>
        <w:ind w:left="274"/>
        <w:rPr>
          <w:sz w:val="32"/>
          <w:szCs w:val="32"/>
          <w:lang w:val="fr-FR"/>
        </w:rPr>
      </w:pPr>
      <w:r w:rsidRPr="00351808">
        <w:rPr>
          <w:b/>
          <w:bCs/>
          <w:sz w:val="22"/>
          <w:szCs w:val="22"/>
        </w:rPr>
        <w:t xml:space="preserve">Describe the </w:t>
      </w:r>
      <w:r w:rsidR="00B66242" w:rsidRPr="00351808">
        <w:rPr>
          <w:b/>
          <w:bCs/>
          <w:sz w:val="22"/>
          <w:szCs w:val="22"/>
        </w:rPr>
        <w:t xml:space="preserve">backflow protection </w:t>
      </w:r>
      <w:r w:rsidR="00C75202" w:rsidRPr="00351808">
        <w:rPr>
          <w:b/>
          <w:bCs/>
          <w:sz w:val="22"/>
          <w:szCs w:val="22"/>
        </w:rPr>
        <w:t xml:space="preserve">status at the end of </w:t>
      </w:r>
      <w:r w:rsidR="0069241C">
        <w:rPr>
          <w:b/>
          <w:bCs/>
          <w:sz w:val="22"/>
          <w:szCs w:val="22"/>
        </w:rPr>
        <w:t>report year</w:t>
      </w:r>
      <w:r w:rsidR="00C75202" w:rsidRPr="00351808">
        <w:rPr>
          <w:b/>
          <w:bCs/>
          <w:sz w:val="22"/>
          <w:szCs w:val="22"/>
        </w:rPr>
        <w:t xml:space="preserve"> for each </w:t>
      </w:r>
      <w:r w:rsidR="00936402" w:rsidRPr="00351808">
        <w:rPr>
          <w:b/>
          <w:bCs/>
          <w:i/>
          <w:sz w:val="22"/>
          <w:szCs w:val="22"/>
        </w:rPr>
        <w:t>wastewater treatment plant</w:t>
      </w:r>
      <w:r w:rsidR="00DB3BC4" w:rsidRPr="00351808">
        <w:rPr>
          <w:b/>
          <w:sz w:val="22"/>
          <w:szCs w:val="22"/>
        </w:rPr>
        <w:tab/>
      </w:r>
      <w:r w:rsidR="00DB3BC4" w:rsidRPr="00351808">
        <w:rPr>
          <w:b/>
          <w:sz w:val="22"/>
          <w:szCs w:val="22"/>
        </w:rPr>
        <w:tab/>
      </w:r>
      <w:r w:rsidR="00DB3BC4" w:rsidRPr="00351808">
        <w:rPr>
          <w:b/>
          <w:sz w:val="22"/>
          <w:szCs w:val="22"/>
        </w:rPr>
        <w:tab/>
      </w:r>
      <w:r w:rsidR="0051609D">
        <w:rPr>
          <w:b/>
          <w:sz w:val="22"/>
          <w:szCs w:val="22"/>
        </w:rPr>
        <w:tab/>
      </w:r>
      <w:r w:rsidR="00DB3BC4" w:rsidRPr="00C77D7E">
        <w:rPr>
          <w:b/>
          <w:sz w:val="32"/>
          <w:szCs w:val="32"/>
        </w:rPr>
        <w:t xml:space="preserve">None served     </w:t>
      </w:r>
      <w:r w:rsidR="00DB3BC4" w:rsidRPr="00C77D7E">
        <w:rPr>
          <w:sz w:val="32"/>
          <w:szCs w:val="32"/>
        </w:rPr>
        <w:t xml:space="preserve"> </w:t>
      </w:r>
      <w:r w:rsidR="00E03A80" w:rsidRPr="00C77D7E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3BC4" w:rsidRPr="00C77D7E">
        <w:rPr>
          <w:sz w:val="32"/>
          <w:szCs w:val="32"/>
        </w:rPr>
        <w:instrText xml:space="preserve"> FORMCHECKBOX </w:instrText>
      </w:r>
      <w:r w:rsidR="008408BB">
        <w:rPr>
          <w:sz w:val="32"/>
          <w:szCs w:val="32"/>
        </w:rPr>
      </w:r>
      <w:r w:rsidR="008408BB">
        <w:rPr>
          <w:sz w:val="32"/>
          <w:szCs w:val="32"/>
        </w:rPr>
        <w:fldChar w:fldCharType="separate"/>
      </w:r>
      <w:r w:rsidR="00E03A80" w:rsidRPr="00C77D7E">
        <w:rPr>
          <w:sz w:val="32"/>
          <w:szCs w:val="32"/>
        </w:rPr>
        <w:fldChar w:fldCharType="end"/>
      </w:r>
    </w:p>
    <w:p w14:paraId="1C76DD6D" w14:textId="77777777" w:rsidR="00CD051A" w:rsidRPr="002704EC" w:rsidRDefault="00936402" w:rsidP="00351808">
      <w:pPr>
        <w:spacing w:after="60"/>
        <w:ind w:left="274"/>
        <w:rPr>
          <w:szCs w:val="24"/>
          <w:lang w:val="fr-FR"/>
        </w:rPr>
      </w:pPr>
      <w:r w:rsidRPr="00351808">
        <w:rPr>
          <w:b/>
          <w:bCs/>
          <w:i/>
          <w:sz w:val="22"/>
          <w:szCs w:val="22"/>
        </w:rPr>
        <w:t xml:space="preserve">and nuclear </w:t>
      </w:r>
      <w:r w:rsidRPr="00351808">
        <w:rPr>
          <w:b/>
          <w:i/>
          <w:sz w:val="22"/>
          <w:szCs w:val="22"/>
        </w:rPr>
        <w:t>facility</w:t>
      </w:r>
      <w:r w:rsidR="00C75202" w:rsidRPr="00351808">
        <w:rPr>
          <w:b/>
          <w:bCs/>
          <w:sz w:val="22"/>
          <w:szCs w:val="22"/>
        </w:rPr>
        <w:t xml:space="preserve"> </w:t>
      </w:r>
      <w:r w:rsidRPr="00351808">
        <w:rPr>
          <w:b/>
          <w:bCs/>
          <w:sz w:val="22"/>
          <w:szCs w:val="22"/>
        </w:rPr>
        <w:t>your</w:t>
      </w:r>
      <w:r w:rsidR="00C75202" w:rsidRPr="00351808">
        <w:rPr>
          <w:b/>
          <w:bCs/>
          <w:sz w:val="22"/>
          <w:szCs w:val="22"/>
        </w:rPr>
        <w:t xml:space="preserve"> system</w:t>
      </w:r>
      <w:r w:rsidR="007B6666" w:rsidRPr="00351808">
        <w:rPr>
          <w:b/>
          <w:bCs/>
          <w:sz w:val="22"/>
          <w:szCs w:val="22"/>
        </w:rPr>
        <w:t xml:space="preserve"> serves</w:t>
      </w:r>
      <w:r w:rsidR="00A819BB" w:rsidRPr="00351808">
        <w:rPr>
          <w:b/>
          <w:bCs/>
          <w:sz w:val="22"/>
          <w:szCs w:val="22"/>
        </w:rPr>
        <w:t>.</w:t>
      </w:r>
      <w:r w:rsidR="00C75202" w:rsidRPr="00351808">
        <w:rPr>
          <w:b/>
          <w:bCs/>
          <w:sz w:val="22"/>
          <w:szCs w:val="22"/>
        </w:rPr>
        <w:t xml:space="preserve"> </w:t>
      </w:r>
      <w:r w:rsidR="003C67EB" w:rsidRPr="00351808">
        <w:rPr>
          <w:b/>
          <w:bCs/>
          <w:sz w:val="22"/>
          <w:szCs w:val="22"/>
        </w:rPr>
        <w:t xml:space="preserve">  </w:t>
      </w:r>
      <w:r w:rsidR="00CD051A" w:rsidRPr="00351808">
        <w:rPr>
          <w:sz w:val="22"/>
          <w:szCs w:val="22"/>
          <w:lang w:val="fr-FR"/>
        </w:rPr>
        <w:t xml:space="preserve">Attach </w:t>
      </w:r>
      <w:r w:rsidR="00B66242" w:rsidRPr="00351808">
        <w:rPr>
          <w:sz w:val="22"/>
          <w:szCs w:val="22"/>
          <w:lang w:val="fr-FR"/>
        </w:rPr>
        <w:t>more</w:t>
      </w:r>
      <w:r w:rsidR="00CD051A" w:rsidRPr="00351808">
        <w:rPr>
          <w:sz w:val="22"/>
          <w:szCs w:val="22"/>
          <w:lang w:val="fr-FR"/>
        </w:rPr>
        <w:t xml:space="preserve"> sheets </w:t>
      </w:r>
      <w:r w:rsidR="00163FAA" w:rsidRPr="00351808">
        <w:rPr>
          <w:sz w:val="22"/>
          <w:szCs w:val="22"/>
          <w:lang w:val="fr-FR"/>
        </w:rPr>
        <w:t>if</w:t>
      </w:r>
      <w:r w:rsidR="00CD051A" w:rsidRPr="00351808">
        <w:rPr>
          <w:sz w:val="22"/>
          <w:szCs w:val="22"/>
          <w:lang w:val="fr-FR"/>
        </w:rPr>
        <w:t xml:space="preserve"> neede</w:t>
      </w:r>
      <w:r w:rsidR="00C77D7E">
        <w:rPr>
          <w:sz w:val="22"/>
          <w:szCs w:val="22"/>
          <w:lang w:val="fr-FR"/>
        </w:rPr>
        <w:t>d</w:t>
      </w:r>
      <w:r w:rsidR="00D20A70">
        <w:rPr>
          <w:sz w:val="22"/>
          <w:szCs w:val="22"/>
          <w:lang w:val="fr-FR"/>
        </w:rPr>
        <w:t>.</w:t>
      </w:r>
      <w:r w:rsidR="00C77D7E">
        <w:rPr>
          <w:szCs w:val="24"/>
          <w:lang w:val="fr-FR"/>
        </w:rPr>
        <w:tab/>
      </w:r>
    </w:p>
    <w:tbl>
      <w:tblPr>
        <w:tblW w:w="144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440"/>
        <w:gridCol w:w="1530"/>
        <w:gridCol w:w="1170"/>
        <w:gridCol w:w="1260"/>
        <w:gridCol w:w="1260"/>
        <w:gridCol w:w="1260"/>
        <w:gridCol w:w="1260"/>
        <w:gridCol w:w="1530"/>
      </w:tblGrid>
      <w:tr w:rsidR="00933E8A" w:rsidRPr="002704EC" w14:paraId="30CACD58" w14:textId="77777777" w:rsidTr="0051609D">
        <w:trPr>
          <w:cantSplit/>
          <w:trHeight w:val="278"/>
        </w:trPr>
        <w:tc>
          <w:tcPr>
            <w:tcW w:w="3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517A" w14:textId="77777777" w:rsidR="003C67EB" w:rsidRDefault="00933E8A" w:rsidP="00933E8A">
            <w:pPr>
              <w:pStyle w:val="Heading8"/>
              <w:rPr>
                <w:szCs w:val="24"/>
              </w:rPr>
            </w:pPr>
            <w:r w:rsidRPr="00933E8A">
              <w:rPr>
                <w:szCs w:val="24"/>
              </w:rPr>
              <w:t>Facility</w:t>
            </w:r>
            <w:r w:rsidR="003C67EB">
              <w:rPr>
                <w:szCs w:val="24"/>
              </w:rPr>
              <w:t xml:space="preserve"> </w:t>
            </w:r>
            <w:r w:rsidRPr="00933E8A">
              <w:rPr>
                <w:szCs w:val="24"/>
              </w:rPr>
              <w:t>Name</w:t>
            </w:r>
            <w:r w:rsidR="001B2B0D">
              <w:rPr>
                <w:szCs w:val="24"/>
              </w:rPr>
              <w:t>,</w:t>
            </w:r>
          </w:p>
          <w:p w14:paraId="4157759C" w14:textId="77777777" w:rsidR="00933E8A" w:rsidRDefault="00933E8A" w:rsidP="00933E8A">
            <w:pPr>
              <w:pStyle w:val="Heading8"/>
              <w:rPr>
                <w:bCs/>
                <w:szCs w:val="24"/>
              </w:rPr>
            </w:pPr>
            <w:r w:rsidRPr="00933E8A">
              <w:rPr>
                <w:bCs/>
                <w:szCs w:val="24"/>
              </w:rPr>
              <w:t>Physical</w:t>
            </w:r>
            <w:r w:rsidR="000655B6">
              <w:rPr>
                <w:bCs/>
                <w:szCs w:val="24"/>
              </w:rPr>
              <w:t xml:space="preserve"> </w:t>
            </w:r>
            <w:r w:rsidRPr="00933E8A">
              <w:rPr>
                <w:bCs/>
                <w:szCs w:val="24"/>
              </w:rPr>
              <w:t>Address</w:t>
            </w:r>
            <w:r w:rsidR="000655B6">
              <w:rPr>
                <w:bCs/>
                <w:szCs w:val="24"/>
              </w:rPr>
              <w:t>,</w:t>
            </w:r>
          </w:p>
          <w:p w14:paraId="5347B5AA" w14:textId="77777777" w:rsidR="00933E8A" w:rsidRPr="002704EC" w:rsidRDefault="000655B6" w:rsidP="00484653">
            <w:pPr>
              <w:jc w:val="center"/>
              <w:rPr>
                <w:b/>
                <w:szCs w:val="24"/>
              </w:rPr>
            </w:pPr>
            <w:r w:rsidRPr="00B9288E">
              <w:rPr>
                <w:b/>
              </w:rPr>
              <w:t>A</w:t>
            </w:r>
            <w:r w:rsidR="00B9288E" w:rsidRPr="00B9288E">
              <w:rPr>
                <w:b/>
              </w:rPr>
              <w:t>nd</w:t>
            </w:r>
            <w:r>
              <w:rPr>
                <w:b/>
              </w:rPr>
              <w:t xml:space="preserve"> </w:t>
            </w:r>
            <w:r w:rsidR="00B9288E">
              <w:rPr>
                <w:b/>
                <w:szCs w:val="24"/>
              </w:rPr>
              <w:t xml:space="preserve">NPDES Permit </w:t>
            </w:r>
            <w:r>
              <w:rPr>
                <w:b/>
                <w:szCs w:val="24"/>
              </w:rPr>
              <w:t>Number</w:t>
            </w:r>
            <w:r>
              <w:rPr>
                <w:b/>
                <w:szCs w:val="24"/>
                <w:vertAlign w:val="superscript"/>
              </w:rPr>
              <w:t>1</w:t>
            </w:r>
          </w:p>
          <w:p w14:paraId="01112C5A" w14:textId="77777777" w:rsidR="00933E8A" w:rsidRPr="002704EC" w:rsidRDefault="00933E8A" w:rsidP="00933E8A">
            <w:pPr>
              <w:pStyle w:val="Heading8"/>
              <w:rPr>
                <w:szCs w:val="24"/>
              </w:rPr>
            </w:pPr>
          </w:p>
        </w:tc>
        <w:tc>
          <w:tcPr>
            <w:tcW w:w="107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F3A43" w14:textId="77777777" w:rsidR="00933E8A" w:rsidRPr="002704EC" w:rsidRDefault="00933E8A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 xml:space="preserve">Status of Backflow Protection at end of </w:t>
            </w:r>
            <w:r w:rsidR="006E471A">
              <w:rPr>
                <w:b/>
                <w:bCs/>
                <w:szCs w:val="24"/>
              </w:rPr>
              <w:t>2011</w:t>
            </w:r>
            <w:r w:rsidRPr="002704EC">
              <w:rPr>
                <w:b/>
                <w:bCs/>
                <w:szCs w:val="24"/>
              </w:rPr>
              <w:t xml:space="preserve"> (check one</w:t>
            </w:r>
            <w:r w:rsidR="003C67EB">
              <w:rPr>
                <w:b/>
                <w:bCs/>
                <w:szCs w:val="24"/>
              </w:rPr>
              <w:t xml:space="preserve"> box per row</w:t>
            </w:r>
            <w:r w:rsidRPr="002704EC">
              <w:rPr>
                <w:b/>
                <w:bCs/>
                <w:szCs w:val="24"/>
              </w:rPr>
              <w:t>)</w:t>
            </w:r>
          </w:p>
        </w:tc>
      </w:tr>
      <w:tr w:rsidR="001D6EEF" w:rsidRPr="002704EC" w14:paraId="06AA0364" w14:textId="77777777" w:rsidTr="0051609D">
        <w:trPr>
          <w:cantSplit/>
          <w:trHeight w:val="277"/>
        </w:trPr>
        <w:tc>
          <w:tcPr>
            <w:tcW w:w="36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4865D" w14:textId="77777777" w:rsidR="00933E8A" w:rsidRPr="002704EC" w:rsidRDefault="00933E8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4D139ABA" w14:textId="77777777" w:rsidR="00933E8A" w:rsidRPr="002704EC" w:rsidRDefault="00933E8A">
            <w:pPr>
              <w:jc w:val="center"/>
              <w:rPr>
                <w:b/>
                <w:szCs w:val="24"/>
              </w:rPr>
            </w:pPr>
            <w:r w:rsidRPr="002704EC">
              <w:rPr>
                <w:b/>
                <w:szCs w:val="24"/>
              </w:rPr>
              <w:t xml:space="preserve">Premises </w:t>
            </w:r>
            <w:r w:rsidR="00C951BD">
              <w:rPr>
                <w:b/>
                <w:szCs w:val="24"/>
              </w:rPr>
              <w:t>I</w:t>
            </w:r>
            <w:r w:rsidRPr="002704EC">
              <w:rPr>
                <w:b/>
                <w:szCs w:val="24"/>
              </w:rPr>
              <w:t>solation</w:t>
            </w:r>
          </w:p>
          <w:p w14:paraId="0423BA40" w14:textId="77777777" w:rsidR="007E2C61" w:rsidRDefault="00933E8A">
            <w:pPr>
              <w:jc w:val="center"/>
              <w:rPr>
                <w:b/>
                <w:szCs w:val="24"/>
              </w:rPr>
            </w:pPr>
            <w:r w:rsidRPr="002704EC">
              <w:rPr>
                <w:b/>
                <w:szCs w:val="24"/>
              </w:rPr>
              <w:t xml:space="preserve">RP </w:t>
            </w:r>
            <w:r w:rsidRPr="00592EFF">
              <w:rPr>
                <w:b/>
                <w:i/>
                <w:szCs w:val="24"/>
              </w:rPr>
              <w:t>and</w:t>
            </w:r>
            <w:r w:rsidRPr="00592EFF">
              <w:rPr>
                <w:b/>
                <w:szCs w:val="24"/>
              </w:rPr>
              <w:t xml:space="preserve"> </w:t>
            </w:r>
          </w:p>
          <w:p w14:paraId="69ACD335" w14:textId="77777777" w:rsidR="00933E8A" w:rsidRPr="000655B6" w:rsidRDefault="00C951BD">
            <w:pPr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>I</w:t>
            </w:r>
            <w:r w:rsidR="00933E8A" w:rsidRPr="002704EC">
              <w:rPr>
                <w:b/>
                <w:szCs w:val="24"/>
              </w:rPr>
              <w:t xml:space="preserve">n-plant </w:t>
            </w:r>
            <w:r>
              <w:rPr>
                <w:b/>
                <w:szCs w:val="24"/>
              </w:rPr>
              <w:t>A</w:t>
            </w:r>
            <w:r w:rsidR="00933E8A" w:rsidRPr="002704EC">
              <w:rPr>
                <w:b/>
                <w:szCs w:val="24"/>
              </w:rPr>
              <w:t xml:space="preserve">ir </w:t>
            </w:r>
            <w:r>
              <w:rPr>
                <w:b/>
                <w:szCs w:val="24"/>
              </w:rPr>
              <w:t>G</w:t>
            </w:r>
            <w:r w:rsidR="00933E8A" w:rsidRPr="002704EC">
              <w:rPr>
                <w:b/>
                <w:szCs w:val="24"/>
              </w:rPr>
              <w:t>ap(s</w:t>
            </w:r>
            <w:r w:rsidR="000655B6" w:rsidRPr="002704EC">
              <w:rPr>
                <w:b/>
                <w:szCs w:val="24"/>
              </w:rPr>
              <w:t>)</w:t>
            </w:r>
            <w:r w:rsidR="000655B6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262F8DAB" w14:textId="77777777" w:rsidR="007E2C61" w:rsidRDefault="00C951BD">
            <w:pPr>
              <w:jc w:val="center"/>
              <w:rPr>
                <w:b/>
                <w:szCs w:val="24"/>
                <w:lang w:val="fr-FR"/>
              </w:rPr>
            </w:pPr>
            <w:r w:rsidRPr="002704EC">
              <w:rPr>
                <w:b/>
                <w:szCs w:val="24"/>
                <w:lang w:val="fr-FR"/>
              </w:rPr>
              <w:t xml:space="preserve">Premises </w:t>
            </w:r>
            <w:r>
              <w:rPr>
                <w:b/>
                <w:szCs w:val="24"/>
                <w:lang w:val="fr-FR"/>
              </w:rPr>
              <w:t>I</w:t>
            </w:r>
            <w:r w:rsidRPr="002704EC">
              <w:rPr>
                <w:b/>
                <w:szCs w:val="24"/>
                <w:lang w:val="fr-FR"/>
              </w:rPr>
              <w:t>solation R</w:t>
            </w:r>
            <w:r>
              <w:rPr>
                <w:b/>
                <w:szCs w:val="24"/>
                <w:lang w:val="fr-FR"/>
              </w:rPr>
              <w:t xml:space="preserve">P </w:t>
            </w:r>
          </w:p>
          <w:p w14:paraId="095AA4CD" w14:textId="77777777" w:rsidR="007D5913" w:rsidRDefault="00C951BD">
            <w:pPr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but</w:t>
            </w:r>
            <w:r w:rsidRPr="002704EC">
              <w:rPr>
                <w:b/>
                <w:szCs w:val="24"/>
                <w:lang w:val="fr-FR"/>
              </w:rPr>
              <w:t xml:space="preserve"> </w:t>
            </w:r>
            <w:r w:rsidRPr="00592EFF">
              <w:rPr>
                <w:b/>
                <w:i/>
                <w:szCs w:val="24"/>
                <w:lang w:val="fr-FR"/>
              </w:rPr>
              <w:t>No</w:t>
            </w:r>
            <w:r w:rsidRPr="002704EC">
              <w:rPr>
                <w:b/>
                <w:szCs w:val="24"/>
                <w:lang w:val="fr-FR"/>
              </w:rPr>
              <w:t xml:space="preserve"> </w:t>
            </w:r>
          </w:p>
          <w:p w14:paraId="7571117B" w14:textId="77777777" w:rsidR="00933E8A" w:rsidRPr="002704EC" w:rsidRDefault="00C951BD">
            <w:pPr>
              <w:jc w:val="center"/>
              <w:rPr>
                <w:b/>
                <w:szCs w:val="24"/>
                <w:lang w:val="fr-FR"/>
              </w:rPr>
            </w:pPr>
            <w:r w:rsidRPr="002704EC">
              <w:rPr>
                <w:b/>
                <w:szCs w:val="24"/>
                <w:lang w:val="fr-FR"/>
              </w:rPr>
              <w:t>In-Plant Air Gap(</w:t>
            </w:r>
            <w:r>
              <w:rPr>
                <w:b/>
                <w:szCs w:val="24"/>
                <w:lang w:val="fr-FR"/>
              </w:rPr>
              <w:t>s</w:t>
            </w:r>
            <w:r w:rsidRPr="002704EC">
              <w:rPr>
                <w:b/>
                <w:szCs w:val="24"/>
                <w:lang w:val="fr-FR"/>
              </w:rPr>
              <w:t>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0DB880B1" w14:textId="77777777" w:rsidR="00C951BD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 xml:space="preserve">Premises </w:t>
            </w:r>
            <w:r>
              <w:rPr>
                <w:b/>
                <w:bCs/>
                <w:szCs w:val="24"/>
              </w:rPr>
              <w:t>I</w:t>
            </w:r>
            <w:r w:rsidRPr="002704EC">
              <w:rPr>
                <w:b/>
                <w:bCs/>
                <w:szCs w:val="24"/>
              </w:rPr>
              <w:t>solation</w:t>
            </w:r>
          </w:p>
          <w:p w14:paraId="7A2DB414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  <w:r w:rsidRPr="002704EC">
              <w:rPr>
                <w:b/>
                <w:bCs/>
                <w:szCs w:val="24"/>
              </w:rPr>
              <w:t xml:space="preserve">ir Gap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466262CB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 xml:space="preserve">Fixture Protection Only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4774E594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 xml:space="preserve">No Protection </w:t>
            </w:r>
            <w:r>
              <w:rPr>
                <w:b/>
                <w:bCs/>
                <w:szCs w:val="24"/>
              </w:rPr>
              <w:t>At All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6A9844D1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>Unknown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43" w:type="dxa"/>
              <w:right w:w="43" w:type="dxa"/>
            </w:tcMar>
          </w:tcPr>
          <w:p w14:paraId="6E94EEE6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>Exception Granted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629DD9C0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>Other</w:t>
            </w:r>
          </w:p>
          <w:p w14:paraId="5CB77FAD" w14:textId="77777777" w:rsidR="00933E8A" w:rsidRPr="002704EC" w:rsidRDefault="00C951BD">
            <w:pPr>
              <w:jc w:val="center"/>
              <w:rPr>
                <w:b/>
                <w:bCs/>
                <w:szCs w:val="24"/>
              </w:rPr>
            </w:pPr>
            <w:r w:rsidRPr="002704EC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>e</w:t>
            </w:r>
            <w:r w:rsidRPr="002704EC">
              <w:rPr>
                <w:b/>
                <w:bCs/>
                <w:szCs w:val="24"/>
              </w:rPr>
              <w:t xml:space="preserve">xplain </w:t>
            </w:r>
            <w:r>
              <w:rPr>
                <w:b/>
                <w:bCs/>
                <w:szCs w:val="24"/>
              </w:rPr>
              <w:t>i</w:t>
            </w:r>
            <w:r w:rsidRPr="002704EC">
              <w:rPr>
                <w:b/>
                <w:bCs/>
                <w:szCs w:val="24"/>
              </w:rPr>
              <w:t>n Comment</w:t>
            </w:r>
            <w:r>
              <w:rPr>
                <w:b/>
                <w:bCs/>
                <w:szCs w:val="24"/>
              </w:rPr>
              <w:t xml:space="preserve"> Section on page 2)</w:t>
            </w:r>
          </w:p>
        </w:tc>
      </w:tr>
      <w:tr w:rsidR="001D6EEF" w:rsidRPr="002704EC" w14:paraId="48484715" w14:textId="77777777" w:rsidTr="0051609D">
        <w:trPr>
          <w:cantSplit/>
          <w:trHeight w:val="791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0CA40" w14:textId="77777777" w:rsidR="001D6EEF" w:rsidRPr="00333773" w:rsidRDefault="00E03A80" w:rsidP="007A24E1">
            <w:pPr>
              <w:ind w:hanging="18"/>
              <w:rPr>
                <w:sz w:val="22"/>
                <w:szCs w:val="22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3773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0D6BD890" w14:textId="77777777" w:rsidR="001D6EEF" w:rsidRDefault="00E03A80" w:rsidP="007A24E1">
            <w:pPr>
              <w:ind w:hanging="1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41FF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7D5FC195" w14:textId="77777777" w:rsidR="00B23C5B" w:rsidRPr="002704EC" w:rsidRDefault="00E03A80" w:rsidP="007A24E1">
            <w:pPr>
              <w:ind w:hanging="18"/>
              <w:rPr>
                <w:rFonts w:ascii="Arial" w:hAnsi="Arial" w:cs="Arial"/>
                <w:szCs w:val="24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C5B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9276F3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A3200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D0F27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B2D40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3C140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97549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564D5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2E1F" w14:textId="77777777" w:rsidR="001D6EEF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</w:tr>
      <w:tr w:rsidR="001D6EEF" w:rsidRPr="002704EC" w14:paraId="0E17FE74" w14:textId="77777777" w:rsidTr="0051609D">
        <w:trPr>
          <w:cantSplit/>
          <w:trHeight w:val="359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D928" w14:textId="77777777" w:rsidR="001D6EEF" w:rsidRPr="00A241FF" w:rsidRDefault="00333773" w:rsidP="007A24E1">
            <w:pPr>
              <w:ind w:hanging="18"/>
              <w:rPr>
                <w:rFonts w:cs="Arial"/>
                <w:b/>
                <w:sz w:val="20"/>
                <w:lang w:val="fr-FR"/>
              </w:rPr>
            </w:pPr>
            <w:r w:rsidRPr="00A241FF">
              <w:rPr>
                <w:rFonts w:cs="Arial"/>
                <w:b/>
                <w:sz w:val="20"/>
                <w:lang w:val="fr-FR"/>
              </w:rPr>
              <w:t>NPDES</w:t>
            </w:r>
            <w:r w:rsidR="00071929">
              <w:rPr>
                <w:rFonts w:cs="Arial"/>
                <w:b/>
                <w:sz w:val="20"/>
                <w:lang w:val="fr-FR"/>
              </w:rPr>
              <w:t xml:space="preserve"> </w:t>
            </w:r>
            <w:r w:rsidR="00351808">
              <w:rPr>
                <w:rFonts w:cs="Arial"/>
                <w:b/>
                <w:sz w:val="20"/>
                <w:lang w:val="fr-FR"/>
              </w:rPr>
              <w:t>Permit #</w:t>
            </w:r>
            <w:r w:rsidR="00071929">
              <w:rPr>
                <w:rFonts w:cs="Arial"/>
                <w:b/>
                <w:sz w:val="20"/>
                <w:lang w:val="fr-FR"/>
              </w:rPr>
              <w:t xml:space="preserve">: 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1929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B9288E">
              <w:rPr>
                <w:rFonts w:ascii="Arial" w:hAnsi="Arial" w:cs="Arial"/>
                <w:sz w:val="22"/>
                <w:szCs w:val="22"/>
                <w:lang w:val="fr-FR"/>
              </w:rPr>
              <w:t> </w:t>
            </w:r>
            <w:r w:rsidR="00B9288E">
              <w:rPr>
                <w:rFonts w:ascii="Arial" w:hAnsi="Arial" w:cs="Arial"/>
                <w:sz w:val="22"/>
                <w:szCs w:val="22"/>
                <w:lang w:val="fr-FR"/>
              </w:rPr>
              <w:t> </w:t>
            </w:r>
            <w:r w:rsidR="00B9288E">
              <w:rPr>
                <w:rFonts w:ascii="Arial" w:hAnsi="Arial" w:cs="Arial"/>
                <w:sz w:val="22"/>
                <w:szCs w:val="22"/>
                <w:lang w:val="fr-FR"/>
              </w:rPr>
              <w:t> </w:t>
            </w:r>
            <w:r w:rsidR="00B9288E">
              <w:rPr>
                <w:rFonts w:ascii="Arial" w:hAnsi="Arial" w:cs="Arial"/>
                <w:sz w:val="22"/>
                <w:szCs w:val="22"/>
                <w:lang w:val="fr-FR"/>
              </w:rPr>
              <w:t> </w:t>
            </w:r>
            <w:r w:rsidR="00B9288E">
              <w:rPr>
                <w:rFonts w:ascii="Arial" w:hAnsi="Arial" w:cs="Arial"/>
                <w:sz w:val="22"/>
                <w:szCs w:val="22"/>
                <w:lang w:val="fr-FR"/>
              </w:rPr>
              <w:t> 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2695EA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14:paraId="2B522FAA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0AFB57B1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675FC6FD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6061BFC2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21066C3D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E73362E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24A44" w14:textId="77777777" w:rsidR="001D6EEF" w:rsidRPr="002704EC" w:rsidRDefault="001D6EEF" w:rsidP="00E17EC9">
            <w:pPr>
              <w:jc w:val="center"/>
              <w:rPr>
                <w:szCs w:val="24"/>
              </w:rPr>
            </w:pPr>
          </w:p>
        </w:tc>
      </w:tr>
      <w:tr w:rsidR="001D6EEF" w:rsidRPr="002704EC" w14:paraId="1E4CB3ED" w14:textId="77777777" w:rsidTr="0051609D">
        <w:trPr>
          <w:cantSplit/>
          <w:trHeight w:val="800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96369" w14:textId="77777777" w:rsidR="001D6EEF" w:rsidRPr="00333773" w:rsidRDefault="00E03A80" w:rsidP="007A24E1">
            <w:pPr>
              <w:ind w:hanging="18"/>
              <w:rPr>
                <w:sz w:val="22"/>
                <w:szCs w:val="22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D6EEF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1D6EE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EE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EE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EE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EE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36B7809F" w14:textId="77777777" w:rsidR="001D6EEF" w:rsidRDefault="00E03A80" w:rsidP="007A24E1">
            <w:pPr>
              <w:ind w:hanging="1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41FF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38CE268F" w14:textId="77777777" w:rsidR="00B23C5B" w:rsidRPr="002704EC" w:rsidRDefault="00E03A80" w:rsidP="007A24E1">
            <w:pPr>
              <w:ind w:hanging="18"/>
              <w:rPr>
                <w:rFonts w:ascii="Arial" w:hAnsi="Arial" w:cs="Arial"/>
                <w:szCs w:val="24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C5B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AA0AC6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C2B11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CFC8D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16ABC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8B35E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60DC3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AF245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D016E" w14:textId="77777777" w:rsidR="001D6EEF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EEF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</w:tr>
      <w:tr w:rsidR="00071929" w:rsidRPr="002704EC" w14:paraId="188B6F03" w14:textId="77777777" w:rsidTr="0051609D">
        <w:trPr>
          <w:cantSplit/>
          <w:trHeight w:val="350"/>
        </w:trPr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F5233" w14:textId="77777777" w:rsidR="00071929" w:rsidRPr="00A241FF" w:rsidRDefault="00071929" w:rsidP="00F16B90">
            <w:pPr>
              <w:ind w:hanging="18"/>
              <w:rPr>
                <w:rFonts w:cs="Arial"/>
                <w:b/>
                <w:sz w:val="20"/>
                <w:lang w:val="fr-FR"/>
              </w:rPr>
            </w:pPr>
            <w:r w:rsidRPr="00A241FF">
              <w:rPr>
                <w:rFonts w:cs="Arial"/>
                <w:b/>
                <w:sz w:val="20"/>
                <w:lang w:val="fr-FR"/>
              </w:rPr>
              <w:t>NPDES</w:t>
            </w:r>
            <w:r>
              <w:rPr>
                <w:rFonts w:cs="Arial"/>
                <w:b/>
                <w:sz w:val="20"/>
                <w:lang w:val="fr-FR"/>
              </w:rPr>
              <w:t xml:space="preserve"> </w:t>
            </w:r>
            <w:r w:rsidR="00351808">
              <w:rPr>
                <w:rFonts w:cs="Arial"/>
                <w:b/>
                <w:sz w:val="20"/>
                <w:lang w:val="fr-FR"/>
              </w:rPr>
              <w:t>Permit #</w:t>
            </w:r>
            <w:r>
              <w:rPr>
                <w:rFonts w:cs="Arial"/>
                <w:b/>
                <w:sz w:val="20"/>
                <w:lang w:val="fr-FR"/>
              </w:rPr>
              <w:t xml:space="preserve">: 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17D31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C94A6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F6199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FF464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F5094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33D12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AA652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55E8" w14:textId="77777777" w:rsidR="00071929" w:rsidRPr="002704EC" w:rsidRDefault="00071929" w:rsidP="00C848E7">
            <w:pPr>
              <w:jc w:val="center"/>
              <w:rPr>
                <w:szCs w:val="24"/>
              </w:rPr>
            </w:pPr>
          </w:p>
        </w:tc>
      </w:tr>
      <w:tr w:rsidR="00333773" w:rsidRPr="002704EC" w14:paraId="2A948A8F" w14:textId="77777777" w:rsidTr="0051609D">
        <w:trPr>
          <w:cantSplit/>
          <w:trHeight w:val="800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2E95BD" w14:textId="77777777" w:rsidR="00333773" w:rsidRPr="00333773" w:rsidRDefault="00E03A80" w:rsidP="007A24E1">
            <w:pPr>
              <w:ind w:hanging="18"/>
              <w:rPr>
                <w:sz w:val="22"/>
                <w:szCs w:val="22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33773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6E3350B8" w14:textId="77777777" w:rsidR="00333773" w:rsidRDefault="00E03A80" w:rsidP="007A24E1">
            <w:pPr>
              <w:ind w:hanging="1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41FF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41AC939C" w14:textId="77777777" w:rsidR="00B23C5B" w:rsidRPr="002704EC" w:rsidRDefault="00E03A80" w:rsidP="007A24E1">
            <w:pPr>
              <w:ind w:hanging="18"/>
              <w:rPr>
                <w:rFonts w:ascii="Arial" w:hAnsi="Arial" w:cs="Arial"/>
                <w:szCs w:val="24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C5B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7AFC0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E17B2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FAAF5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E41AF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AC565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237FF8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1237C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3673" w14:textId="77777777" w:rsidR="00333773" w:rsidRPr="002704EC" w:rsidRDefault="00E03A80" w:rsidP="00E17EC9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</w:tr>
      <w:tr w:rsidR="00071929" w:rsidRPr="002704EC" w14:paraId="28056947" w14:textId="77777777" w:rsidTr="0051609D">
        <w:trPr>
          <w:cantSplit/>
          <w:trHeight w:val="366"/>
        </w:trPr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44CF1" w14:textId="77777777" w:rsidR="00071929" w:rsidRPr="00A241FF" w:rsidRDefault="00071929" w:rsidP="00F16B90">
            <w:pPr>
              <w:ind w:hanging="18"/>
              <w:rPr>
                <w:rFonts w:cs="Arial"/>
                <w:b/>
                <w:sz w:val="20"/>
                <w:lang w:val="fr-FR"/>
              </w:rPr>
            </w:pPr>
            <w:r w:rsidRPr="00A241FF">
              <w:rPr>
                <w:rFonts w:cs="Arial"/>
                <w:b/>
                <w:sz w:val="20"/>
                <w:lang w:val="fr-FR"/>
              </w:rPr>
              <w:t>NPDES</w:t>
            </w:r>
            <w:r>
              <w:rPr>
                <w:rFonts w:cs="Arial"/>
                <w:b/>
                <w:sz w:val="20"/>
                <w:lang w:val="fr-FR"/>
              </w:rPr>
              <w:t xml:space="preserve"> Permit </w:t>
            </w:r>
            <w:r w:rsidR="00B23C5B">
              <w:rPr>
                <w:rFonts w:cs="Arial"/>
                <w:b/>
                <w:sz w:val="20"/>
                <w:lang w:val="fr-FR"/>
              </w:rPr>
              <w:t>#</w:t>
            </w:r>
            <w:r>
              <w:rPr>
                <w:rFonts w:cs="Arial"/>
                <w:b/>
                <w:sz w:val="20"/>
                <w:lang w:val="fr-FR"/>
              </w:rPr>
              <w:t xml:space="preserve">: 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88DD9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67E92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27E7C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B0D8D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39E08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28182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F2196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8244D" w14:textId="77777777" w:rsidR="00071929" w:rsidRPr="002704EC" w:rsidRDefault="00071929" w:rsidP="00E17EC9">
            <w:pPr>
              <w:jc w:val="center"/>
              <w:rPr>
                <w:szCs w:val="24"/>
              </w:rPr>
            </w:pPr>
          </w:p>
        </w:tc>
      </w:tr>
      <w:tr w:rsidR="00333773" w:rsidRPr="002704EC" w14:paraId="77BFE6F3" w14:textId="77777777" w:rsidTr="0051609D">
        <w:trPr>
          <w:cantSplit/>
          <w:trHeight w:val="809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A49152" w14:textId="77777777" w:rsidR="00333773" w:rsidRPr="00333773" w:rsidRDefault="00E03A80" w:rsidP="007A24E1">
            <w:pPr>
              <w:ind w:hanging="18"/>
              <w:rPr>
                <w:sz w:val="22"/>
                <w:szCs w:val="22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33773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333773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2E67F066" w14:textId="77777777" w:rsidR="00333773" w:rsidRDefault="00E03A80" w:rsidP="007A24E1">
            <w:pPr>
              <w:ind w:hanging="1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41FF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A241FF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  <w:p w14:paraId="647E4B66" w14:textId="77777777" w:rsidR="00B23C5B" w:rsidRPr="002704EC" w:rsidRDefault="00E03A80" w:rsidP="007A24E1">
            <w:pPr>
              <w:ind w:hanging="18"/>
              <w:rPr>
                <w:rFonts w:ascii="Arial" w:hAnsi="Arial" w:cs="Arial"/>
                <w:szCs w:val="24"/>
                <w:lang w:val="fr-FR"/>
              </w:rPr>
            </w:pP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C5B"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B23C5B"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F79CB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0569C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76DCC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BFDC2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2BC5D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1212A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218E1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15AA9" w14:textId="77777777" w:rsidR="00333773" w:rsidRPr="002704EC" w:rsidRDefault="00E03A80" w:rsidP="00C848E7">
            <w:pPr>
              <w:jc w:val="center"/>
              <w:rPr>
                <w:szCs w:val="24"/>
              </w:rPr>
            </w:pPr>
            <w:r w:rsidRPr="002704EC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773" w:rsidRPr="002704EC">
              <w:rPr>
                <w:szCs w:val="24"/>
              </w:rPr>
              <w:instrText xml:space="preserve"> FORMCHECKBOX </w:instrText>
            </w:r>
            <w:r w:rsidR="008408BB">
              <w:rPr>
                <w:szCs w:val="24"/>
              </w:rPr>
            </w:r>
            <w:r w:rsidR="008408BB">
              <w:rPr>
                <w:szCs w:val="24"/>
              </w:rPr>
              <w:fldChar w:fldCharType="separate"/>
            </w:r>
            <w:r w:rsidRPr="002704EC">
              <w:rPr>
                <w:szCs w:val="24"/>
              </w:rPr>
              <w:fldChar w:fldCharType="end"/>
            </w:r>
          </w:p>
        </w:tc>
      </w:tr>
      <w:tr w:rsidR="00333773" w:rsidRPr="002704EC" w14:paraId="68E183E0" w14:textId="77777777" w:rsidTr="0051609D">
        <w:trPr>
          <w:cantSplit/>
          <w:trHeight w:val="422"/>
        </w:trPr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BE527" w14:textId="77777777" w:rsidR="00333773" w:rsidRPr="00333773" w:rsidRDefault="00071929" w:rsidP="007A24E1">
            <w:pPr>
              <w:ind w:hanging="1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241FF">
              <w:rPr>
                <w:rFonts w:cs="Arial"/>
                <w:b/>
                <w:sz w:val="20"/>
                <w:lang w:val="fr-FR"/>
              </w:rPr>
              <w:t>NPDES</w:t>
            </w:r>
            <w:r>
              <w:rPr>
                <w:rFonts w:cs="Arial"/>
                <w:b/>
                <w:sz w:val="20"/>
                <w:lang w:val="fr-FR"/>
              </w:rPr>
              <w:t xml:space="preserve"> Permit </w:t>
            </w:r>
            <w:r w:rsidR="00B23C5B">
              <w:rPr>
                <w:rFonts w:cs="Arial"/>
                <w:b/>
                <w:sz w:val="20"/>
                <w:lang w:val="fr-FR"/>
              </w:rPr>
              <w:t>#:</w:t>
            </w:r>
            <w:r>
              <w:rPr>
                <w:rFonts w:cs="Arial"/>
                <w:b/>
                <w:sz w:val="20"/>
                <w:lang w:val="fr-FR"/>
              </w:rPr>
              <w:t xml:space="preserve"> 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773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33377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E03A80" w:rsidRPr="00333773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62B9CD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E9C87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7C394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6EB1E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6BC63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5D751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1FE7D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E6DD" w14:textId="77777777" w:rsidR="00333773" w:rsidRPr="002704EC" w:rsidRDefault="00333773" w:rsidP="00C848E7">
            <w:pPr>
              <w:jc w:val="center"/>
              <w:rPr>
                <w:szCs w:val="24"/>
              </w:rPr>
            </w:pPr>
          </w:p>
        </w:tc>
      </w:tr>
    </w:tbl>
    <w:p w14:paraId="2E8D0F2E" w14:textId="77777777" w:rsidR="00FB6FB6" w:rsidRDefault="00FB6FB6" w:rsidP="00FB6FB6">
      <w:pPr>
        <w:ind w:left="270"/>
        <w:rPr>
          <w:sz w:val="20"/>
          <w:lang w:val="fr-FR"/>
        </w:rPr>
      </w:pPr>
      <w:r>
        <w:rPr>
          <w:sz w:val="20"/>
          <w:vertAlign w:val="superscript"/>
          <w:lang w:val="fr-FR"/>
        </w:rPr>
        <w:t>1</w:t>
      </w:r>
      <w:r>
        <w:rPr>
          <w:sz w:val="20"/>
          <w:lang w:val="fr-FR"/>
        </w:rPr>
        <w:t xml:space="preserve">NPDES Permit </w:t>
      </w:r>
      <w:r w:rsidR="00351808">
        <w:rPr>
          <w:sz w:val="20"/>
          <w:lang w:val="fr-FR"/>
        </w:rPr>
        <w:t>Number</w:t>
      </w:r>
      <w:r>
        <w:rPr>
          <w:sz w:val="20"/>
          <w:lang w:val="fr-FR"/>
        </w:rPr>
        <w:t xml:space="preserve"> </w:t>
      </w:r>
      <w:r w:rsidR="0051609D" w:rsidRPr="00BB1FB9">
        <w:rPr>
          <w:sz w:val="20"/>
        </w:rPr>
        <w:t>applies</w:t>
      </w:r>
      <w:r w:rsidR="0051609D">
        <w:rPr>
          <w:sz w:val="20"/>
          <w:lang w:val="fr-FR"/>
        </w:rPr>
        <w:t xml:space="preserve"> to </w:t>
      </w:r>
      <w:r>
        <w:rPr>
          <w:sz w:val="20"/>
          <w:lang w:val="fr-FR"/>
        </w:rPr>
        <w:t xml:space="preserve">wastewater </w:t>
      </w:r>
      <w:r w:rsidR="0051609D">
        <w:rPr>
          <w:sz w:val="20"/>
          <w:lang w:val="fr-FR"/>
        </w:rPr>
        <w:t xml:space="preserve">treatment </w:t>
      </w:r>
      <w:r w:rsidRPr="00351808">
        <w:rPr>
          <w:sz w:val="20"/>
        </w:rPr>
        <w:t>facilit</w:t>
      </w:r>
      <w:r w:rsidR="0051609D">
        <w:rPr>
          <w:sz w:val="20"/>
        </w:rPr>
        <w:t>ies only</w:t>
      </w:r>
      <w:r>
        <w:rPr>
          <w:sz w:val="20"/>
          <w:lang w:val="fr-FR"/>
        </w:rPr>
        <w:t xml:space="preserve">.  </w:t>
      </w:r>
      <w:r w:rsidRPr="00BB1FB9">
        <w:rPr>
          <w:sz w:val="20"/>
        </w:rPr>
        <w:t>Please</w:t>
      </w:r>
      <w:r>
        <w:rPr>
          <w:sz w:val="20"/>
          <w:lang w:val="fr-FR"/>
        </w:rPr>
        <w:t xml:space="preserve"> </w:t>
      </w:r>
      <w:r w:rsidRPr="00BB1FB9">
        <w:rPr>
          <w:sz w:val="20"/>
        </w:rPr>
        <w:t>request</w:t>
      </w:r>
      <w:r>
        <w:rPr>
          <w:sz w:val="20"/>
          <w:lang w:val="fr-FR"/>
        </w:rPr>
        <w:t xml:space="preserve"> from the </w:t>
      </w:r>
      <w:r w:rsidRPr="00BB1FB9">
        <w:rPr>
          <w:sz w:val="20"/>
        </w:rPr>
        <w:t>facility being served</w:t>
      </w:r>
      <w:r>
        <w:rPr>
          <w:sz w:val="20"/>
          <w:lang w:val="fr-FR"/>
        </w:rPr>
        <w:t>.</w:t>
      </w:r>
    </w:p>
    <w:p w14:paraId="748C1347" w14:textId="77777777" w:rsidR="00FB6FB6" w:rsidRPr="0051609D" w:rsidRDefault="00FB6FB6" w:rsidP="00FB6FB6">
      <w:pPr>
        <w:ind w:left="270"/>
        <w:rPr>
          <w:sz w:val="16"/>
          <w:szCs w:val="16"/>
          <w:lang w:val="fr-FR"/>
        </w:rPr>
      </w:pPr>
    </w:p>
    <w:p w14:paraId="3CCC7425" w14:textId="77777777" w:rsidR="00E17EC9" w:rsidRDefault="00351808" w:rsidP="009132A9">
      <w:pPr>
        <w:ind w:left="270"/>
        <w:rPr>
          <w:sz w:val="20"/>
          <w:lang w:val="fr-FR"/>
        </w:rPr>
      </w:pPr>
      <w:r>
        <w:rPr>
          <w:sz w:val="20"/>
          <w:vertAlign w:val="superscript"/>
          <w:lang w:val="fr-FR"/>
        </w:rPr>
        <w:t>2</w:t>
      </w:r>
      <w:r w:rsidR="00E17EC9">
        <w:rPr>
          <w:sz w:val="20"/>
          <w:lang w:val="fr-FR"/>
        </w:rPr>
        <w:t>For wastewater treatment plants</w:t>
      </w:r>
      <w:r w:rsidR="00722349">
        <w:rPr>
          <w:sz w:val="20"/>
          <w:lang w:val="fr-FR"/>
        </w:rPr>
        <w:t xml:space="preserve"> and nuclear facilities</w:t>
      </w:r>
      <w:r w:rsidR="000712C3">
        <w:rPr>
          <w:sz w:val="20"/>
          <w:lang w:val="fr-FR"/>
        </w:rPr>
        <w:t>,</w:t>
      </w:r>
      <w:r w:rsidR="00E17EC9">
        <w:rPr>
          <w:sz w:val="20"/>
          <w:lang w:val="fr-FR"/>
        </w:rPr>
        <w:t xml:space="preserve"> air gaps(s) must be pr</w:t>
      </w:r>
      <w:r w:rsidR="00722349">
        <w:rPr>
          <w:sz w:val="20"/>
          <w:lang w:val="fr-FR"/>
        </w:rPr>
        <w:t xml:space="preserve">ovided </w:t>
      </w:r>
      <w:r w:rsidR="00E17EC9">
        <w:rPr>
          <w:sz w:val="20"/>
          <w:lang w:val="fr-FR"/>
        </w:rPr>
        <w:t xml:space="preserve">on </w:t>
      </w:r>
      <w:r w:rsidR="00496EAC">
        <w:rPr>
          <w:sz w:val="20"/>
          <w:lang w:val="fr-FR"/>
        </w:rPr>
        <w:t xml:space="preserve">potable </w:t>
      </w:r>
      <w:r w:rsidR="00E17EC9">
        <w:rPr>
          <w:sz w:val="20"/>
          <w:lang w:val="fr-FR"/>
        </w:rPr>
        <w:t xml:space="preserve">water </w:t>
      </w:r>
      <w:r w:rsidR="00E17EC9" w:rsidRPr="00BB1FB9">
        <w:rPr>
          <w:sz w:val="20"/>
        </w:rPr>
        <w:t>line</w:t>
      </w:r>
      <w:r w:rsidRPr="00BB1FB9">
        <w:rPr>
          <w:sz w:val="20"/>
        </w:rPr>
        <w:t>s</w:t>
      </w:r>
      <w:r w:rsidR="00E17EC9" w:rsidRPr="00BB1FB9">
        <w:rPr>
          <w:sz w:val="20"/>
        </w:rPr>
        <w:t xml:space="preserve"> supplying </w:t>
      </w:r>
      <w:r w:rsidR="000F6C9E">
        <w:rPr>
          <w:sz w:val="20"/>
          <w:lang w:val="fr-FR"/>
        </w:rPr>
        <w:t xml:space="preserve">process </w:t>
      </w:r>
      <w:r w:rsidR="00E17EC9">
        <w:rPr>
          <w:sz w:val="20"/>
          <w:lang w:val="fr-FR"/>
        </w:rPr>
        <w:t xml:space="preserve">water </w:t>
      </w:r>
      <w:r w:rsidR="0051609D">
        <w:rPr>
          <w:sz w:val="20"/>
          <w:lang w:val="fr-FR"/>
        </w:rPr>
        <w:t>(</w:t>
      </w:r>
      <w:r w:rsidR="00E17EC9">
        <w:rPr>
          <w:sz w:val="20"/>
          <w:lang w:val="fr-FR"/>
        </w:rPr>
        <w:t>seal water</w:t>
      </w:r>
      <w:r w:rsidR="00496EAC">
        <w:rPr>
          <w:sz w:val="20"/>
          <w:lang w:val="fr-FR"/>
        </w:rPr>
        <w:t>,</w:t>
      </w:r>
      <w:r w:rsidR="00E17EC9">
        <w:rPr>
          <w:sz w:val="20"/>
          <w:lang w:val="fr-FR"/>
        </w:rPr>
        <w:t xml:space="preserve"> p</w:t>
      </w:r>
      <w:r w:rsidR="008C4E18">
        <w:rPr>
          <w:sz w:val="20"/>
          <w:lang w:val="fr-FR"/>
        </w:rPr>
        <w:t>lant</w:t>
      </w:r>
      <w:r w:rsidR="007B6666">
        <w:rPr>
          <w:sz w:val="20"/>
          <w:lang w:val="fr-FR"/>
        </w:rPr>
        <w:t xml:space="preserve"> </w:t>
      </w:r>
      <w:r w:rsidR="00E17EC9">
        <w:rPr>
          <w:sz w:val="20"/>
          <w:lang w:val="fr-FR"/>
        </w:rPr>
        <w:t>washdown water, flushing, etc.</w:t>
      </w:r>
      <w:r w:rsidR="0051609D">
        <w:rPr>
          <w:sz w:val="20"/>
          <w:lang w:val="fr-FR"/>
        </w:rPr>
        <w:t>)</w:t>
      </w:r>
    </w:p>
    <w:p w14:paraId="0A9071E8" w14:textId="77777777" w:rsidR="006C700E" w:rsidRPr="001858B7" w:rsidRDefault="006C700E" w:rsidP="009132A9">
      <w:pPr>
        <w:pStyle w:val="Heading5"/>
        <w:ind w:firstLine="270"/>
        <w:rPr>
          <w:szCs w:val="28"/>
        </w:rPr>
      </w:pPr>
      <w:r w:rsidRPr="001858B7">
        <w:rPr>
          <w:szCs w:val="28"/>
        </w:rPr>
        <w:lastRenderedPageBreak/>
        <w:t>Comments and Clarifications</w:t>
      </w:r>
    </w:p>
    <w:p w14:paraId="626E892D" w14:textId="77777777" w:rsidR="006C700E" w:rsidRDefault="006C700E" w:rsidP="005D35E6">
      <w:pPr>
        <w:spacing w:before="120" w:after="60"/>
        <w:ind w:left="274"/>
        <w:rPr>
          <w:sz w:val="22"/>
          <w:lang w:val="fr-FR"/>
        </w:rPr>
      </w:pPr>
      <w:r>
        <w:rPr>
          <w:sz w:val="22"/>
          <w:lang w:val="fr-FR"/>
        </w:rPr>
        <w:t xml:space="preserve">Enter comments </w:t>
      </w:r>
      <w:r w:rsidR="00596A1B">
        <w:rPr>
          <w:sz w:val="22"/>
          <w:lang w:val="fr-FR"/>
        </w:rPr>
        <w:t>about</w:t>
      </w:r>
      <w:r>
        <w:rPr>
          <w:sz w:val="22"/>
          <w:lang w:val="fr-FR"/>
        </w:rPr>
        <w:t xml:space="preserve"> the information </w:t>
      </w:r>
      <w:r w:rsidR="00596A1B">
        <w:rPr>
          <w:sz w:val="22"/>
          <w:lang w:val="fr-FR"/>
        </w:rPr>
        <w:t>provided on page 1</w:t>
      </w:r>
      <w:r>
        <w:rPr>
          <w:sz w:val="22"/>
          <w:lang w:val="fr-FR"/>
        </w:rPr>
        <w:t>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1880"/>
      </w:tblGrid>
      <w:tr w:rsidR="006C700E" w14:paraId="6089DF5A" w14:textId="77777777">
        <w:trPr>
          <w:trHeight w:val="350"/>
        </w:trPr>
        <w:tc>
          <w:tcPr>
            <w:tcW w:w="2160" w:type="dxa"/>
          </w:tcPr>
          <w:p w14:paraId="45917085" w14:textId="77777777" w:rsidR="006C700E" w:rsidRPr="0001597F" w:rsidRDefault="00596A1B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1597F">
              <w:rPr>
                <w:b/>
                <w:bCs/>
                <w:szCs w:val="24"/>
                <w:lang w:val="fr-FR"/>
              </w:rPr>
              <w:t>Facility N</w:t>
            </w:r>
            <w:r w:rsidR="007A24E1">
              <w:rPr>
                <w:b/>
                <w:bCs/>
                <w:szCs w:val="24"/>
                <w:lang w:val="fr-FR"/>
              </w:rPr>
              <w:t>ame</w:t>
            </w:r>
            <w:r w:rsidR="007E2C61">
              <w:rPr>
                <w:b/>
                <w:bCs/>
                <w:szCs w:val="24"/>
                <w:lang w:val="fr-FR"/>
              </w:rPr>
              <w:t xml:space="preserve"> (from page 1)</w:t>
            </w: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14:paraId="77966ABD" w14:textId="77777777" w:rsidR="006C700E" w:rsidRPr="0001597F" w:rsidRDefault="006C700E">
            <w:pPr>
              <w:pStyle w:val="Heading6"/>
              <w:jc w:val="center"/>
              <w:rPr>
                <w:sz w:val="24"/>
                <w:szCs w:val="24"/>
              </w:rPr>
            </w:pPr>
            <w:r w:rsidRPr="0001597F">
              <w:rPr>
                <w:sz w:val="24"/>
                <w:szCs w:val="24"/>
              </w:rPr>
              <w:t>Comment</w:t>
            </w:r>
          </w:p>
        </w:tc>
      </w:tr>
      <w:tr w:rsidR="006C700E" w14:paraId="4AE219FC" w14:textId="77777777" w:rsidTr="004C0DAC">
        <w:trPr>
          <w:cantSplit/>
          <w:trHeight w:val="643"/>
        </w:trPr>
        <w:tc>
          <w:tcPr>
            <w:tcW w:w="2160" w:type="dxa"/>
            <w:tcBorders>
              <w:bottom w:val="single" w:sz="4" w:space="0" w:color="auto"/>
            </w:tcBorders>
          </w:tcPr>
          <w:p w14:paraId="244A61EE" w14:textId="77777777" w:rsidR="006C700E" w:rsidRDefault="00E03A80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  <w:bookmarkEnd w:id="5"/>
          <w:p w14:paraId="549B9FF5" w14:textId="77777777" w:rsidR="006C700E" w:rsidRDefault="006C700E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14:paraId="71545231" w14:textId="77777777" w:rsidR="006C700E" w:rsidRDefault="00E03A80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6C700E" w14:paraId="52067408" w14:textId="77777777" w:rsidTr="004C0DAC">
        <w:trPr>
          <w:cantSplit/>
          <w:trHeight w:val="644"/>
        </w:trPr>
        <w:tc>
          <w:tcPr>
            <w:tcW w:w="2160" w:type="dxa"/>
            <w:tcBorders>
              <w:bottom w:val="single" w:sz="4" w:space="0" w:color="auto"/>
            </w:tcBorders>
          </w:tcPr>
          <w:p w14:paraId="5F0BBFDF" w14:textId="77777777" w:rsidR="006C700E" w:rsidRDefault="00E03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  <w:p w14:paraId="60CCBA5B" w14:textId="77777777" w:rsidR="006C700E" w:rsidRDefault="006C7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14:paraId="291627ED" w14:textId="77777777" w:rsidR="006C700E" w:rsidRDefault="00E03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6C700E" w14:paraId="1577F2B0" w14:textId="77777777" w:rsidTr="004C0DAC">
        <w:trPr>
          <w:cantSplit/>
          <w:trHeight w:val="644"/>
        </w:trPr>
        <w:tc>
          <w:tcPr>
            <w:tcW w:w="2160" w:type="dxa"/>
            <w:tcBorders>
              <w:bottom w:val="single" w:sz="4" w:space="0" w:color="auto"/>
            </w:tcBorders>
          </w:tcPr>
          <w:p w14:paraId="5C9E34F1" w14:textId="77777777" w:rsidR="006C700E" w:rsidRDefault="00E03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  <w:p w14:paraId="3C61D9D1" w14:textId="77777777" w:rsidR="006C700E" w:rsidRDefault="006C7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14:paraId="10EDFFB8" w14:textId="77777777" w:rsidR="006C700E" w:rsidRDefault="00E03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00E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FR"/>
              </w:rPr>
            </w:r>
            <w:r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6C700E"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</w:tbl>
    <w:p w14:paraId="35A6104C" w14:textId="77777777" w:rsidR="00C25C3E" w:rsidRDefault="00C25C3E">
      <w:pPr>
        <w:rPr>
          <w:sz w:val="20"/>
          <w:lang w:val="fr-FR"/>
        </w:rPr>
      </w:pPr>
    </w:p>
    <w:p w14:paraId="3ECBFC97" w14:textId="77777777" w:rsidR="003A35F2" w:rsidRDefault="003A35F2">
      <w:pPr>
        <w:rPr>
          <w:sz w:val="20"/>
          <w:lang w:val="fr-FR"/>
        </w:rPr>
      </w:pPr>
    </w:p>
    <w:p w14:paraId="32A6038C" w14:textId="77777777" w:rsidR="003A35F2" w:rsidRDefault="003A35F2">
      <w:pPr>
        <w:rPr>
          <w:sz w:val="20"/>
          <w:lang w:val="fr-FR"/>
        </w:rPr>
      </w:pPr>
    </w:p>
    <w:p w14:paraId="25E2F1C5" w14:textId="77777777" w:rsidR="006C700E" w:rsidRPr="001858B7" w:rsidRDefault="006C700E" w:rsidP="009132A9">
      <w:pPr>
        <w:pStyle w:val="Heading5"/>
        <w:ind w:firstLine="270"/>
        <w:rPr>
          <w:szCs w:val="28"/>
        </w:rPr>
      </w:pPr>
      <w:r w:rsidRPr="001858B7">
        <w:rPr>
          <w:szCs w:val="28"/>
        </w:rPr>
        <w:t>Completion Information</w:t>
      </w:r>
    </w:p>
    <w:p w14:paraId="0E61D93A" w14:textId="77777777" w:rsidR="006C700E" w:rsidRDefault="006C700E" w:rsidP="009132A9">
      <w:pPr>
        <w:pStyle w:val="BodyText"/>
        <w:spacing w:before="120" w:after="60"/>
        <w:ind w:left="270"/>
        <w:rPr>
          <w:lang w:val="en-US"/>
        </w:rPr>
      </w:pPr>
      <w:r>
        <w:rPr>
          <w:lang w:val="en-US"/>
        </w:rPr>
        <w:t>Enter dates in MM/DD/YYYY format.</w:t>
      </w: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698"/>
        <w:gridCol w:w="2520"/>
        <w:gridCol w:w="5850"/>
      </w:tblGrid>
      <w:tr w:rsidR="006C700E" w14:paraId="0F6E0E86" w14:textId="77777777" w:rsidTr="00BE5DBF">
        <w:trPr>
          <w:cantSplit/>
          <w:trHeight w:val="323"/>
        </w:trPr>
        <w:tc>
          <w:tcPr>
            <w:tcW w:w="14040" w:type="dxa"/>
            <w:gridSpan w:val="4"/>
          </w:tcPr>
          <w:p w14:paraId="5AD7448F" w14:textId="77777777" w:rsidR="006C700E" w:rsidRPr="00322C88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  <w:r w:rsidRPr="00322C88">
              <w:rPr>
                <w:b/>
                <w:sz w:val="22"/>
              </w:rPr>
              <w:t xml:space="preserve">I certify that the information provided in this </w:t>
            </w:r>
            <w:r w:rsidR="008C4E18">
              <w:rPr>
                <w:b/>
                <w:sz w:val="22"/>
              </w:rPr>
              <w:t xml:space="preserve">questionnaire </w:t>
            </w:r>
            <w:r w:rsidRPr="00322C88">
              <w:rPr>
                <w:b/>
                <w:sz w:val="22"/>
              </w:rPr>
              <w:t>is complete and accurate to the best of my knowledge.</w:t>
            </w:r>
          </w:p>
        </w:tc>
      </w:tr>
      <w:tr w:rsidR="006C700E" w14:paraId="480D493D" w14:textId="77777777" w:rsidTr="00BE5DBF">
        <w:trPr>
          <w:cantSplit/>
          <w:trHeight w:val="395"/>
        </w:trPr>
        <w:tc>
          <w:tcPr>
            <w:tcW w:w="8190" w:type="dxa"/>
            <w:gridSpan w:val="3"/>
            <w:vAlign w:val="center"/>
          </w:tcPr>
          <w:p w14:paraId="0C2FE5BA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CCC Program Mgr. Name (Print)</w:t>
            </w:r>
            <w:r w:rsidR="00C63518">
              <w:rPr>
                <w:sz w:val="22"/>
                <w:vertAlign w:val="superscript"/>
                <w:lang w:val="fr-FR"/>
              </w:rPr>
              <w:t>1</w:t>
            </w:r>
            <w:r>
              <w:rPr>
                <w:bCs/>
                <w:sz w:val="22"/>
              </w:rPr>
              <w:t>:</w:t>
            </w:r>
            <w:r>
              <w:rPr>
                <w:sz w:val="22"/>
                <w:lang w:val="fr-FR"/>
              </w:rPr>
              <w:t xml:space="preserve">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  <w:tc>
          <w:tcPr>
            <w:tcW w:w="5850" w:type="dxa"/>
            <w:vAlign w:val="center"/>
          </w:tcPr>
          <w:p w14:paraId="248CC925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6C700E" w14:paraId="045A6597" w14:textId="77777777" w:rsidTr="00BE5DBF">
        <w:trPr>
          <w:trHeight w:val="440"/>
        </w:trPr>
        <w:tc>
          <w:tcPr>
            <w:tcW w:w="8190" w:type="dxa"/>
            <w:gridSpan w:val="3"/>
            <w:vAlign w:val="center"/>
          </w:tcPr>
          <w:p w14:paraId="40BF76DC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5850" w:type="dxa"/>
            <w:vAlign w:val="center"/>
          </w:tcPr>
          <w:p w14:paraId="0C3FBDA0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 </w:t>
            </w:r>
            <w:r w:rsidR="00E03A80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</w:rPr>
            </w:r>
            <w:r w:rsidR="00E03A8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03A8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C700E" w14:paraId="2C25E52A" w14:textId="77777777" w:rsidTr="00BE5DBF">
        <w:trPr>
          <w:trHeight w:val="377"/>
        </w:trPr>
        <w:tc>
          <w:tcPr>
            <w:tcW w:w="2972" w:type="dxa"/>
            <w:vAlign w:val="center"/>
          </w:tcPr>
          <w:p w14:paraId="1AF809C1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Phone: </w:t>
            </w:r>
            <w:r>
              <w:rPr>
                <w:rFonts w:ascii="Arial" w:hAnsi="Arial" w:cs="Arial"/>
                <w:sz w:val="22"/>
                <w:lang w:val="fr-FR"/>
              </w:rPr>
              <w:t>(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"/>
                    <w:maxLength w:val="3"/>
                  </w:textInput>
                </w:ffData>
              </w:fldChar>
            </w:r>
            <w:bookmarkStart w:id="6" w:name="Text8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lang w:val="fr-FR"/>
              </w:rPr>
              <w:t xml:space="preserve">)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r>
              <w:rPr>
                <w:rFonts w:ascii="Arial" w:hAnsi="Arial" w:cs="Arial"/>
                <w:sz w:val="22"/>
                <w:lang w:val="fr-FR"/>
              </w:rPr>
              <w:t>-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7"/>
          </w:p>
        </w:tc>
        <w:tc>
          <w:tcPr>
            <w:tcW w:w="11068" w:type="dxa"/>
            <w:gridSpan w:val="3"/>
            <w:vAlign w:val="center"/>
          </w:tcPr>
          <w:p w14:paraId="389AF7EC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____________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lang w:val="fr-FR"/>
              </w:rPr>
              <w:t>@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9" w:name="Text7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_____________________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9"/>
          </w:p>
        </w:tc>
      </w:tr>
      <w:tr w:rsidR="006C700E" w14:paraId="43277EDD" w14:textId="77777777" w:rsidTr="00BE5DBF">
        <w:trPr>
          <w:cantSplit/>
          <w:trHeight w:val="377"/>
        </w:trPr>
        <w:tc>
          <w:tcPr>
            <w:tcW w:w="14040" w:type="dxa"/>
            <w:gridSpan w:val="4"/>
            <w:vAlign w:val="center"/>
          </w:tcPr>
          <w:p w14:paraId="44D53A39" w14:textId="77777777" w:rsidR="006C700E" w:rsidRPr="00322C88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lang w:val="fr-FR"/>
              </w:rPr>
            </w:pPr>
            <w:r w:rsidRPr="00322C88">
              <w:rPr>
                <w:b/>
                <w:sz w:val="22"/>
              </w:rPr>
              <w:t xml:space="preserve">I certify that the information provided in this </w:t>
            </w:r>
            <w:r w:rsidR="008C4E18">
              <w:rPr>
                <w:b/>
                <w:sz w:val="22"/>
              </w:rPr>
              <w:t xml:space="preserve">questionnaire </w:t>
            </w:r>
            <w:r w:rsidRPr="00322C88">
              <w:rPr>
                <w:b/>
                <w:sz w:val="22"/>
              </w:rPr>
              <w:t xml:space="preserve">accurately </w:t>
            </w:r>
            <w:r w:rsidR="001B14BC">
              <w:rPr>
                <w:b/>
                <w:sz w:val="22"/>
              </w:rPr>
              <w:t>describes</w:t>
            </w:r>
            <w:r w:rsidRPr="00322C88">
              <w:rPr>
                <w:b/>
                <w:sz w:val="22"/>
              </w:rPr>
              <w:t xml:space="preserve"> the status</w:t>
            </w:r>
            <w:r w:rsidR="008C4E18">
              <w:rPr>
                <w:b/>
                <w:sz w:val="22"/>
              </w:rPr>
              <w:t xml:space="preserve"> of backflow protection at the severe hazard facilities served by our system</w:t>
            </w:r>
            <w:r w:rsidRPr="00322C88">
              <w:rPr>
                <w:b/>
                <w:sz w:val="22"/>
              </w:rPr>
              <w:t>.</w:t>
            </w:r>
          </w:p>
        </w:tc>
      </w:tr>
      <w:tr w:rsidR="006C700E" w14:paraId="2E0AB2D8" w14:textId="77777777" w:rsidTr="00BE5DBF">
        <w:trPr>
          <w:trHeight w:val="377"/>
        </w:trPr>
        <w:tc>
          <w:tcPr>
            <w:tcW w:w="8190" w:type="dxa"/>
            <w:gridSpan w:val="3"/>
            <w:vAlign w:val="center"/>
          </w:tcPr>
          <w:p w14:paraId="5D3ABC2D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PWS M</w:t>
            </w:r>
            <w:r w:rsidR="00B54B0C">
              <w:rPr>
                <w:sz w:val="22"/>
                <w:lang w:val="fr-FR"/>
              </w:rPr>
              <w:t>anager</w:t>
            </w:r>
            <w:r>
              <w:rPr>
                <w:sz w:val="22"/>
                <w:lang w:val="fr-FR"/>
              </w:rPr>
              <w:t>/Owner Name (Print)</w:t>
            </w:r>
            <w:r w:rsidR="00C63518">
              <w:rPr>
                <w:sz w:val="22"/>
                <w:vertAlign w:val="superscript"/>
                <w:lang w:val="fr-FR"/>
              </w:rPr>
              <w:t>2</w:t>
            </w:r>
            <w:r>
              <w:rPr>
                <w:sz w:val="22"/>
                <w:lang w:val="fr-FR"/>
              </w:rPr>
              <w:t xml:space="preserve">: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  <w:tc>
          <w:tcPr>
            <w:tcW w:w="5850" w:type="dxa"/>
            <w:vAlign w:val="center"/>
          </w:tcPr>
          <w:p w14:paraId="3151E6A9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Title: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6C700E" w14:paraId="4790F53A" w14:textId="77777777" w:rsidTr="00BE5DBF">
        <w:trPr>
          <w:cantSplit/>
          <w:trHeight w:val="377"/>
        </w:trPr>
        <w:tc>
          <w:tcPr>
            <w:tcW w:w="5670" w:type="dxa"/>
            <w:gridSpan w:val="2"/>
            <w:vAlign w:val="center"/>
          </w:tcPr>
          <w:p w14:paraId="6B7BCCF3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2520" w:type="dxa"/>
            <w:vAlign w:val="center"/>
          </w:tcPr>
          <w:p w14:paraId="0772873C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Op. Cert No: 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5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  <w:lang w:val="fr-FR"/>
              </w:rPr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03A80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10"/>
          </w:p>
        </w:tc>
        <w:tc>
          <w:tcPr>
            <w:tcW w:w="5850" w:type="dxa"/>
            <w:vAlign w:val="center"/>
          </w:tcPr>
          <w:p w14:paraId="4FBAAD23" w14:textId="77777777" w:rsidR="006C700E" w:rsidRDefault="006C700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 </w:t>
            </w:r>
            <w:r w:rsidR="00E03A80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03A80">
              <w:rPr>
                <w:rFonts w:ascii="Arial" w:hAnsi="Arial" w:cs="Arial"/>
                <w:sz w:val="22"/>
              </w:rPr>
            </w:r>
            <w:r w:rsidR="00E03A8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03A8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F1C7FEC" w14:textId="77777777" w:rsidR="003A35F2" w:rsidRDefault="003A35F2" w:rsidP="00AD59D6">
      <w:pPr>
        <w:ind w:left="270"/>
        <w:rPr>
          <w:sz w:val="22"/>
          <w:vertAlign w:val="superscript"/>
          <w:lang w:val="fr-FR"/>
        </w:rPr>
      </w:pPr>
    </w:p>
    <w:p w14:paraId="23645003" w14:textId="77777777" w:rsidR="006C700E" w:rsidRPr="001A2700" w:rsidRDefault="00C63518" w:rsidP="00AD59D6">
      <w:pPr>
        <w:ind w:left="270"/>
        <w:rPr>
          <w:sz w:val="20"/>
          <w:lang w:val="fr-FR"/>
        </w:rPr>
      </w:pPr>
      <w:r>
        <w:rPr>
          <w:sz w:val="22"/>
          <w:vertAlign w:val="superscript"/>
          <w:lang w:val="fr-FR"/>
        </w:rPr>
        <w:t>1</w:t>
      </w:r>
      <w:r w:rsidR="006C700E">
        <w:rPr>
          <w:sz w:val="22"/>
          <w:vertAlign w:val="superscript"/>
          <w:lang w:val="fr-FR"/>
        </w:rPr>
        <w:t xml:space="preserve">  </w:t>
      </w:r>
      <w:r w:rsidR="006C700E" w:rsidRPr="001A2700">
        <w:rPr>
          <w:sz w:val="20"/>
          <w:lang w:val="fr-FR"/>
        </w:rPr>
        <w:t xml:space="preserve">The CCC Program Manager is </w:t>
      </w:r>
      <w:r w:rsidR="006C700E" w:rsidRPr="00DF4D8E">
        <w:rPr>
          <w:sz w:val="20"/>
        </w:rPr>
        <w:t>generally</w:t>
      </w:r>
      <w:r w:rsidR="006C700E" w:rsidRPr="001A2700">
        <w:rPr>
          <w:sz w:val="20"/>
          <w:lang w:val="fr-FR"/>
        </w:rPr>
        <w:t xml:space="preserve"> the CCS </w:t>
      </w:r>
      <w:r w:rsidR="006C700E" w:rsidRPr="009B0D0D">
        <w:rPr>
          <w:sz w:val="20"/>
        </w:rPr>
        <w:t>responsible</w:t>
      </w:r>
      <w:r w:rsidR="006C700E" w:rsidRPr="001A2700">
        <w:rPr>
          <w:sz w:val="20"/>
          <w:lang w:val="fr-FR"/>
        </w:rPr>
        <w:t xml:space="preserve"> for </w:t>
      </w:r>
      <w:r w:rsidR="006C700E" w:rsidRPr="009B0D0D">
        <w:rPr>
          <w:sz w:val="20"/>
        </w:rPr>
        <w:t>developing</w:t>
      </w:r>
      <w:r w:rsidR="006C700E" w:rsidRPr="001A2700">
        <w:rPr>
          <w:sz w:val="20"/>
          <w:lang w:val="fr-FR"/>
        </w:rPr>
        <w:t xml:space="preserve"> and </w:t>
      </w:r>
      <w:r w:rsidR="006C700E" w:rsidRPr="009B0D0D">
        <w:rPr>
          <w:sz w:val="20"/>
        </w:rPr>
        <w:t>implementing</w:t>
      </w:r>
      <w:r w:rsidR="006C700E" w:rsidRPr="001A2700">
        <w:rPr>
          <w:sz w:val="20"/>
          <w:lang w:val="fr-FR"/>
        </w:rPr>
        <w:t xml:space="preserve"> the PWS’s CCC program.</w:t>
      </w:r>
    </w:p>
    <w:p w14:paraId="5A5E3D4F" w14:textId="77777777" w:rsidR="006C700E" w:rsidRDefault="00C63518" w:rsidP="00AD59D6">
      <w:pPr>
        <w:ind w:left="270"/>
        <w:rPr>
          <w:sz w:val="20"/>
          <w:lang w:val="fr-FR"/>
        </w:rPr>
      </w:pPr>
      <w:r>
        <w:rPr>
          <w:sz w:val="22"/>
          <w:szCs w:val="22"/>
          <w:vertAlign w:val="superscript"/>
          <w:lang w:val="fr-FR"/>
        </w:rPr>
        <w:t>2</w:t>
      </w:r>
      <w:r w:rsidR="006C700E">
        <w:rPr>
          <w:sz w:val="20"/>
          <w:vertAlign w:val="superscript"/>
          <w:lang w:val="fr-FR"/>
        </w:rPr>
        <w:t xml:space="preserve">  </w:t>
      </w:r>
      <w:r w:rsidR="006C700E" w:rsidRPr="001A2700">
        <w:rPr>
          <w:sz w:val="20"/>
          <w:lang w:val="fr-FR"/>
        </w:rPr>
        <w:t xml:space="preserve">The person that the CCC Program Manager reports to or </w:t>
      </w:r>
      <w:r w:rsidR="006C700E" w:rsidRPr="009B0D0D">
        <w:rPr>
          <w:sz w:val="20"/>
        </w:rPr>
        <w:t>other</w:t>
      </w:r>
      <w:r w:rsidR="006C700E" w:rsidRPr="001A2700">
        <w:rPr>
          <w:sz w:val="20"/>
          <w:lang w:val="fr-FR"/>
        </w:rPr>
        <w:t xml:space="preserve"> manager </w:t>
      </w:r>
      <w:r w:rsidR="006C700E" w:rsidRPr="009B0D0D">
        <w:rPr>
          <w:sz w:val="20"/>
        </w:rPr>
        <w:t xml:space="preserve">having </w:t>
      </w:r>
      <w:r w:rsidR="006C700E" w:rsidRPr="001A2700">
        <w:rPr>
          <w:sz w:val="20"/>
          <w:lang w:val="fr-FR"/>
        </w:rPr>
        <w:t xml:space="preserve">direct </w:t>
      </w:r>
      <w:r w:rsidR="006C700E" w:rsidRPr="009B0D0D">
        <w:rPr>
          <w:sz w:val="20"/>
        </w:rPr>
        <w:t>responsibility</w:t>
      </w:r>
      <w:r w:rsidR="006C700E" w:rsidRPr="001A2700">
        <w:rPr>
          <w:sz w:val="20"/>
          <w:lang w:val="fr-FR"/>
        </w:rPr>
        <w:t xml:space="preserve"> and/or </w:t>
      </w:r>
      <w:r w:rsidR="006C700E" w:rsidRPr="009B0D0D">
        <w:rPr>
          <w:sz w:val="20"/>
        </w:rPr>
        <w:t>oversight</w:t>
      </w:r>
      <w:r w:rsidR="006C700E" w:rsidRPr="001A2700">
        <w:rPr>
          <w:sz w:val="20"/>
          <w:lang w:val="fr-FR"/>
        </w:rPr>
        <w:t xml:space="preserve"> of the CCC</w:t>
      </w:r>
      <w:r w:rsidR="006C700E">
        <w:rPr>
          <w:sz w:val="20"/>
          <w:lang w:val="fr-FR"/>
        </w:rPr>
        <w:t xml:space="preserve"> program.  This person </w:t>
      </w:r>
      <w:r w:rsidR="006C700E" w:rsidRPr="009B0D0D">
        <w:rPr>
          <w:sz w:val="20"/>
        </w:rPr>
        <w:t xml:space="preserve">doesn’t need </w:t>
      </w:r>
      <w:r w:rsidR="006C700E">
        <w:rPr>
          <w:sz w:val="20"/>
          <w:lang w:val="fr-FR"/>
        </w:rPr>
        <w:t xml:space="preserve">to be in charge of the </w:t>
      </w:r>
      <w:r w:rsidR="006C700E" w:rsidRPr="009D2DB4">
        <w:rPr>
          <w:sz w:val="20"/>
        </w:rPr>
        <w:t>entire</w:t>
      </w:r>
      <w:r w:rsidR="006C700E">
        <w:rPr>
          <w:sz w:val="20"/>
          <w:lang w:val="fr-FR"/>
        </w:rPr>
        <w:t xml:space="preserve"> water system.</w:t>
      </w:r>
    </w:p>
    <w:p w14:paraId="6C62DEB5" w14:textId="77777777" w:rsidR="00AD59D6" w:rsidRDefault="00AD59D6" w:rsidP="00023E90">
      <w:pPr>
        <w:ind w:left="270" w:right="288"/>
        <w:rPr>
          <w:sz w:val="20"/>
          <w:lang w:val="fr-FR"/>
        </w:rPr>
      </w:pPr>
    </w:p>
    <w:p w14:paraId="2806ABE2" w14:textId="77777777" w:rsidR="00023E90" w:rsidRDefault="00023E90" w:rsidP="00023E90">
      <w:pPr>
        <w:ind w:left="288" w:right="144"/>
        <w:rPr>
          <w:sz w:val="20"/>
        </w:rPr>
      </w:pPr>
      <w:r>
        <w:rPr>
          <w:sz w:val="20"/>
        </w:rPr>
        <w:t xml:space="preserve">If you have a question or comment regarding this form, you can find contact information at </w:t>
      </w:r>
      <w:hyperlink r:id="rId13" w:history="1">
        <w:r w:rsidRPr="0015072F">
          <w:rPr>
            <w:rStyle w:val="Hyperlink"/>
            <w:sz w:val="20"/>
          </w:rPr>
          <w:t>https://www.doh.wa.gov/communityandenvironment/drinkingwater</w:t>
        </w:r>
      </w:hyperlink>
      <w:r>
        <w:rPr>
          <w:sz w:val="20"/>
        </w:rPr>
        <w:t xml:space="preserve">  or email us at </w:t>
      </w:r>
      <w:hyperlink r:id="rId14" w:history="1">
        <w:r w:rsidRPr="0015072F">
          <w:rPr>
            <w:rStyle w:val="Hyperlink"/>
            <w:sz w:val="20"/>
          </w:rPr>
          <w:t>CCCprogram@doh.wa.gov</w:t>
        </w:r>
      </w:hyperlink>
      <w:r>
        <w:rPr>
          <w:sz w:val="20"/>
        </w:rPr>
        <w:t xml:space="preserve">. </w:t>
      </w:r>
    </w:p>
    <w:p w14:paraId="22FCC6C2" w14:textId="77777777" w:rsidR="003A35F2" w:rsidRDefault="003A35F2" w:rsidP="003A35F2">
      <w:pPr>
        <w:ind w:left="270"/>
        <w:rPr>
          <w:sz w:val="20"/>
          <w:szCs w:val="18"/>
        </w:rPr>
      </w:pPr>
    </w:p>
    <w:p w14:paraId="5661C928" w14:textId="77777777" w:rsidR="003A35F2" w:rsidRDefault="003A35F2" w:rsidP="00023E90">
      <w:pPr>
        <w:rPr>
          <w:sz w:val="20"/>
          <w:szCs w:val="18"/>
        </w:rPr>
      </w:pPr>
    </w:p>
    <w:p w14:paraId="006EE4B8" w14:textId="77777777" w:rsidR="00AD59D6" w:rsidRPr="003A35F2" w:rsidRDefault="00AD59D6" w:rsidP="003A35F2">
      <w:pPr>
        <w:ind w:left="270"/>
        <w:rPr>
          <w:sz w:val="20"/>
          <w:szCs w:val="18"/>
        </w:rPr>
      </w:pPr>
      <w:r w:rsidRPr="00AD59D6">
        <w:rPr>
          <w:sz w:val="20"/>
          <w:szCs w:val="18"/>
        </w:rPr>
        <w:t>If you need this publication in an alternate format, call (800) 525-0127. For TTY/TDD, call (800) 833-6388.</w:t>
      </w:r>
    </w:p>
    <w:sectPr w:rsidR="00AD59D6" w:rsidRPr="003A35F2" w:rsidSect="00163FAA">
      <w:footerReference w:type="default" r:id="rId15"/>
      <w:headerReference w:type="first" r:id="rId16"/>
      <w:footerReference w:type="first" r:id="rId17"/>
      <w:pgSz w:w="15840" w:h="12240" w:orient="landscape" w:code="1"/>
      <w:pgMar w:top="864" w:right="432" w:bottom="864" w:left="43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9DCA" w14:textId="77777777" w:rsidR="00C069C7" w:rsidRDefault="00C069C7">
      <w:r>
        <w:separator/>
      </w:r>
    </w:p>
  </w:endnote>
  <w:endnote w:type="continuationSeparator" w:id="0">
    <w:p w14:paraId="6F29999A" w14:textId="77777777" w:rsidR="00C069C7" w:rsidRDefault="00C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173D" w14:textId="77777777" w:rsidR="006C700E" w:rsidRDefault="00B54B0C" w:rsidP="00DA7C4D">
    <w:pPr>
      <w:pStyle w:val="Footer"/>
      <w:tabs>
        <w:tab w:val="clear" w:pos="8640"/>
        <w:tab w:val="right" w:pos="7200"/>
      </w:tabs>
      <w:rPr>
        <w:sz w:val="20"/>
      </w:rPr>
    </w:pPr>
    <w:r>
      <w:rPr>
        <w:sz w:val="20"/>
      </w:rPr>
      <w:t>CCC Program Severe Hazard Questionnaire</w:t>
    </w:r>
    <w:r w:rsidR="002E1AB0">
      <w:rPr>
        <w:sz w:val="20"/>
      </w:rPr>
      <w:t xml:space="preserve"> (Grey)</w:t>
    </w:r>
    <w:r w:rsidR="0069241C">
      <w:rPr>
        <w:sz w:val="20"/>
      </w:rPr>
      <w:tab/>
    </w:r>
    <w:r w:rsidR="00DA7C4D">
      <w:rPr>
        <w:sz w:val="20"/>
      </w:rPr>
      <w:tab/>
    </w:r>
    <w:r w:rsidR="00E03A80">
      <w:rPr>
        <w:rStyle w:val="PageNumber"/>
        <w:sz w:val="20"/>
      </w:rPr>
      <w:fldChar w:fldCharType="begin"/>
    </w:r>
    <w:r w:rsidR="006C700E">
      <w:rPr>
        <w:rStyle w:val="PageNumber"/>
        <w:sz w:val="20"/>
      </w:rPr>
      <w:instrText xml:space="preserve"> PAGE </w:instrText>
    </w:r>
    <w:r w:rsidR="00E03A80">
      <w:rPr>
        <w:rStyle w:val="PageNumber"/>
        <w:sz w:val="20"/>
      </w:rPr>
      <w:fldChar w:fldCharType="separate"/>
    </w:r>
    <w:r w:rsidR="008408BB">
      <w:rPr>
        <w:rStyle w:val="PageNumber"/>
        <w:noProof/>
        <w:sz w:val="20"/>
      </w:rPr>
      <w:t>2</w:t>
    </w:r>
    <w:r w:rsidR="00E03A80">
      <w:rPr>
        <w:rStyle w:val="PageNumber"/>
        <w:sz w:val="20"/>
      </w:rPr>
      <w:fldChar w:fldCharType="end"/>
    </w:r>
    <w:r w:rsidR="006C700E">
      <w:rPr>
        <w:rStyle w:val="PageNumber"/>
        <w:sz w:val="20"/>
      </w:rPr>
      <w:tab/>
    </w:r>
    <w:r w:rsidR="00596A1B">
      <w:rPr>
        <w:rStyle w:val="PageNumber"/>
        <w:sz w:val="20"/>
      </w:rPr>
      <w:tab/>
    </w:r>
    <w:r w:rsidR="00DA7C4D">
      <w:rPr>
        <w:rStyle w:val="PageNumber"/>
        <w:sz w:val="20"/>
      </w:rPr>
      <w:tab/>
    </w:r>
    <w:r w:rsidR="00DA7C4D">
      <w:rPr>
        <w:rStyle w:val="PageNumber"/>
        <w:sz w:val="20"/>
      </w:rPr>
      <w:tab/>
    </w:r>
    <w:r w:rsidR="00DA7C4D">
      <w:rPr>
        <w:rStyle w:val="PageNumber"/>
        <w:sz w:val="20"/>
      </w:rPr>
      <w:tab/>
    </w:r>
    <w:r w:rsidR="00596A1B">
      <w:rPr>
        <w:rStyle w:val="PageNumber"/>
        <w:sz w:val="20"/>
      </w:rPr>
      <w:tab/>
    </w:r>
    <w:r w:rsidR="006C700E">
      <w:rPr>
        <w:rStyle w:val="PageNumber"/>
        <w:sz w:val="20"/>
      </w:rPr>
      <w:t>PWS ID 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6F6C" w14:textId="77777777" w:rsidR="006C700E" w:rsidRPr="00AD59D6" w:rsidRDefault="006C700E" w:rsidP="00DA7C4D">
    <w:pPr>
      <w:pStyle w:val="Footer"/>
      <w:tabs>
        <w:tab w:val="clear" w:pos="8640"/>
        <w:tab w:val="right" w:pos="7380"/>
      </w:tabs>
      <w:ind w:left="720" w:hanging="540"/>
      <w:rPr>
        <w:sz w:val="20"/>
      </w:rPr>
    </w:pPr>
    <w:r>
      <w:rPr>
        <w:sz w:val="20"/>
      </w:rPr>
      <w:t>CCC Program S</w:t>
    </w:r>
    <w:r w:rsidR="008C4E18">
      <w:rPr>
        <w:sz w:val="20"/>
      </w:rPr>
      <w:t>evere Hazard Questionnaire</w:t>
    </w:r>
    <w:r w:rsidR="00B94AA3">
      <w:rPr>
        <w:sz w:val="20"/>
      </w:rPr>
      <w:t xml:space="preserve"> (Grey)</w:t>
    </w:r>
    <w:r w:rsidR="008C4E18">
      <w:rPr>
        <w:rStyle w:val="PageNumber"/>
        <w:sz w:val="20"/>
      </w:rPr>
      <w:tab/>
    </w:r>
    <w:r w:rsidR="008C4E18">
      <w:rPr>
        <w:rStyle w:val="PageNumber"/>
        <w:sz w:val="20"/>
      </w:rPr>
      <w:tab/>
    </w:r>
    <w:r>
      <w:tab/>
    </w:r>
    <w:r w:rsidR="00DA7C4D">
      <w:tab/>
    </w:r>
    <w:r w:rsidR="00DA7C4D">
      <w:tab/>
    </w:r>
    <w:r w:rsidR="00DA7C4D">
      <w:tab/>
    </w:r>
    <w:r w:rsidR="00B94AA3" w:rsidRPr="00AD59D6">
      <w:rPr>
        <w:sz w:val="20"/>
      </w:rPr>
      <w:t xml:space="preserve">DOH Form </w:t>
    </w:r>
    <w:r w:rsidR="00AD59D6" w:rsidRPr="00AD59D6">
      <w:rPr>
        <w:sz w:val="20"/>
      </w:rPr>
      <w:t xml:space="preserve">331-434 </w:t>
    </w:r>
    <w:r w:rsidR="00B94AA3" w:rsidRPr="00AD59D6">
      <w:rPr>
        <w:sz w:val="20"/>
      </w:rPr>
      <w:t>(R</w:t>
    </w:r>
    <w:r w:rsidR="006960E0" w:rsidRPr="00AD59D6">
      <w:rPr>
        <w:sz w:val="20"/>
      </w:rPr>
      <w:t xml:space="preserve">ev. </w:t>
    </w:r>
    <w:r w:rsidR="00D664E7" w:rsidRPr="00AD59D6">
      <w:rPr>
        <w:sz w:val="20"/>
      </w:rPr>
      <w:t>0</w:t>
    </w:r>
    <w:r w:rsidR="0069241C">
      <w:rPr>
        <w:sz w:val="20"/>
      </w:rPr>
      <w:t>1/29/18</w:t>
    </w:r>
    <w:r w:rsidR="00B94AA3" w:rsidRPr="00AD59D6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E674D" w14:textId="77777777" w:rsidR="00C069C7" w:rsidRDefault="00C069C7">
      <w:r>
        <w:separator/>
      </w:r>
    </w:p>
  </w:footnote>
  <w:footnote w:type="continuationSeparator" w:id="0">
    <w:p w14:paraId="606335D2" w14:textId="77777777" w:rsidR="00C069C7" w:rsidRDefault="00C0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A65C" w14:textId="77777777" w:rsidR="006C700E" w:rsidRDefault="006C700E" w:rsidP="00740094">
    <w:pPr>
      <w:pStyle w:val="Heading2"/>
      <w:jc w:val="left"/>
      <w:rPr>
        <w:b w:val="0"/>
        <w:bCs w:val="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D8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16BEB"/>
    <w:multiLevelType w:val="singleLevel"/>
    <w:tmpl w:val="FCDE67C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8D59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4228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372589"/>
    <w:multiLevelType w:val="hybridMultilevel"/>
    <w:tmpl w:val="487C4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707A"/>
    <w:multiLevelType w:val="hybridMultilevel"/>
    <w:tmpl w:val="A10E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7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9F53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2C764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68448D"/>
    <w:multiLevelType w:val="singleLevel"/>
    <w:tmpl w:val="3FDA0AD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5F72D2"/>
    <w:multiLevelType w:val="hybridMultilevel"/>
    <w:tmpl w:val="BDBA13FE"/>
    <w:lvl w:ilvl="0" w:tplc="F48C6A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A2A07"/>
    <w:multiLevelType w:val="hybridMultilevel"/>
    <w:tmpl w:val="A55C3ABA"/>
    <w:lvl w:ilvl="0" w:tplc="0E44B7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2700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4E62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295CB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BB41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B853C7"/>
    <w:multiLevelType w:val="hybridMultilevel"/>
    <w:tmpl w:val="D8667FA4"/>
    <w:lvl w:ilvl="0" w:tplc="22CE82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C2037"/>
    <w:multiLevelType w:val="singleLevel"/>
    <w:tmpl w:val="9B268526"/>
    <w:lvl w:ilvl="0">
      <w:start w:val="1"/>
      <w:numFmt w:val="none"/>
      <w:lvlText w:val="H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404A20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8A68B7"/>
    <w:multiLevelType w:val="singleLevel"/>
    <w:tmpl w:val="FCDE67C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D34114"/>
    <w:multiLevelType w:val="singleLevel"/>
    <w:tmpl w:val="D4CE59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1" w15:restartNumberingAfterBreak="0">
    <w:nsid w:val="44220FBE"/>
    <w:multiLevelType w:val="singleLevel"/>
    <w:tmpl w:val="D17C00B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45A57FCB"/>
    <w:multiLevelType w:val="hybridMultilevel"/>
    <w:tmpl w:val="DFBE3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467D"/>
    <w:multiLevelType w:val="singleLevel"/>
    <w:tmpl w:val="D17C00B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49BA198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DF6A66"/>
    <w:multiLevelType w:val="singleLevel"/>
    <w:tmpl w:val="1A8CDF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244E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907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FF51E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B3408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7AC10F1"/>
    <w:multiLevelType w:val="hybridMultilevel"/>
    <w:tmpl w:val="58C6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017B8"/>
    <w:multiLevelType w:val="singleLevel"/>
    <w:tmpl w:val="71ECC6F6"/>
    <w:lvl w:ilvl="0">
      <w:start w:val="1"/>
      <w:numFmt w:val="upperLetter"/>
      <w:pStyle w:val="Cap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AD6A93"/>
    <w:multiLevelType w:val="singleLevel"/>
    <w:tmpl w:val="D17C00B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3" w15:restartNumberingAfterBreak="0">
    <w:nsid w:val="75A457C2"/>
    <w:multiLevelType w:val="singleLevel"/>
    <w:tmpl w:val="D17C00B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4" w15:restartNumberingAfterBreak="0">
    <w:nsid w:val="797B3D77"/>
    <w:multiLevelType w:val="singleLevel"/>
    <w:tmpl w:val="01D0DE9C"/>
    <w:lvl w:ilvl="0">
      <w:start w:val="7"/>
      <w:numFmt w:val="none"/>
      <w:lvlText w:val="F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5" w15:restartNumberingAfterBreak="0">
    <w:nsid w:val="79847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1264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1630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FC44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26"/>
  </w:num>
  <w:num w:numId="5">
    <w:abstractNumId w:val="0"/>
  </w:num>
  <w:num w:numId="6">
    <w:abstractNumId w:val="20"/>
  </w:num>
  <w:num w:numId="7">
    <w:abstractNumId w:val="24"/>
  </w:num>
  <w:num w:numId="8">
    <w:abstractNumId w:val="8"/>
  </w:num>
  <w:num w:numId="9">
    <w:abstractNumId w:val="38"/>
  </w:num>
  <w:num w:numId="10">
    <w:abstractNumId w:val="17"/>
  </w:num>
  <w:num w:numId="11">
    <w:abstractNumId w:val="1"/>
  </w:num>
  <w:num w:numId="12">
    <w:abstractNumId w:val="29"/>
  </w:num>
  <w:num w:numId="13">
    <w:abstractNumId w:val="37"/>
  </w:num>
  <w:num w:numId="14">
    <w:abstractNumId w:val="2"/>
  </w:num>
  <w:num w:numId="15">
    <w:abstractNumId w:val="6"/>
  </w:num>
  <w:num w:numId="16">
    <w:abstractNumId w:val="15"/>
  </w:num>
  <w:num w:numId="17">
    <w:abstractNumId w:val="18"/>
  </w:num>
  <w:num w:numId="18">
    <w:abstractNumId w:val="13"/>
  </w:num>
  <w:num w:numId="19">
    <w:abstractNumId w:val="32"/>
  </w:num>
  <w:num w:numId="20">
    <w:abstractNumId w:val="27"/>
  </w:num>
  <w:num w:numId="21">
    <w:abstractNumId w:val="23"/>
  </w:num>
  <w:num w:numId="22">
    <w:abstractNumId w:val="33"/>
  </w:num>
  <w:num w:numId="23">
    <w:abstractNumId w:val="34"/>
  </w:num>
  <w:num w:numId="24">
    <w:abstractNumId w:val="21"/>
  </w:num>
  <w:num w:numId="25">
    <w:abstractNumId w:val="25"/>
  </w:num>
  <w:num w:numId="26">
    <w:abstractNumId w:val="36"/>
  </w:num>
  <w:num w:numId="27">
    <w:abstractNumId w:val="31"/>
  </w:num>
  <w:num w:numId="28">
    <w:abstractNumId w:val="12"/>
  </w:num>
  <w:num w:numId="29">
    <w:abstractNumId w:val="3"/>
  </w:num>
  <w:num w:numId="30">
    <w:abstractNumId w:val="14"/>
  </w:num>
  <w:num w:numId="31">
    <w:abstractNumId w:val="28"/>
  </w:num>
  <w:num w:numId="32">
    <w:abstractNumId w:val="7"/>
  </w:num>
  <w:num w:numId="33">
    <w:abstractNumId w:val="16"/>
  </w:num>
  <w:num w:numId="34">
    <w:abstractNumId w:val="10"/>
  </w:num>
  <w:num w:numId="35">
    <w:abstractNumId w:val="11"/>
  </w:num>
  <w:num w:numId="36">
    <w:abstractNumId w:val="22"/>
  </w:num>
  <w:num w:numId="37">
    <w:abstractNumId w:val="4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HSBmP47v4JiRaMjgswg+5hd4H/766aBHcpUt3JuMC51alfe+q6QP5WKPW16+VFVN1iPoAtHXB2LLLT60ow/w==" w:salt="/vcaB3ryFiAxk/ZhvWGqd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fefcce,#f2f2f2"/>
      <o:colormenu v:ext="edit" fillcolor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DC"/>
    <w:rsid w:val="0001597F"/>
    <w:rsid w:val="00023E90"/>
    <w:rsid w:val="00031F1C"/>
    <w:rsid w:val="0005177D"/>
    <w:rsid w:val="00052EF9"/>
    <w:rsid w:val="000612BB"/>
    <w:rsid w:val="000655B6"/>
    <w:rsid w:val="000712C3"/>
    <w:rsid w:val="00071929"/>
    <w:rsid w:val="000A4619"/>
    <w:rsid w:val="000D1259"/>
    <w:rsid w:val="000D4FF7"/>
    <w:rsid w:val="000D64FB"/>
    <w:rsid w:val="000F1FE8"/>
    <w:rsid w:val="000F6C9E"/>
    <w:rsid w:val="00130C45"/>
    <w:rsid w:val="001375CA"/>
    <w:rsid w:val="00142D8C"/>
    <w:rsid w:val="00163FAA"/>
    <w:rsid w:val="001858B7"/>
    <w:rsid w:val="0019036A"/>
    <w:rsid w:val="0019568A"/>
    <w:rsid w:val="001A2700"/>
    <w:rsid w:val="001A7911"/>
    <w:rsid w:val="001B14BC"/>
    <w:rsid w:val="001B2B0D"/>
    <w:rsid w:val="001C1D8B"/>
    <w:rsid w:val="001D67E2"/>
    <w:rsid w:val="001D6EEF"/>
    <w:rsid w:val="001E05FC"/>
    <w:rsid w:val="001E076E"/>
    <w:rsid w:val="002231AB"/>
    <w:rsid w:val="002346A4"/>
    <w:rsid w:val="002704EC"/>
    <w:rsid w:val="00295AFD"/>
    <w:rsid w:val="002A1210"/>
    <w:rsid w:val="002A4177"/>
    <w:rsid w:val="002D23A9"/>
    <w:rsid w:val="002E1AB0"/>
    <w:rsid w:val="00322C88"/>
    <w:rsid w:val="00324D4C"/>
    <w:rsid w:val="00333773"/>
    <w:rsid w:val="00333EC2"/>
    <w:rsid w:val="00337292"/>
    <w:rsid w:val="00351808"/>
    <w:rsid w:val="003569D6"/>
    <w:rsid w:val="00362E67"/>
    <w:rsid w:val="003814BB"/>
    <w:rsid w:val="003976FF"/>
    <w:rsid w:val="003A35F2"/>
    <w:rsid w:val="003C5D8F"/>
    <w:rsid w:val="003C67EB"/>
    <w:rsid w:val="003D3381"/>
    <w:rsid w:val="0040302E"/>
    <w:rsid w:val="00422EE8"/>
    <w:rsid w:val="00427992"/>
    <w:rsid w:val="00455885"/>
    <w:rsid w:val="00457C65"/>
    <w:rsid w:val="00483385"/>
    <w:rsid w:val="00484653"/>
    <w:rsid w:val="00496EAC"/>
    <w:rsid w:val="004C0DAC"/>
    <w:rsid w:val="004C2A4E"/>
    <w:rsid w:val="004C635D"/>
    <w:rsid w:val="004D6B47"/>
    <w:rsid w:val="0051609D"/>
    <w:rsid w:val="00520424"/>
    <w:rsid w:val="005204AA"/>
    <w:rsid w:val="00547CA2"/>
    <w:rsid w:val="005554E8"/>
    <w:rsid w:val="00592EFF"/>
    <w:rsid w:val="00596A1B"/>
    <w:rsid w:val="005B41A4"/>
    <w:rsid w:val="005B5546"/>
    <w:rsid w:val="005C4802"/>
    <w:rsid w:val="005D35E6"/>
    <w:rsid w:val="005E7899"/>
    <w:rsid w:val="00603FBA"/>
    <w:rsid w:val="006045A1"/>
    <w:rsid w:val="006063A4"/>
    <w:rsid w:val="006335CD"/>
    <w:rsid w:val="00633693"/>
    <w:rsid w:val="006374C5"/>
    <w:rsid w:val="00642FE5"/>
    <w:rsid w:val="00645D33"/>
    <w:rsid w:val="0069241C"/>
    <w:rsid w:val="006960E0"/>
    <w:rsid w:val="006C700E"/>
    <w:rsid w:val="006D490D"/>
    <w:rsid w:val="006D796E"/>
    <w:rsid w:val="006E471A"/>
    <w:rsid w:val="00722349"/>
    <w:rsid w:val="00724E6C"/>
    <w:rsid w:val="00740094"/>
    <w:rsid w:val="007A0FEA"/>
    <w:rsid w:val="007A24E1"/>
    <w:rsid w:val="007B6666"/>
    <w:rsid w:val="007C474E"/>
    <w:rsid w:val="007D5913"/>
    <w:rsid w:val="007E2C61"/>
    <w:rsid w:val="00811BB9"/>
    <w:rsid w:val="008408BB"/>
    <w:rsid w:val="008653BD"/>
    <w:rsid w:val="00870C7B"/>
    <w:rsid w:val="008C02C7"/>
    <w:rsid w:val="008C4E18"/>
    <w:rsid w:val="008C63C1"/>
    <w:rsid w:val="008E71AB"/>
    <w:rsid w:val="009132A9"/>
    <w:rsid w:val="00933E8A"/>
    <w:rsid w:val="00936402"/>
    <w:rsid w:val="0095676B"/>
    <w:rsid w:val="0096386B"/>
    <w:rsid w:val="009679ED"/>
    <w:rsid w:val="00970ED8"/>
    <w:rsid w:val="00993222"/>
    <w:rsid w:val="009A2A9D"/>
    <w:rsid w:val="009B0D0D"/>
    <w:rsid w:val="009D2DB4"/>
    <w:rsid w:val="009F62C5"/>
    <w:rsid w:val="00A1063E"/>
    <w:rsid w:val="00A2007D"/>
    <w:rsid w:val="00A241FF"/>
    <w:rsid w:val="00A71E6B"/>
    <w:rsid w:val="00A819BB"/>
    <w:rsid w:val="00A96A1D"/>
    <w:rsid w:val="00AA60D4"/>
    <w:rsid w:val="00AC4DE2"/>
    <w:rsid w:val="00AD0FCB"/>
    <w:rsid w:val="00AD59D6"/>
    <w:rsid w:val="00AF35B5"/>
    <w:rsid w:val="00AF7C99"/>
    <w:rsid w:val="00B012E0"/>
    <w:rsid w:val="00B068F8"/>
    <w:rsid w:val="00B15125"/>
    <w:rsid w:val="00B23C5B"/>
    <w:rsid w:val="00B34A61"/>
    <w:rsid w:val="00B54B0C"/>
    <w:rsid w:val="00B62E73"/>
    <w:rsid w:val="00B66242"/>
    <w:rsid w:val="00B906E7"/>
    <w:rsid w:val="00B9288E"/>
    <w:rsid w:val="00B94AA3"/>
    <w:rsid w:val="00BB1FB9"/>
    <w:rsid w:val="00BE5DBF"/>
    <w:rsid w:val="00C069C7"/>
    <w:rsid w:val="00C143B8"/>
    <w:rsid w:val="00C14842"/>
    <w:rsid w:val="00C25C3E"/>
    <w:rsid w:val="00C45586"/>
    <w:rsid w:val="00C63518"/>
    <w:rsid w:val="00C75202"/>
    <w:rsid w:val="00C77C99"/>
    <w:rsid w:val="00C77D7E"/>
    <w:rsid w:val="00C848E7"/>
    <w:rsid w:val="00C8667C"/>
    <w:rsid w:val="00C951BD"/>
    <w:rsid w:val="00CD051A"/>
    <w:rsid w:val="00CF1D71"/>
    <w:rsid w:val="00D169DB"/>
    <w:rsid w:val="00D20A70"/>
    <w:rsid w:val="00D21DB1"/>
    <w:rsid w:val="00D27DC9"/>
    <w:rsid w:val="00D37DF9"/>
    <w:rsid w:val="00D4304A"/>
    <w:rsid w:val="00D664E7"/>
    <w:rsid w:val="00D73C79"/>
    <w:rsid w:val="00D857DB"/>
    <w:rsid w:val="00DA0C64"/>
    <w:rsid w:val="00DA7C4D"/>
    <w:rsid w:val="00DB3BC4"/>
    <w:rsid w:val="00DC0979"/>
    <w:rsid w:val="00DC2CA8"/>
    <w:rsid w:val="00DD4A73"/>
    <w:rsid w:val="00DE0528"/>
    <w:rsid w:val="00DF15F2"/>
    <w:rsid w:val="00DF20CB"/>
    <w:rsid w:val="00DF4D8E"/>
    <w:rsid w:val="00E03A80"/>
    <w:rsid w:val="00E17670"/>
    <w:rsid w:val="00E17EC9"/>
    <w:rsid w:val="00E20EAA"/>
    <w:rsid w:val="00E2690A"/>
    <w:rsid w:val="00E31D80"/>
    <w:rsid w:val="00E320A6"/>
    <w:rsid w:val="00E541BB"/>
    <w:rsid w:val="00E80E93"/>
    <w:rsid w:val="00EC1888"/>
    <w:rsid w:val="00EC35C9"/>
    <w:rsid w:val="00EE695D"/>
    <w:rsid w:val="00EE7E2F"/>
    <w:rsid w:val="00F01E0F"/>
    <w:rsid w:val="00F16B90"/>
    <w:rsid w:val="00F44807"/>
    <w:rsid w:val="00F45E39"/>
    <w:rsid w:val="00F63D3A"/>
    <w:rsid w:val="00F67921"/>
    <w:rsid w:val="00FB6FB6"/>
    <w:rsid w:val="00FC0645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efcce,#f2f2f2"/>
      <o:colormenu v:ext="edit" fillcolor="#f2f2f2"/>
    </o:shapedefaults>
    <o:shapelayout v:ext="edit">
      <o:idmap v:ext="edit" data="1"/>
    </o:shapelayout>
  </w:shapeDefaults>
  <w:decimalSymbol w:val="."/>
  <w:listSeparator w:val=","/>
  <w14:docId w14:val="496594F4"/>
  <w15:chartTrackingRefBased/>
  <w15:docId w15:val="{43960E8E-14B4-4AB1-BFB8-68319B28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5D"/>
    <w:rPr>
      <w:sz w:val="24"/>
    </w:rPr>
  </w:style>
  <w:style w:type="paragraph" w:styleId="Heading1">
    <w:name w:val="heading 1"/>
    <w:basedOn w:val="Normal"/>
    <w:next w:val="Normal"/>
    <w:qFormat/>
    <w:rsid w:val="004C635D"/>
    <w:pPr>
      <w:keepNext/>
      <w:tabs>
        <w:tab w:val="left" w:pos="1620"/>
      </w:tabs>
      <w:ind w:left="1620" w:hanging="1620"/>
      <w:outlineLvl w:val="0"/>
    </w:pPr>
    <w:rPr>
      <w:rFonts w:ascii="CG Times (WN)" w:hAnsi="CG Times (WN)"/>
      <w:b/>
      <w:kern w:val="28"/>
    </w:rPr>
  </w:style>
  <w:style w:type="paragraph" w:styleId="Heading2">
    <w:name w:val="heading 2"/>
    <w:basedOn w:val="Normal"/>
    <w:next w:val="Normal"/>
    <w:qFormat/>
    <w:rsid w:val="004C635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C635D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C635D"/>
    <w:pPr>
      <w:keepNext/>
      <w:outlineLvl w:val="3"/>
    </w:pPr>
    <w:rPr>
      <w:rFonts w:ascii="CG Times (WN)" w:hAnsi="CG Times (WN)"/>
      <w:b/>
    </w:rPr>
  </w:style>
  <w:style w:type="paragraph" w:styleId="Heading5">
    <w:name w:val="heading 5"/>
    <w:basedOn w:val="Normal"/>
    <w:next w:val="Normal"/>
    <w:qFormat/>
    <w:rsid w:val="004C635D"/>
    <w:pPr>
      <w:keepNext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4C635D"/>
    <w:pPr>
      <w:keepNext/>
      <w:outlineLvl w:val="5"/>
    </w:pPr>
    <w:rPr>
      <w:b/>
      <w:bCs/>
      <w:sz w:val="22"/>
      <w:lang w:val="fr-FR"/>
    </w:rPr>
  </w:style>
  <w:style w:type="paragraph" w:styleId="Heading7">
    <w:name w:val="heading 7"/>
    <w:basedOn w:val="Normal"/>
    <w:next w:val="Normal"/>
    <w:qFormat/>
    <w:rsid w:val="004C635D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4C635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C635D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35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C635D"/>
    <w:pPr>
      <w:ind w:left="360"/>
    </w:pPr>
  </w:style>
  <w:style w:type="paragraph" w:styleId="Footer">
    <w:name w:val="footer"/>
    <w:basedOn w:val="Normal"/>
    <w:rsid w:val="004C6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635D"/>
  </w:style>
  <w:style w:type="paragraph" w:styleId="Caption">
    <w:name w:val="caption"/>
    <w:basedOn w:val="Normal"/>
    <w:next w:val="Normal"/>
    <w:qFormat/>
    <w:rsid w:val="004C635D"/>
    <w:pPr>
      <w:numPr>
        <w:numId w:val="27"/>
      </w:numPr>
    </w:pPr>
    <w:rPr>
      <w:b/>
    </w:rPr>
  </w:style>
  <w:style w:type="paragraph" w:styleId="Title">
    <w:name w:val="Title"/>
    <w:basedOn w:val="Normal"/>
    <w:qFormat/>
    <w:rsid w:val="004C635D"/>
    <w:pPr>
      <w:spacing w:before="120"/>
      <w:jc w:val="center"/>
    </w:pPr>
    <w:rPr>
      <w:b/>
      <w:sz w:val="28"/>
    </w:rPr>
  </w:style>
  <w:style w:type="paragraph" w:styleId="BodyText">
    <w:name w:val="Body Text"/>
    <w:basedOn w:val="Normal"/>
    <w:rsid w:val="004C635D"/>
    <w:rPr>
      <w:sz w:val="22"/>
      <w:lang w:val="fr-FR"/>
    </w:rPr>
  </w:style>
  <w:style w:type="paragraph" w:styleId="DocumentMap">
    <w:name w:val="Document Map"/>
    <w:basedOn w:val="Normal"/>
    <w:semiHidden/>
    <w:rsid w:val="004C63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036A"/>
    <w:rPr>
      <w:rFonts w:ascii="Tahoma" w:hAnsi="Tahoma" w:cs="Tahoma"/>
      <w:sz w:val="16"/>
      <w:szCs w:val="16"/>
    </w:rPr>
  </w:style>
  <w:style w:type="character" w:styleId="Hyperlink">
    <w:name w:val="Hyperlink"/>
    <w:rsid w:val="00023E90"/>
    <w:rPr>
      <w:color w:val="0563C1"/>
      <w:u w:val="single"/>
    </w:rPr>
  </w:style>
  <w:style w:type="character" w:styleId="FollowedHyperlink">
    <w:name w:val="FollowedHyperlink"/>
    <w:basedOn w:val="DefaultParagraphFont"/>
    <w:rsid w:val="00840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h.wa.gov/communityandenvironment/drinkingwat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CCprogram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Words xmlns="674801bb-1977-4af8-bfda-771dab8a9650">410</NumWords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>Deem, Stephen  (DOH)</DisplayName>
        <AccountId>460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anagement_x0020_Sponsor xmlns="674801bb-1977-4af8-bfda-771dab8a9650">
      <UserInfo>
        <DisplayName>Bernier, William (DOH)</DisplayName>
        <AccountId>346</AccountId>
        <AccountType/>
      </UserInfo>
    </Management_x0020_Sponsor>
    <Status xmlns="674801bb-1977-4af8-bfda-771dab8a9650">Approved</Status>
    <p69d xmlns="674801bb-1977-4af8-bfda-771dab8a9650">331-434</p69d>
    <Notes0 xmlns="674801bb-1977-4af8-bfda-771dab8a9650" xsi:nil="true"/>
    <Language xmlns="674801bb-1977-4af8-bfda-771dab8a9650">English</Language>
    <Category0 xmlns="674801bb-1977-4af8-bfda-771dab8a9650">Consumer Confidence</Category0>
    <Team xmlns="674801bb-1977-4af8-bfda-771dab8a9650">11</Team>
    <_dlc_DocId xmlns="8ab7d52b-01f7-4c5e-9645-b3a1341544da">WVASKAP5RADE-135-223</_dlc_DocId>
    <_dlc_DocIdUrl xmlns="8ab7d52b-01f7-4c5e-9645-b3a1341544da">
      <Url>https://doh.sp.wa.gov/sites/EPH/ODW/centralserv/CommOutreach/_layouts/15/DocIdRedir.aspx?ID=WVASKAP5RADE-135-223</Url>
      <Description>WVASKAP5RADE-135-223</Description>
    </_dlc_DocIdUrl>
    <Trigger xmlns="674801bb-1977-4af8-bfda-771dab8a9650">0</Trigger>
    <Filename xmlns="674801bb-1977-4af8-bfda-771dab8a9650">331-434-F.docx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43" ma:contentTypeDescription="Create a new document." ma:contentTypeScope="" ma:versionID="f01e9cf1f9f0c04c4ede384bdd172c37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19638e3f106fc53dac01cb8bd24cadec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Notes0" minOccurs="0"/>
                <xsd:element ref="ns3:Management_x0020_Sponsor" minOccurs="0"/>
                <xsd:element ref="ns3:NumWords" minOccurs="0"/>
                <xsd:element ref="ns3:Filename" minOccurs="0"/>
                <xsd:element ref="ns3:Trig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perations &amp; Maintenance" ma:format="Dropdown" ma:internalName="Category0">
      <xsd:simpleType>
        <xsd:restriction base="dms:Choice">
          <xsd:enumeration value="Operations &amp; Maintenance"/>
          <xsd:enumeration value="Consumer &amp; Public Education"/>
          <xsd:enumeration value="Operator Certification"/>
          <xsd:enumeration value="Regulations"/>
          <xsd:enumeration value="Consumer Confidence &amp; Public Notification"/>
          <xsd:enumeration value="Water Quality Monitoring &amp; Source Protection"/>
          <xsd:enumeration value="Engineering, Design, &amp; Water Treatment"/>
          <xsd:enumeration value="Emergency Response &amp; Drinking Water Safety"/>
          <xsd:enumeration value="Contaminants"/>
          <xsd:enumeration value="Water Use Efficiency"/>
          <xsd:enumeration value="Planning &amp; Financial Viability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Main Program Contac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  <xsd:element name="Management_x0020_Sponsor" ma:index="26" nillable="true" ma:displayName="Management Sponsor" ma:list="UserInfo" ma:SharePointGroup="0" ma:internalName="Management_x0020_Spon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Words" ma:index="27" nillable="true" ma:displayName="NumWords" ma:internalName="NumWords">
      <xsd:simpleType>
        <xsd:restriction base="dms:Number"/>
      </xsd:simpleType>
    </xsd:element>
    <xsd:element name="Filename" ma:index="29" nillable="true" ma:displayName="Filename" ma:internalName="Filename">
      <xsd:simpleType>
        <xsd:restriction base="dms:Text"/>
      </xsd:simpleType>
    </xsd:element>
    <xsd:element name="Trigger" ma:index="31" nillable="true" ma:displayName="Trigger" ma:internalName="Trigg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E010-2D86-4916-8F22-65AA38D01C42}">
  <ds:schemaRefs>
    <ds:schemaRef ds:uri="674801bb-1977-4af8-bfda-771dab8a9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ab7d52b-01f7-4c5e-9645-b3a134154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4EFF7D-7840-4EA4-9CA4-D764AB06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CC764-1C45-459E-84F4-63B51DBE8B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88C770-C764-447E-B17E-F425140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E971DB-33F5-428F-97D8-25218713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5:  Cross-Connection Control Program Characteristics</vt:lpstr>
    </vt:vector>
  </TitlesOfParts>
  <Company>WSDOH</Company>
  <LinksUpToDate>false</LinksUpToDate>
  <CharactersWithSpaces>3876</CharactersWithSpaces>
  <SharedDoc>false</SharedDoc>
  <HLinks>
    <vt:vector size="12" baseType="variant">
      <vt:variant>
        <vt:i4>6750227</vt:i4>
      </vt:variant>
      <vt:variant>
        <vt:i4>180</vt:i4>
      </vt:variant>
      <vt:variant>
        <vt:i4>0</vt:i4>
      </vt:variant>
      <vt:variant>
        <vt:i4>5</vt:i4>
      </vt:variant>
      <vt:variant>
        <vt:lpwstr>mailto:CCCprogram@doh.wa.gov</vt:lpwstr>
      </vt:variant>
      <vt:variant>
        <vt:lpwstr/>
      </vt:variant>
      <vt:variant>
        <vt:i4>1769498</vt:i4>
      </vt:variant>
      <vt:variant>
        <vt:i4>177</vt:i4>
      </vt:variant>
      <vt:variant>
        <vt:i4>0</vt:i4>
      </vt:variant>
      <vt:variant>
        <vt:i4>5</vt:i4>
      </vt:variant>
      <vt:variant>
        <vt:lpwstr>https://www.doh.wa.gov/communityandenvironment/drinkingwater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Backflow Prevention for Severe Health Hazard Facility</dc:title>
  <dc:subject/>
  <dc:creator>Washington State Department of Health - Environmental Public Health Division - Office of Drinking Water</dc:creator>
  <cp:keywords/>
  <dc:description/>
  <cp:lastModifiedBy>Hyde, Elizabeth R (DOH)</cp:lastModifiedBy>
  <cp:revision>2</cp:revision>
  <cp:lastPrinted>2012-01-30T22:30:00Z</cp:lastPrinted>
  <dcterms:created xsi:type="dcterms:W3CDTF">2018-12-28T21:06:00Z</dcterms:created>
  <dcterms:modified xsi:type="dcterms:W3CDTF">2018-12-28T21:06:00Z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6da56f21-3cdd-4b35-aea6-3f11c130cb76</vt:lpwstr>
  </property>
  <property fmtid="{D5CDD505-2E9C-101B-9397-08002B2CF9AE}" pid="4" name="WorkflowChangePath">
    <vt:lpwstr>f40d991f-638a-4942-a538-04d7e204ccc2,10;</vt:lpwstr>
  </property>
</Properties>
</file>