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444167" w14:textId="2832908D" w:rsidR="000C4C85" w:rsidRDefault="000C4C85" w:rsidP="000C4C85">
      <w:pPr>
        <w:jc w:val="center"/>
        <w:rPr>
          <w:rFonts w:ascii="Gulim" w:eastAsia="Gulim" w:hAnsi="Gulim" w:cs="Arial"/>
          <w:sz w:val="18"/>
          <w:lang w:eastAsia="ko-KR"/>
        </w:rPr>
      </w:pPr>
    </w:p>
    <w:sdt>
      <w:sdtPr>
        <w:rPr>
          <w:rFonts w:ascii="Gulim" w:eastAsia="Gulim" w:hAnsi="Gulim" w:cs="Arial"/>
          <w:sz w:val="18"/>
          <w:lang w:eastAsia="ko-KR"/>
        </w:rPr>
        <w:id w:val="2114016496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14DA33D3" w14:textId="355CDA6A" w:rsidR="0094752D" w:rsidRDefault="006C103B" w:rsidP="000C4C85">
          <w:pPr>
            <w:jc w:val="center"/>
            <w:rPr>
              <w:rFonts w:ascii="Gulim" w:eastAsia="Gulim" w:hAnsi="Gulim" w:cs="Arial"/>
              <w:sz w:val="18"/>
              <w:lang w:eastAsia="ko-KR"/>
            </w:rPr>
          </w:pPr>
          <w:r w:rsidRPr="0057708F">
            <w:rPr>
              <w:rStyle w:val="PlaceholderText"/>
            </w:rPr>
            <w:t>Click here to enter text.</w:t>
          </w:r>
        </w:p>
        <w:bookmarkEnd w:id="0" w:displacedByCustomXml="next"/>
      </w:sdtContent>
    </w:sdt>
    <w:p w14:paraId="1202D948" w14:textId="77777777" w:rsidR="0094752D" w:rsidRDefault="0094752D" w:rsidP="000C4C85">
      <w:pPr>
        <w:jc w:val="center"/>
        <w:rPr>
          <w:rFonts w:ascii="Gulim" w:eastAsia="Gulim" w:hAnsi="Gulim" w:cs="Arial"/>
          <w:sz w:val="18"/>
          <w:lang w:eastAsia="ko-KR"/>
        </w:rPr>
      </w:pPr>
    </w:p>
    <w:p w14:paraId="0079FE2A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6318452E" w14:textId="77777777" w:rsidR="00330C0F" w:rsidRPr="00FC7B9C" w:rsidRDefault="00330C0F" w:rsidP="000C4C85">
      <w:pPr>
        <w:rPr>
          <w:rFonts w:ascii="Gulim" w:eastAsia="Gulim" w:hAnsi="Gulim" w:cs="Arial"/>
          <w:sz w:val="18"/>
          <w:lang w:eastAsia="ko-KR"/>
        </w:rPr>
      </w:pPr>
    </w:p>
    <w:p w14:paraId="3522F132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188BD74B" w14:textId="77777777" w:rsidR="000C4C85" w:rsidRPr="00FC7B9C" w:rsidRDefault="006B5C8F" w:rsidP="000C4C85">
      <w:pPr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>모유 수유를 하시는 어머님께,</w:t>
      </w:r>
    </w:p>
    <w:p w14:paraId="47CF20B4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702665AA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0C172784" w14:textId="77777777" w:rsidR="00330C0F" w:rsidRPr="00FC7B9C" w:rsidRDefault="00330C0F" w:rsidP="000C4C85">
      <w:pPr>
        <w:rPr>
          <w:rFonts w:ascii="Gulim" w:eastAsia="Gulim" w:hAnsi="Gulim" w:cs="Arial"/>
          <w:sz w:val="18"/>
          <w:lang w:eastAsia="ko-KR"/>
        </w:rPr>
      </w:pPr>
    </w:p>
    <w:p w14:paraId="6F53B70F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 xml:space="preserve">모유 수유를 통한 귀하의 자녀를 위한 헌신에 진심으로 기쁜 마음을 가지고 있습니다.  </w:t>
      </w:r>
    </w:p>
    <w:p w14:paraId="79A2BEEB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738342F7" w14:textId="30C19141" w:rsidR="000C4C85" w:rsidRPr="00FC7B9C" w:rsidRDefault="00644CCC" w:rsidP="007A6A92">
      <w:pPr>
        <w:contextualSpacing/>
        <w:rPr>
          <w:rFonts w:ascii="Gulim" w:eastAsia="Gulim" w:hAnsi="Gulim" w:cs="Arial"/>
          <w:sz w:val="18"/>
          <w:lang w:eastAsia="ko-KR"/>
        </w:rPr>
      </w:pPr>
      <w:sdt>
        <w:sdtPr>
          <w:rPr>
            <w:rStyle w:val="Style1"/>
            <w:rFonts w:eastAsia="Gulim"/>
          </w:rPr>
          <w:alias w:val="Clinic Location"/>
          <w:tag w:val="Clinic Location"/>
          <w:id w:val="229126860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Gulim" w:hAnsi="Gulim" w:cs="Arial"/>
            <w:sz w:val="18"/>
            <w:lang w:eastAsia="ko"/>
          </w:rPr>
        </w:sdtEndPr>
        <w:sdtContent>
          <w:r w:rsidR="00FC0BBB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="000C4C85" w:rsidRPr="00FC7B9C">
        <w:rPr>
          <w:rFonts w:ascii="Gulim" w:eastAsia="Gulim" w:hAnsi="Gulim" w:cs="Arial"/>
          <w:sz w:val="18"/>
          <w:lang w:eastAsia="ko"/>
        </w:rPr>
        <w:t xml:space="preserve">WIC 병원에서 귀하에게 다중 사용자용 모유 수유 펌프를 대여해드렸습니다  </w:t>
      </w:r>
    </w:p>
    <w:p w14:paraId="0DACF8D7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3FD3145E" w14:textId="4047D600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>펌프의 사용 기한이 지났으며 병원에 반환하기로 한 기한은</w:t>
      </w:r>
      <w:r w:rsidR="00FC0BBB">
        <w:rPr>
          <w:rFonts w:ascii="Gulim" w:eastAsia="Gulim" w:hAnsi="Gulim" w:cs="Arial" w:hint="eastAsia"/>
          <w:sz w:val="18"/>
          <w:lang w:eastAsia="ko"/>
        </w:rPr>
        <w:t xml:space="preserve"> </w:t>
      </w:r>
      <w:sdt>
        <w:sdtPr>
          <w:rPr>
            <w:rStyle w:val="Style1"/>
            <w:rFonts w:eastAsia="Gulim" w:hint="eastAsia"/>
          </w:rPr>
          <w:id w:val="-690835350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Gulim" w:hAnsi="Gulim" w:cs="Arial"/>
            <w:sz w:val="18"/>
            <w:lang w:eastAsia="ko"/>
          </w:rPr>
        </w:sdtEndPr>
        <w:sdtContent>
          <w:r w:rsidR="00FC0BBB" w:rsidRPr="0057708F">
            <w:rPr>
              <w:rStyle w:val="PlaceholderText"/>
              <w:rFonts w:eastAsia="MS Mincho"/>
            </w:rPr>
            <w:t>Click here to enter a date.</w:t>
          </w:r>
        </w:sdtContent>
      </w:sdt>
      <w:r w:rsidR="00FC0BBB">
        <w:rPr>
          <w:rFonts w:ascii="Gulim" w:eastAsia="Gulim" w:hAnsi="Gulim" w:cs="Arial" w:hint="eastAsia"/>
          <w:sz w:val="18"/>
          <w:lang w:eastAsia="ko"/>
        </w:rPr>
        <w:t xml:space="preserve"> </w:t>
      </w:r>
      <w:r w:rsidRPr="00FC7B9C">
        <w:rPr>
          <w:rFonts w:ascii="Gulim" w:eastAsia="Gulim" w:hAnsi="Gulim" w:cs="Arial"/>
          <w:sz w:val="18"/>
          <w:lang w:eastAsia="ko"/>
        </w:rPr>
        <w:t>입니다.</w:t>
      </w:r>
    </w:p>
    <w:p w14:paraId="1FC11FD6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4EEF055F" w14:textId="77777777" w:rsidR="00AA1125" w:rsidRPr="00FC7B9C" w:rsidRDefault="00AA1125" w:rsidP="00330C0F">
      <w:pPr>
        <w:ind w:right="1080"/>
        <w:contextualSpacing/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>조만간 펌프가 병원으로 반송되지 않으면 주정부에서 펌프 교체 비용을 청구합니다.</w:t>
      </w:r>
    </w:p>
    <w:p w14:paraId="42ADE2EE" w14:textId="77777777" w:rsidR="00AA1125" w:rsidRPr="00FC7B9C" w:rsidRDefault="00AA1125" w:rsidP="00AA112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23E7A100" w14:textId="18100A20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>모유 수유 펌프를 빠른 시일 내에 반환하시거나, 펌프 대여 기한 연장에 관하여 (</w:t>
      </w:r>
      <w:sdt>
        <w:sdtPr>
          <w:rPr>
            <w:rStyle w:val="Style1"/>
            <w:rFonts w:eastAsia="Gulim"/>
          </w:rPr>
          <w:alias w:val="Area Code"/>
          <w:tag w:val="Area Code"/>
          <w:id w:val="-501818143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Gulim" w:hAnsi="Gulim" w:cs="Arial"/>
            <w:sz w:val="18"/>
            <w:lang w:eastAsia="ko"/>
          </w:rPr>
        </w:sdtEndPr>
        <w:sdtContent>
          <w:r w:rsidR="00FC0BBB" w:rsidRPr="0057708F">
            <w:rPr>
              <w:rStyle w:val="PlaceholderText"/>
              <w:rFonts w:eastAsiaTheme="minorHAnsi"/>
            </w:rPr>
            <w:t>Click here to enter text.</w:t>
          </w:r>
        </w:sdtContent>
      </w:sdt>
      <w:r w:rsidRPr="00FC7B9C">
        <w:rPr>
          <w:rFonts w:ascii="Gulim" w:eastAsia="Gulim" w:hAnsi="Gulim" w:cs="Arial"/>
          <w:sz w:val="18"/>
          <w:lang w:eastAsia="ko"/>
        </w:rPr>
        <w:t xml:space="preserve">) </w:t>
      </w:r>
      <w:sdt>
        <w:sdtPr>
          <w:rPr>
            <w:rStyle w:val="Style1"/>
            <w:rFonts w:eastAsia="Gulim"/>
          </w:rPr>
          <w:alias w:val="Clinic Phone Number"/>
          <w:tag w:val="Clinic Phone Number"/>
          <w:id w:val="-1952616153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Gulim" w:hAnsi="Gulim" w:cs="Arial"/>
            <w:sz w:val="18"/>
            <w:lang w:eastAsia="ko"/>
          </w:rPr>
        </w:sdtEndPr>
        <w:sdtContent>
          <w:r w:rsidR="00FC0BBB" w:rsidRPr="0057708F">
            <w:rPr>
              <w:rStyle w:val="PlaceholderText"/>
              <w:rFonts w:eastAsiaTheme="minorHAnsi"/>
            </w:rPr>
            <w:t>Click here to enter text.</w:t>
          </w:r>
        </w:sdtContent>
      </w:sdt>
    </w:p>
    <w:p w14:paraId="08183CFE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 xml:space="preserve">에 문의하시길 바랍니다.  </w:t>
      </w:r>
    </w:p>
    <w:p w14:paraId="24E89466" w14:textId="77777777" w:rsidR="00AA1125" w:rsidRPr="00FC7B9C" w:rsidRDefault="00AA1125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0991C268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37DBCFD9" w14:textId="77777777" w:rsidR="00330C0F" w:rsidRPr="00FC7B9C" w:rsidRDefault="00330C0F" w:rsidP="000C4C85">
      <w:pPr>
        <w:contextualSpacing/>
        <w:rPr>
          <w:rFonts w:ascii="Gulim" w:eastAsia="Gulim" w:hAnsi="Gulim" w:cs="Arial"/>
          <w:sz w:val="18"/>
          <w:lang w:eastAsia="ko-KR"/>
        </w:rPr>
      </w:pPr>
    </w:p>
    <w:p w14:paraId="06C176ED" w14:textId="77777777" w:rsidR="000C4C85" w:rsidRPr="00FC7B9C" w:rsidRDefault="000C4C85" w:rsidP="000C4C85">
      <w:pPr>
        <w:contextualSpacing/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 xml:space="preserve">훌륭한 어머니로서, 귀하의 협조에 감사 드립니다. </w:t>
      </w:r>
    </w:p>
    <w:p w14:paraId="46FC1353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4F7E3DF4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  <w:r w:rsidRPr="00FC7B9C">
        <w:rPr>
          <w:rFonts w:ascii="Gulim" w:eastAsia="Gulim" w:hAnsi="Gulim" w:cs="Arial"/>
          <w:sz w:val="18"/>
          <w:lang w:eastAsia="ko"/>
        </w:rPr>
        <w:t>감사합니다.</w:t>
      </w:r>
    </w:p>
    <w:p w14:paraId="391B9B93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sdt>
      <w:sdtPr>
        <w:rPr>
          <w:rStyle w:val="Style1"/>
          <w:rFonts w:eastAsia="Gulim"/>
        </w:rPr>
        <w:alias w:val="Clinic Contact Information"/>
        <w:tag w:val="Cllinic Contact Information"/>
        <w:id w:val="472341601"/>
        <w:placeholder>
          <w:docPart w:val="DefaultPlaceholder_1081868574"/>
        </w:placeholder>
        <w:showingPlcHdr/>
      </w:sdtPr>
      <w:sdtEndPr>
        <w:rPr>
          <w:rStyle w:val="DefaultParagraphFont"/>
          <w:rFonts w:ascii="Gulim" w:hAnsi="Gulim" w:cs="Arial"/>
          <w:sz w:val="18"/>
          <w:lang w:eastAsia="ko-KR"/>
        </w:rPr>
      </w:sdtEndPr>
      <w:sdtContent>
        <w:p w14:paraId="732C1963" w14:textId="13B2DDC8" w:rsidR="000C4C85" w:rsidRPr="00FC7B9C" w:rsidRDefault="006C103B" w:rsidP="000C4C85">
          <w:pPr>
            <w:rPr>
              <w:rFonts w:ascii="Gulim" w:eastAsia="Gulim" w:hAnsi="Gulim" w:cs="Arial"/>
              <w:sz w:val="18"/>
              <w:lang w:eastAsia="ko-KR"/>
            </w:rPr>
          </w:pPr>
          <w:r w:rsidRPr="0057708F">
            <w:rPr>
              <w:rStyle w:val="PlaceholderText"/>
            </w:rPr>
            <w:t>Click here to enter text.</w:t>
          </w:r>
        </w:p>
      </w:sdtContent>
    </w:sdt>
    <w:p w14:paraId="7DD6D3A3" w14:textId="77777777" w:rsidR="000C4C85" w:rsidRPr="00FC7B9C" w:rsidRDefault="000C4C85" w:rsidP="000C4C85">
      <w:pPr>
        <w:rPr>
          <w:rFonts w:ascii="Gulim" w:eastAsia="Gulim" w:hAnsi="Gulim" w:cs="Arial"/>
          <w:sz w:val="18"/>
          <w:lang w:eastAsia="ko-KR"/>
        </w:rPr>
      </w:pPr>
    </w:p>
    <w:p w14:paraId="1312EFDA" w14:textId="77777777" w:rsidR="0094752D" w:rsidRPr="00FC7B9C" w:rsidRDefault="0094752D" w:rsidP="000C4C85">
      <w:pPr>
        <w:rPr>
          <w:rFonts w:ascii="Gulim" w:eastAsia="Gulim" w:hAnsi="Gulim" w:cs="Arial"/>
          <w:sz w:val="18"/>
          <w:lang w:eastAsia="ko-KR"/>
        </w:rPr>
      </w:pPr>
    </w:p>
    <w:p w14:paraId="3A5470D7" w14:textId="77777777" w:rsidR="00FC7B9C" w:rsidRPr="00FC7B9C" w:rsidRDefault="00FC7B9C" w:rsidP="00FC7B9C">
      <w:pPr>
        <w:jc w:val="center"/>
        <w:rPr>
          <w:b/>
          <w:sz w:val="16"/>
          <w:szCs w:val="18"/>
          <w:lang w:eastAsia="ko-KR"/>
        </w:rPr>
      </w:pPr>
      <w:r w:rsidRPr="00FC7B9C">
        <w:rPr>
          <w:rFonts w:ascii="Malgun Gothic" w:eastAsia="Malgun Gothic" w:hAnsi="Malgun Gothic" w:cs="Malgun Gothic" w:hint="eastAsia"/>
          <w:b/>
          <w:sz w:val="16"/>
          <w:szCs w:val="18"/>
          <w:lang w:eastAsia="ko-KR"/>
        </w:rPr>
        <w:t>이</w:t>
      </w:r>
      <w:r w:rsidRPr="00FC7B9C">
        <w:rPr>
          <w:b/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b/>
          <w:sz w:val="16"/>
          <w:szCs w:val="18"/>
          <w:lang w:eastAsia="ko-KR"/>
        </w:rPr>
        <w:t>기관은</w:t>
      </w:r>
      <w:r w:rsidRPr="00FC7B9C">
        <w:rPr>
          <w:b/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b/>
          <w:sz w:val="16"/>
          <w:szCs w:val="18"/>
          <w:lang w:eastAsia="ko-KR"/>
        </w:rPr>
        <w:t>평등한</w:t>
      </w:r>
      <w:r w:rsidRPr="00FC7B9C">
        <w:rPr>
          <w:b/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b/>
          <w:sz w:val="16"/>
          <w:szCs w:val="18"/>
          <w:lang w:eastAsia="ko-KR"/>
        </w:rPr>
        <w:t>기회를</w:t>
      </w:r>
      <w:r w:rsidRPr="00FC7B9C">
        <w:rPr>
          <w:b/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b/>
          <w:sz w:val="16"/>
          <w:szCs w:val="18"/>
          <w:lang w:eastAsia="ko-KR"/>
        </w:rPr>
        <w:t>제공합니다</w:t>
      </w:r>
      <w:r w:rsidRPr="00FC7B9C">
        <w:rPr>
          <w:b/>
          <w:sz w:val="16"/>
          <w:szCs w:val="18"/>
          <w:lang w:eastAsia="ko-KR"/>
        </w:rPr>
        <w:t>.</w:t>
      </w:r>
    </w:p>
    <w:p w14:paraId="5479C038" w14:textId="77777777" w:rsidR="00FC7B9C" w:rsidRDefault="00FC7B9C" w:rsidP="00FC7B9C">
      <w:pPr>
        <w:jc w:val="center"/>
        <w:rPr>
          <w:sz w:val="16"/>
          <w:szCs w:val="18"/>
          <w:lang w:eastAsia="ko-KR"/>
        </w:rPr>
      </w:pP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워싱턴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주</w:t>
      </w:r>
      <w:r w:rsidRPr="00FC7B9C">
        <w:rPr>
          <w:sz w:val="16"/>
          <w:szCs w:val="18"/>
          <w:lang w:eastAsia="ko-KR"/>
        </w:rPr>
        <w:t xml:space="preserve"> WIC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영양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보충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프로그램에는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차별이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없습니다</w:t>
      </w:r>
      <w:r w:rsidRPr="00FC7B9C">
        <w:rPr>
          <w:sz w:val="16"/>
          <w:szCs w:val="18"/>
          <w:lang w:eastAsia="ko-KR"/>
        </w:rPr>
        <w:t>.</w:t>
      </w:r>
    </w:p>
    <w:p w14:paraId="5DD0158F" w14:textId="77777777" w:rsidR="00FC7B9C" w:rsidRPr="00FC7B9C" w:rsidRDefault="00FC7B9C" w:rsidP="00FC7B9C">
      <w:pPr>
        <w:jc w:val="center"/>
        <w:rPr>
          <w:sz w:val="16"/>
          <w:szCs w:val="18"/>
          <w:lang w:eastAsia="ko-KR"/>
        </w:rPr>
      </w:pPr>
    </w:p>
    <w:p w14:paraId="12D7FA66" w14:textId="77777777" w:rsidR="00FC7B9C" w:rsidRPr="00FC7B9C" w:rsidRDefault="00FC7B9C" w:rsidP="00FC7B9C">
      <w:pPr>
        <w:jc w:val="center"/>
        <w:rPr>
          <w:sz w:val="16"/>
          <w:szCs w:val="18"/>
          <w:lang w:eastAsia="ko-KR"/>
        </w:rPr>
      </w:pP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장애가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있는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사람을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위해</w:t>
      </w:r>
      <w:r w:rsidRPr="00FC7B9C">
        <w:rPr>
          <w:sz w:val="16"/>
          <w:szCs w:val="18"/>
          <w:lang w:eastAsia="ko-KR"/>
        </w:rPr>
        <w:t xml:space="preserve">,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요청에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따라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이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문서를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다른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형식으로도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제공합니다</w:t>
      </w:r>
      <w:r w:rsidRPr="00FC7B9C">
        <w:rPr>
          <w:sz w:val="16"/>
          <w:szCs w:val="18"/>
          <w:lang w:eastAsia="ko-KR"/>
        </w:rPr>
        <w:t>.</w:t>
      </w:r>
      <w:r w:rsidRPr="00FC7B9C">
        <w:rPr>
          <w:sz w:val="16"/>
          <w:szCs w:val="18"/>
          <w:lang w:eastAsia="ko-KR"/>
        </w:rPr>
        <w:br/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요청하려면</w:t>
      </w:r>
      <w:r w:rsidRPr="00FC7B9C">
        <w:rPr>
          <w:sz w:val="16"/>
          <w:szCs w:val="18"/>
          <w:lang w:eastAsia="ko-KR"/>
        </w:rPr>
        <w:t xml:space="preserve"> 1-800-841-1410 (TDD/TTY 711)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로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전화</w:t>
      </w:r>
      <w:r w:rsidRPr="00FC7B9C">
        <w:rPr>
          <w:sz w:val="16"/>
          <w:szCs w:val="18"/>
          <w:lang w:eastAsia="ko-KR"/>
        </w:rPr>
        <w:t xml:space="preserve"> </w:t>
      </w:r>
      <w:r w:rsidRPr="00FC7B9C">
        <w:rPr>
          <w:rFonts w:ascii="Malgun Gothic" w:eastAsia="Malgun Gothic" w:hAnsi="Malgun Gothic" w:cs="Malgun Gothic" w:hint="eastAsia"/>
          <w:sz w:val="16"/>
          <w:szCs w:val="18"/>
          <w:lang w:eastAsia="ko-KR"/>
        </w:rPr>
        <w:t>주십시오</w:t>
      </w:r>
      <w:r w:rsidRPr="00FC7B9C">
        <w:rPr>
          <w:sz w:val="16"/>
          <w:szCs w:val="18"/>
          <w:lang w:eastAsia="ko-KR"/>
        </w:rPr>
        <w:t>.</w:t>
      </w:r>
    </w:p>
    <w:p w14:paraId="02ADE0AB" w14:textId="77777777" w:rsidR="00330C0F" w:rsidRPr="00FC7B9C" w:rsidRDefault="00330C0F" w:rsidP="00330C0F">
      <w:pPr>
        <w:jc w:val="center"/>
        <w:rPr>
          <w:rFonts w:ascii="Gulim" w:eastAsia="Gulim" w:hAnsi="Gulim" w:cs="Arial"/>
          <w:sz w:val="18"/>
          <w:lang w:eastAsia="ko-KR"/>
        </w:rPr>
      </w:pPr>
    </w:p>
    <w:p w14:paraId="6390A9C8" w14:textId="77777777" w:rsidR="00AA246B" w:rsidRPr="00FC7B9C" w:rsidRDefault="00330C0F" w:rsidP="00036291">
      <w:pPr>
        <w:tabs>
          <w:tab w:val="right" w:pos="9360"/>
        </w:tabs>
        <w:spacing w:before="240"/>
        <w:rPr>
          <w:rFonts w:ascii="Gulim" w:eastAsia="Gulim" w:hAnsi="Gulim" w:cs="Arial"/>
          <w:sz w:val="18"/>
        </w:rPr>
      </w:pPr>
      <w:r w:rsidRPr="00FC7B9C">
        <w:rPr>
          <w:rFonts w:ascii="Gulim" w:eastAsia="Gulim" w:hAnsi="Gulim" w:cs="Arial"/>
          <w:sz w:val="18"/>
        </w:rPr>
        <w:t>DOH 961-1128   June 2017</w:t>
      </w:r>
      <w:r w:rsidR="00036291">
        <w:rPr>
          <w:rFonts w:ascii="Gulim" w:eastAsia="Gulim" w:hAnsi="Gulim" w:cs="Arial"/>
          <w:sz w:val="18"/>
        </w:rPr>
        <w:t xml:space="preserve">   Korean</w:t>
      </w:r>
      <w:r w:rsidR="00036291">
        <w:rPr>
          <w:rFonts w:ascii="Gulim" w:eastAsia="Gulim" w:hAnsi="Gulim" w:cs="Arial"/>
          <w:sz w:val="18"/>
          <w:lang w:eastAsia="ko"/>
        </w:rPr>
        <w:tab/>
      </w:r>
      <w:r w:rsidRPr="00FC7B9C">
        <w:rPr>
          <w:rFonts w:ascii="Gulim" w:eastAsia="Gulim" w:hAnsi="Gulim" w:cs="Arial"/>
          <w:noProof/>
          <w:sz w:val="18"/>
        </w:rPr>
        <w:drawing>
          <wp:inline distT="0" distB="0" distL="0" distR="0" wp14:anchorId="377037B8" wp14:editId="5F65AD1B">
            <wp:extent cx="836439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B9C">
        <w:rPr>
          <w:rFonts w:ascii="Gulim" w:eastAsia="Gulim" w:hAnsi="Gulim" w:cs="Arial"/>
          <w:sz w:val="18"/>
          <w:lang w:eastAsia="ko"/>
        </w:rPr>
        <w:t xml:space="preserve"> </w:t>
      </w:r>
      <w:r w:rsidR="00036291">
        <w:rPr>
          <w:rFonts w:ascii="Gulim" w:eastAsia="Gulim" w:hAnsi="Gulim" w:cs="Arial"/>
          <w:sz w:val="18"/>
          <w:lang w:eastAsia="ko"/>
        </w:rPr>
        <w:t xml:space="preserve"> </w:t>
      </w:r>
      <w:r w:rsidRPr="00FC7B9C">
        <w:rPr>
          <w:rFonts w:ascii="Gulim" w:eastAsia="Gulim" w:hAnsi="Gulim" w:cs="Arial"/>
          <w:sz w:val="18"/>
          <w:lang w:eastAsia="ko"/>
        </w:rPr>
        <w:t xml:space="preserve"> </w:t>
      </w:r>
      <w:r w:rsidRPr="00FC7B9C">
        <w:rPr>
          <w:rFonts w:ascii="Gulim" w:eastAsia="Gulim" w:hAnsi="Gulim" w:cs="Arial"/>
          <w:noProof/>
          <w:sz w:val="18"/>
        </w:rPr>
        <w:drawing>
          <wp:inline distT="0" distB="0" distL="0" distR="0" wp14:anchorId="625ACD52" wp14:editId="71E221B5">
            <wp:extent cx="863150" cy="3825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5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46B" w:rsidRPr="00FC7B9C" w:rsidSect="00330C0F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veCVQYTrKtg7N6zZcwu6IFc5g2zbNUgLx8DUfIDG8s5OH2EUta53YWRYvkC0+98yx0Yqo3jkENqRRZow2ER6yA==" w:salt="KSUspfBlNf6fVOTPQv2L8Q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36291"/>
    <w:rsid w:val="000C4C85"/>
    <w:rsid w:val="00157CC6"/>
    <w:rsid w:val="00330C0F"/>
    <w:rsid w:val="00644CCC"/>
    <w:rsid w:val="006B5C8F"/>
    <w:rsid w:val="006C103B"/>
    <w:rsid w:val="007A6A92"/>
    <w:rsid w:val="008D3E0A"/>
    <w:rsid w:val="0094752D"/>
    <w:rsid w:val="00994B8A"/>
    <w:rsid w:val="00AA1125"/>
    <w:rsid w:val="00AA246B"/>
    <w:rsid w:val="00C71B2F"/>
    <w:rsid w:val="00D25629"/>
    <w:rsid w:val="00FC0BBB"/>
    <w:rsid w:val="00FC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06A07"/>
  <w15:docId w15:val="{38EC732C-D986-4C90-9EDF-084A1F4AE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0BBB"/>
    <w:rPr>
      <w:color w:val="808080"/>
    </w:rPr>
  </w:style>
  <w:style w:type="character" w:customStyle="1" w:styleId="Style1">
    <w:name w:val="Style1"/>
    <w:basedOn w:val="DefaultParagraphFont"/>
    <w:uiPriority w:val="1"/>
    <w:rsid w:val="00FC0BBB"/>
    <w:rPr>
      <w:rFonts w:ascii="Calibri" w:hAnsi="Calibri"/>
      <w:sz w:val="20"/>
    </w:rPr>
  </w:style>
  <w:style w:type="paragraph" w:styleId="Caption">
    <w:name w:val="caption"/>
    <w:basedOn w:val="Normal"/>
    <w:next w:val="Normal"/>
    <w:semiHidden/>
    <w:unhideWhenUsed/>
    <w:qFormat/>
    <w:rsid w:val="006C103B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B0C2D-A4F1-4B29-A937-CA96F05C9BE0}"/>
      </w:docPartPr>
      <w:docPartBody>
        <w:p w:rsidR="00640392" w:rsidRDefault="00F02D57">
          <w:r w:rsidRPr="0057708F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6B76A-BA2A-4BF9-B403-55189D242FBE}"/>
      </w:docPartPr>
      <w:docPartBody>
        <w:p w:rsidR="00640392" w:rsidRDefault="00F02D57">
          <w:r w:rsidRPr="0057708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D57"/>
    <w:rsid w:val="00640392"/>
    <w:rsid w:val="00F02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0392"/>
  </w:style>
  <w:style w:type="paragraph" w:customStyle="1" w:styleId="3ADB65032E354181B675FD66DDD594D7">
    <w:name w:val="3ADB65032E354181B675FD66DDD594D7"/>
    <w:rsid w:val="006403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Korean</dc:title>
  <dc:subject>Letter to notify participants when the loaned breast pump is overdue</dc:subject>
  <dc:creator>Washington State Department of Health</dc:creator>
  <cp:keywords>WIC, breastfeeding, breast pump, overdue breast pump letter, Korean, Chapter 15</cp:keywords>
  <dc:description/>
  <cp:lastModifiedBy>Hunter, Robert (DOH)</cp:lastModifiedBy>
  <cp:revision>6</cp:revision>
  <dcterms:created xsi:type="dcterms:W3CDTF">2017-08-24T17:42:00Z</dcterms:created>
  <dcterms:modified xsi:type="dcterms:W3CDTF">2017-10-11T23:50:00Z</dcterms:modified>
</cp:coreProperties>
</file>