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EEDB3" w14:textId="0AACBF86" w:rsidR="000C4C85" w:rsidRPr="003C3F97" w:rsidRDefault="000C4C85" w:rsidP="000C4C85">
      <w:pPr>
        <w:jc w:val="center"/>
        <w:rPr>
          <w:rFonts w:ascii="Arial" w:hAnsi="Arial" w:cs="Arial"/>
          <w:b/>
        </w:rPr>
      </w:pPr>
    </w:p>
    <w:sdt>
      <w:sdtPr>
        <w:rPr>
          <w:rFonts w:ascii="Arial" w:hAnsi="Arial" w:cs="Arial"/>
        </w:rPr>
        <w:id w:val="2039541148"/>
        <w:placeholder>
          <w:docPart w:val="DefaultPlaceholder_1081868574"/>
        </w:placeholder>
        <w:showingPlcHdr/>
      </w:sdtPr>
      <w:sdtEndPr/>
      <w:sdtContent>
        <w:bookmarkStart w:id="0" w:name="_GoBack" w:displacedByCustomXml="prev"/>
        <w:p w14:paraId="5E01CE55" w14:textId="132E5D60" w:rsidR="000C4C85" w:rsidRPr="003C3F97" w:rsidRDefault="00A631B3" w:rsidP="000C4C85">
          <w:pPr>
            <w:jc w:val="center"/>
            <w:rPr>
              <w:rFonts w:ascii="Arial" w:hAnsi="Arial" w:cs="Arial"/>
            </w:rPr>
          </w:pPr>
          <w:r w:rsidRPr="008521C2">
            <w:rPr>
              <w:rStyle w:val="PlaceholderText"/>
            </w:rPr>
            <w:t>Click here to enter text.</w:t>
          </w:r>
        </w:p>
        <w:bookmarkEnd w:id="0" w:displacedByCustomXml="next"/>
      </w:sdtContent>
    </w:sdt>
    <w:p w14:paraId="065578B6" w14:textId="77777777" w:rsidR="000C4C85" w:rsidRPr="003C3F97" w:rsidRDefault="000C4C85" w:rsidP="000C4C85">
      <w:pPr>
        <w:jc w:val="center"/>
        <w:rPr>
          <w:rFonts w:ascii="Arial" w:hAnsi="Arial" w:cs="Arial"/>
        </w:rPr>
      </w:pPr>
    </w:p>
    <w:p w14:paraId="3CCDCAE3" w14:textId="77777777" w:rsidR="00330C0F" w:rsidRPr="003C3F97" w:rsidRDefault="00330C0F" w:rsidP="000C4C85">
      <w:pPr>
        <w:rPr>
          <w:rFonts w:ascii="Arial" w:hAnsi="Arial" w:cs="Arial"/>
        </w:rPr>
      </w:pPr>
    </w:p>
    <w:p w14:paraId="3DED2841" w14:textId="77777777" w:rsidR="000C4C85" w:rsidRPr="003C3F97" w:rsidRDefault="000C4C85" w:rsidP="000C4C85">
      <w:pPr>
        <w:rPr>
          <w:rFonts w:ascii="Arial" w:hAnsi="Arial" w:cs="Arial"/>
        </w:rPr>
      </w:pPr>
    </w:p>
    <w:p w14:paraId="4E2E0B85" w14:textId="77777777" w:rsidR="000C4C85" w:rsidRPr="003C3F97" w:rsidRDefault="006B5C8F" w:rsidP="000C4C85">
      <w:pPr>
        <w:rPr>
          <w:rFonts w:ascii="Arial" w:hAnsi="Arial" w:cs="Arial"/>
        </w:rPr>
      </w:pPr>
      <w:r w:rsidRPr="003C3F97">
        <w:rPr>
          <w:rFonts w:ascii="Arial" w:hAnsi="Arial" w:cs="Arial"/>
          <w:lang w:val="ru"/>
        </w:rPr>
        <w:t>Уважаемая кормящая мама,</w:t>
      </w:r>
    </w:p>
    <w:p w14:paraId="577CD936" w14:textId="77777777" w:rsidR="000C4C85" w:rsidRPr="003C3F97" w:rsidRDefault="000C4C85" w:rsidP="000C4C85">
      <w:pPr>
        <w:rPr>
          <w:rFonts w:ascii="Arial" w:hAnsi="Arial" w:cs="Arial"/>
        </w:rPr>
      </w:pPr>
    </w:p>
    <w:p w14:paraId="54F722EE" w14:textId="77777777" w:rsidR="00330C0F" w:rsidRPr="003C3F97" w:rsidRDefault="00330C0F" w:rsidP="000C4C85">
      <w:pPr>
        <w:rPr>
          <w:rFonts w:ascii="Arial" w:hAnsi="Arial" w:cs="Arial"/>
        </w:rPr>
      </w:pPr>
    </w:p>
    <w:p w14:paraId="2803E066" w14:textId="77777777" w:rsidR="000C4C85" w:rsidRPr="003C3F97" w:rsidRDefault="000C4C85" w:rsidP="000C4C85">
      <w:pPr>
        <w:rPr>
          <w:rFonts w:ascii="Arial" w:hAnsi="Arial" w:cs="Arial"/>
        </w:rPr>
      </w:pPr>
      <w:r w:rsidRPr="003C3F97">
        <w:rPr>
          <w:rFonts w:ascii="Arial" w:hAnsi="Arial" w:cs="Arial"/>
          <w:lang w:val="ru"/>
        </w:rPr>
        <w:t xml:space="preserve">Поздравляем вас с тем, что благодаря грудному вскармливанию вы делаете все возможное для себя и вашего малыша.  </w:t>
      </w:r>
    </w:p>
    <w:p w14:paraId="37C47E06" w14:textId="77777777" w:rsidR="000C4C85" w:rsidRPr="003C3F97" w:rsidRDefault="000C4C85" w:rsidP="000C4C85">
      <w:pPr>
        <w:contextualSpacing/>
        <w:rPr>
          <w:rFonts w:ascii="Arial" w:hAnsi="Arial" w:cs="Arial"/>
        </w:rPr>
      </w:pPr>
    </w:p>
    <w:p w14:paraId="08238546" w14:textId="26CD15C2" w:rsidR="000C4C85" w:rsidRPr="00222CA6" w:rsidRDefault="000C4C85" w:rsidP="000C4C85">
      <w:pPr>
        <w:contextualSpacing/>
        <w:rPr>
          <w:rFonts w:ascii="Arial" w:hAnsi="Arial" w:cs="Arial"/>
          <w:lang w:val="ru"/>
        </w:rPr>
      </w:pPr>
      <w:r w:rsidRPr="003C3F97">
        <w:rPr>
          <w:rFonts w:ascii="Arial" w:hAnsi="Arial" w:cs="Arial"/>
          <w:lang w:val="ru"/>
        </w:rPr>
        <w:t xml:space="preserve">Мы предоставили вам молокоотсос коллективного пользования от клиники </w:t>
      </w:r>
      <w:sdt>
        <w:sdtPr>
          <w:rPr>
            <w:rStyle w:val="Style1"/>
          </w:rPr>
          <w:alias w:val="Clinic Locaation"/>
          <w:tag w:val="Clinic Location"/>
          <w:id w:val="-1736083196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lang w:val="ru"/>
          </w:rPr>
        </w:sdtEndPr>
        <w:sdtContent>
          <w:r w:rsidR="0079455E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="003619B6">
        <w:rPr>
          <w:rFonts w:ascii="Arial" w:hAnsi="Arial" w:cs="Arial"/>
          <w:lang w:val="ru"/>
        </w:rPr>
        <w:t xml:space="preserve"> W</w:t>
      </w:r>
      <w:r w:rsidRPr="003C3F97">
        <w:rPr>
          <w:rFonts w:ascii="Arial" w:hAnsi="Arial" w:cs="Arial"/>
          <w:lang w:val="ru"/>
        </w:rPr>
        <w:t xml:space="preserve">IC.  </w:t>
      </w:r>
    </w:p>
    <w:p w14:paraId="55BC80C8" w14:textId="77777777" w:rsidR="000C4C85" w:rsidRPr="00222CA6" w:rsidRDefault="000C4C85" w:rsidP="000C4C85">
      <w:pPr>
        <w:contextualSpacing/>
        <w:rPr>
          <w:rFonts w:ascii="Arial" w:hAnsi="Arial" w:cs="Arial"/>
          <w:lang w:val="ru"/>
        </w:rPr>
      </w:pPr>
    </w:p>
    <w:p w14:paraId="3BA554E5" w14:textId="0DFCCDC1" w:rsidR="000C4C85" w:rsidRPr="00222CA6" w:rsidRDefault="000C4C85" w:rsidP="000C4C85">
      <w:pPr>
        <w:contextualSpacing/>
        <w:rPr>
          <w:rFonts w:ascii="Arial" w:hAnsi="Arial" w:cs="Arial"/>
          <w:lang w:val="ru"/>
        </w:rPr>
      </w:pPr>
      <w:r w:rsidRPr="003C3F97">
        <w:rPr>
          <w:rFonts w:ascii="Arial" w:hAnsi="Arial" w:cs="Arial"/>
          <w:lang w:val="ru"/>
        </w:rPr>
        <w:t>Молокоотсос нужно было вернуть в клинику до</w:t>
      </w:r>
      <w:r w:rsidR="0079455E" w:rsidRPr="00222CA6">
        <w:rPr>
          <w:rFonts w:ascii="Arial" w:hAnsi="Arial" w:cs="Arial"/>
          <w:lang w:val="ru"/>
        </w:rPr>
        <w:t xml:space="preserve"> </w:t>
      </w:r>
      <w:sdt>
        <w:sdtPr>
          <w:rPr>
            <w:rStyle w:val="Style1"/>
          </w:rPr>
          <w:id w:val="932862875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Arial" w:hAnsi="Arial" w:cs="Arial"/>
          </w:rPr>
        </w:sdtEndPr>
        <w:sdtContent>
          <w:r w:rsidR="0079455E" w:rsidRPr="008521C2">
            <w:rPr>
              <w:rStyle w:val="PlaceholderText"/>
              <w:rFonts w:eastAsiaTheme="minorHAnsi"/>
            </w:rPr>
            <w:t>Click here to enter a date.</w:t>
          </w:r>
        </w:sdtContent>
      </w:sdt>
      <w:r w:rsidRPr="003C3F97">
        <w:rPr>
          <w:rFonts w:ascii="Arial" w:hAnsi="Arial" w:cs="Arial"/>
          <w:lang w:val="ru"/>
        </w:rPr>
        <w:t>.</w:t>
      </w:r>
    </w:p>
    <w:p w14:paraId="50B69FAB" w14:textId="77777777" w:rsidR="000C4C85" w:rsidRPr="00222CA6" w:rsidRDefault="000C4C85" w:rsidP="000C4C85">
      <w:pPr>
        <w:contextualSpacing/>
        <w:rPr>
          <w:rFonts w:ascii="Arial" w:hAnsi="Arial" w:cs="Arial"/>
          <w:lang w:val="ru"/>
        </w:rPr>
      </w:pPr>
    </w:p>
    <w:p w14:paraId="09185218" w14:textId="77777777" w:rsidR="00AA1125" w:rsidRPr="00222CA6" w:rsidRDefault="00AA1125" w:rsidP="00330C0F">
      <w:pPr>
        <w:ind w:right="1080"/>
        <w:contextualSpacing/>
        <w:rPr>
          <w:rFonts w:ascii="Arial" w:hAnsi="Arial" w:cs="Arial"/>
          <w:lang w:val="ru"/>
        </w:rPr>
      </w:pPr>
      <w:r w:rsidRPr="003C3F97">
        <w:rPr>
          <w:rFonts w:ascii="Arial" w:hAnsi="Arial" w:cs="Arial"/>
          <w:lang w:val="ru"/>
        </w:rPr>
        <w:t>В случае невозврата молокоотсоса в нашу клинику в ближайшее время, учреждение выставит вам счет на оплату его стоимости.</w:t>
      </w:r>
    </w:p>
    <w:p w14:paraId="05121693" w14:textId="77777777" w:rsidR="00AA1125" w:rsidRPr="00222CA6" w:rsidRDefault="00AA1125" w:rsidP="00AA1125">
      <w:pPr>
        <w:contextualSpacing/>
        <w:rPr>
          <w:rFonts w:ascii="Arial" w:hAnsi="Arial" w:cs="Arial"/>
          <w:lang w:val="ru"/>
        </w:rPr>
      </w:pPr>
    </w:p>
    <w:p w14:paraId="21F8AD31" w14:textId="2BDA6D36" w:rsidR="000C4C85" w:rsidRPr="003C3F97" w:rsidRDefault="000C4C85" w:rsidP="000C4C85">
      <w:pPr>
        <w:contextualSpacing/>
        <w:rPr>
          <w:rFonts w:ascii="Arial" w:hAnsi="Arial" w:cs="Arial"/>
        </w:rPr>
      </w:pPr>
      <w:r w:rsidRPr="003C3F97">
        <w:rPr>
          <w:rFonts w:ascii="Arial" w:hAnsi="Arial" w:cs="Arial"/>
          <w:lang w:val="ru"/>
        </w:rPr>
        <w:t>Пожалуйста, верните молокоотсос как можно быстрее или позвоните нам по номеру (</w:t>
      </w:r>
      <w:sdt>
        <w:sdtPr>
          <w:rPr>
            <w:rStyle w:val="Style1"/>
          </w:rPr>
          <w:alias w:val="Area Code"/>
          <w:tag w:val="Area Code"/>
          <w:id w:val="-1216271871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lang w:val="ru"/>
          </w:rPr>
        </w:sdtEndPr>
        <w:sdtContent>
          <w:r w:rsidR="0079455E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Pr="003C3F97">
        <w:rPr>
          <w:rFonts w:ascii="Arial" w:hAnsi="Arial" w:cs="Arial"/>
          <w:lang w:val="ru"/>
        </w:rPr>
        <w:t xml:space="preserve">) </w:t>
      </w:r>
      <w:sdt>
        <w:sdtPr>
          <w:rPr>
            <w:rStyle w:val="Style1"/>
          </w:rPr>
          <w:alias w:val="Clinic Phone Number"/>
          <w:tag w:val="Clinic Phone Number"/>
          <w:id w:val="-818808540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lang w:val="ru"/>
          </w:rPr>
        </w:sdtEndPr>
        <w:sdtContent>
          <w:r w:rsidR="0079455E" w:rsidRPr="008521C2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5C18F595" w14:textId="77777777" w:rsidR="000C4C85" w:rsidRPr="003C3F97" w:rsidRDefault="000C4C85" w:rsidP="000C4C85">
      <w:pPr>
        <w:contextualSpacing/>
        <w:rPr>
          <w:rFonts w:ascii="Arial" w:hAnsi="Arial" w:cs="Arial"/>
        </w:rPr>
      </w:pPr>
      <w:r w:rsidRPr="003C3F97">
        <w:rPr>
          <w:rFonts w:ascii="Arial" w:hAnsi="Arial" w:cs="Arial"/>
          <w:lang w:val="ru"/>
        </w:rPr>
        <w:t xml:space="preserve">по поводу возможности продления срока пользования молокоотсосом.  </w:t>
      </w:r>
    </w:p>
    <w:p w14:paraId="44924B97" w14:textId="77777777" w:rsidR="00AA1125" w:rsidRPr="003C3F97" w:rsidRDefault="00AA1125" w:rsidP="000C4C85">
      <w:pPr>
        <w:contextualSpacing/>
        <w:rPr>
          <w:rFonts w:ascii="Arial" w:hAnsi="Arial" w:cs="Arial"/>
        </w:rPr>
      </w:pPr>
    </w:p>
    <w:p w14:paraId="096287D4" w14:textId="77777777" w:rsidR="00330C0F" w:rsidRPr="003C3F97" w:rsidRDefault="00330C0F" w:rsidP="000C4C85">
      <w:pPr>
        <w:contextualSpacing/>
        <w:rPr>
          <w:rFonts w:ascii="Arial" w:hAnsi="Arial" w:cs="Arial"/>
        </w:rPr>
      </w:pPr>
    </w:p>
    <w:p w14:paraId="240193E7" w14:textId="77777777" w:rsidR="000C4C85" w:rsidRPr="003C3F97" w:rsidRDefault="000C4C85" w:rsidP="000C4C85">
      <w:pPr>
        <w:contextualSpacing/>
        <w:rPr>
          <w:rFonts w:ascii="Arial" w:hAnsi="Arial" w:cs="Arial"/>
        </w:rPr>
      </w:pPr>
      <w:r w:rsidRPr="003C3F97">
        <w:rPr>
          <w:rFonts w:ascii="Arial" w:hAnsi="Arial" w:cs="Arial"/>
          <w:lang w:val="ru"/>
        </w:rPr>
        <w:t xml:space="preserve">Благодарим вас за сотрудничество и за то, что вы являетесь прекрасной мамой. </w:t>
      </w:r>
    </w:p>
    <w:p w14:paraId="6B93CE1F" w14:textId="77777777" w:rsidR="000C4C85" w:rsidRPr="003C3F97" w:rsidRDefault="000C4C85" w:rsidP="000C4C85">
      <w:pPr>
        <w:rPr>
          <w:rFonts w:ascii="Arial" w:hAnsi="Arial" w:cs="Arial"/>
        </w:rPr>
      </w:pPr>
    </w:p>
    <w:p w14:paraId="205766DC" w14:textId="77777777" w:rsidR="000C4C85" w:rsidRPr="003C3F97" w:rsidRDefault="000C4C85" w:rsidP="000C4C85">
      <w:pPr>
        <w:rPr>
          <w:rFonts w:ascii="Arial" w:hAnsi="Arial" w:cs="Arial"/>
        </w:rPr>
      </w:pPr>
      <w:r w:rsidRPr="003C3F97">
        <w:rPr>
          <w:rFonts w:ascii="Arial" w:hAnsi="Arial" w:cs="Arial"/>
          <w:lang w:val="ru"/>
        </w:rPr>
        <w:t>С уважением,</w:t>
      </w:r>
    </w:p>
    <w:p w14:paraId="5411D977" w14:textId="77777777" w:rsidR="000C4C85" w:rsidRPr="003C3F97" w:rsidRDefault="000C4C85" w:rsidP="000C4C85">
      <w:pPr>
        <w:rPr>
          <w:rFonts w:ascii="Arial" w:hAnsi="Arial" w:cs="Arial"/>
        </w:rPr>
      </w:pPr>
    </w:p>
    <w:sdt>
      <w:sdtPr>
        <w:rPr>
          <w:rStyle w:val="Style1"/>
        </w:rPr>
        <w:alias w:val="Clinic Contact Information"/>
        <w:tag w:val="Clinic Contact Information"/>
        <w:id w:val="1008803846"/>
        <w:placeholder>
          <w:docPart w:val="DefaultPlaceholder_1081868574"/>
        </w:placeholder>
        <w:showingPlcHdr/>
      </w:sdtPr>
      <w:sdtEndPr>
        <w:rPr>
          <w:rStyle w:val="DefaultParagraphFont"/>
          <w:rFonts w:ascii="Arial" w:hAnsi="Arial" w:cs="Arial"/>
        </w:rPr>
      </w:sdtEndPr>
      <w:sdtContent>
        <w:p w14:paraId="4BD09860" w14:textId="602B0983" w:rsidR="000C4C85" w:rsidRPr="003C3F97" w:rsidRDefault="00A631B3" w:rsidP="000C4C85">
          <w:pPr>
            <w:rPr>
              <w:rFonts w:ascii="Arial" w:hAnsi="Arial" w:cs="Arial"/>
            </w:rPr>
          </w:pPr>
          <w:r w:rsidRPr="008521C2">
            <w:rPr>
              <w:rStyle w:val="PlaceholderText"/>
            </w:rPr>
            <w:t>Click here to enter text.</w:t>
          </w:r>
        </w:p>
      </w:sdtContent>
    </w:sdt>
    <w:p w14:paraId="28D433C0" w14:textId="77777777" w:rsidR="000C4C85" w:rsidRPr="003C3F97" w:rsidRDefault="000C4C85" w:rsidP="000C4C85">
      <w:pPr>
        <w:rPr>
          <w:rFonts w:ascii="Arial" w:hAnsi="Arial" w:cs="Arial"/>
          <w:sz w:val="22"/>
        </w:rPr>
      </w:pPr>
    </w:p>
    <w:p w14:paraId="6FD21DF8" w14:textId="77777777" w:rsidR="003C3F97" w:rsidRPr="003C3F97" w:rsidRDefault="003C3F97" w:rsidP="003C3F97">
      <w:pPr>
        <w:spacing w:after="160" w:line="259" w:lineRule="auto"/>
        <w:jc w:val="center"/>
        <w:rPr>
          <w:rFonts w:ascii="Arial" w:eastAsiaTheme="minorHAnsi" w:hAnsi="Arial" w:cs="Arial"/>
          <w:szCs w:val="18"/>
          <w:lang w:val="ru-RU"/>
        </w:rPr>
      </w:pPr>
      <w:r w:rsidRPr="003C3F97">
        <w:rPr>
          <w:rFonts w:ascii="Arial" w:eastAsiaTheme="minorHAnsi" w:hAnsi="Arial" w:cs="Arial"/>
          <w:b/>
          <w:szCs w:val="18"/>
          <w:lang w:val="ru-RU"/>
        </w:rPr>
        <w:t>Это учреждение предоставляет всем равные возможности.</w:t>
      </w:r>
      <w:r w:rsidRPr="003C3F97">
        <w:rPr>
          <w:rFonts w:ascii="Arial" w:eastAsiaTheme="minorHAnsi" w:hAnsi="Arial" w:cs="Arial"/>
          <w:szCs w:val="18"/>
          <w:lang w:val="ru-RU"/>
        </w:rPr>
        <w:br/>
        <w:t xml:space="preserve">В программе питания </w:t>
      </w:r>
      <w:r w:rsidRPr="003C3F97">
        <w:rPr>
          <w:rFonts w:ascii="Arial" w:eastAsiaTheme="minorHAnsi" w:hAnsi="Arial" w:cs="Arial"/>
          <w:szCs w:val="18"/>
        </w:rPr>
        <w:t>WIC</w:t>
      </w:r>
      <w:r w:rsidRPr="003C3F97">
        <w:rPr>
          <w:rFonts w:ascii="Arial" w:eastAsiaTheme="minorHAnsi" w:hAnsi="Arial" w:cs="Arial"/>
          <w:szCs w:val="18"/>
          <w:lang w:val="ru-RU"/>
        </w:rPr>
        <w:t xml:space="preserve"> штата Вашингтон не отдается предпочтение кому-либо.</w:t>
      </w:r>
    </w:p>
    <w:p w14:paraId="6AD4AF66" w14:textId="77777777" w:rsidR="003C3F97" w:rsidRPr="003C3F97" w:rsidRDefault="003C3F97" w:rsidP="003C3F97">
      <w:pPr>
        <w:spacing w:after="160" w:line="259" w:lineRule="auto"/>
        <w:jc w:val="center"/>
        <w:rPr>
          <w:rFonts w:ascii="Arial" w:eastAsiaTheme="minorHAnsi" w:hAnsi="Arial" w:cs="Arial"/>
          <w:szCs w:val="18"/>
          <w:lang w:val="ru-RU"/>
        </w:rPr>
      </w:pPr>
      <w:r w:rsidRPr="003C3F97">
        <w:rPr>
          <w:rFonts w:ascii="Arial" w:eastAsiaTheme="minorHAnsi" w:hAnsi="Arial" w:cs="Arial"/>
          <w:szCs w:val="18"/>
          <w:lang w:val="ru-RU"/>
        </w:rPr>
        <w:t xml:space="preserve">Лица с ограниченными возможностями могут запросить этот документ в другом формате. </w:t>
      </w:r>
      <w:r w:rsidRPr="003C3F97">
        <w:rPr>
          <w:rFonts w:ascii="Arial" w:eastAsiaTheme="minorHAnsi" w:hAnsi="Arial" w:cs="Arial"/>
          <w:szCs w:val="18"/>
          <w:lang w:val="ru-RU"/>
        </w:rPr>
        <w:br/>
        <w:t>Чтобы подать запрос, обратитесь по телефону 1-800-841-1410 (телефон для слабослышащих/телетайп 711).</w:t>
      </w:r>
    </w:p>
    <w:p w14:paraId="7C59C314" w14:textId="77777777" w:rsidR="00330C0F" w:rsidRPr="003C3F97" w:rsidRDefault="00330C0F" w:rsidP="00330C0F">
      <w:pPr>
        <w:jc w:val="center"/>
        <w:rPr>
          <w:rFonts w:ascii="Arial" w:hAnsi="Arial" w:cs="Arial"/>
          <w:lang w:val="ru-RU"/>
        </w:rPr>
      </w:pPr>
    </w:p>
    <w:p w14:paraId="1A9DCD2E" w14:textId="77777777" w:rsidR="00AA246B" w:rsidRPr="00330C0F" w:rsidRDefault="00330C0F" w:rsidP="003619B6">
      <w:pPr>
        <w:tabs>
          <w:tab w:val="right" w:pos="9360"/>
        </w:tabs>
        <w:spacing w:before="240"/>
        <w:rPr>
          <w:rFonts w:ascii="Arial" w:hAnsi="Arial" w:cs="Arial"/>
        </w:rPr>
      </w:pPr>
      <w:r w:rsidRPr="003C3F97">
        <w:rPr>
          <w:rFonts w:ascii="Arial" w:hAnsi="Arial" w:cs="Arial"/>
        </w:rPr>
        <w:t>DOH 961-1128   June 2017</w:t>
      </w:r>
      <w:r w:rsidR="003619B6">
        <w:rPr>
          <w:rFonts w:ascii="Arial" w:hAnsi="Arial" w:cs="Arial"/>
        </w:rPr>
        <w:t xml:space="preserve">   </w:t>
      </w:r>
      <w:r w:rsidR="003619B6" w:rsidRPr="003619B6">
        <w:rPr>
          <w:rFonts w:ascii="Arial" w:hAnsi="Arial" w:cs="Arial"/>
        </w:rPr>
        <w:t>Russian</w:t>
      </w:r>
      <w:r w:rsidR="003619B6">
        <w:rPr>
          <w:rFonts w:ascii="Arial" w:hAnsi="Arial" w:cs="Arial"/>
          <w:lang w:val="ru"/>
        </w:rPr>
        <w:tab/>
      </w:r>
      <w:r w:rsidRPr="003C3F97">
        <w:rPr>
          <w:rFonts w:ascii="Arial" w:hAnsi="Arial" w:cs="Arial"/>
          <w:noProof/>
        </w:rPr>
        <w:drawing>
          <wp:inline distT="0" distB="0" distL="0" distR="0" wp14:anchorId="6AE17851" wp14:editId="792896C3">
            <wp:extent cx="836439" cy="220757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39" cy="2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97">
        <w:rPr>
          <w:rFonts w:ascii="Arial" w:hAnsi="Arial" w:cs="Arial"/>
          <w:lang w:val="ru"/>
        </w:rPr>
        <w:t xml:space="preserve"> </w:t>
      </w:r>
      <w:r w:rsidR="003619B6">
        <w:rPr>
          <w:rFonts w:ascii="Arial" w:hAnsi="Arial" w:cs="Arial"/>
          <w:lang w:val="ru"/>
        </w:rPr>
        <w:t xml:space="preserve"> </w:t>
      </w:r>
      <w:r w:rsidRPr="003C3F97">
        <w:rPr>
          <w:rFonts w:ascii="Arial" w:hAnsi="Arial" w:cs="Arial"/>
          <w:lang w:val="ru"/>
        </w:rPr>
        <w:t xml:space="preserve"> </w:t>
      </w:r>
      <w:r w:rsidRPr="003C3F97">
        <w:rPr>
          <w:rFonts w:ascii="Arial" w:hAnsi="Arial" w:cs="Arial"/>
          <w:noProof/>
        </w:rPr>
        <w:drawing>
          <wp:inline distT="0" distB="0" distL="0" distR="0" wp14:anchorId="15857358" wp14:editId="0297EE64">
            <wp:extent cx="863150" cy="38254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5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330C0F" w:rsidSect="00330C0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Ktqbn5WGwg//vHSujoM3/a5JowDv14x7/ssXhmVKkuKo28g5cDGXt2nlmYVZ0OB4c/cdz/VMtw2ZsRG9IlbGMQ==" w:salt="k6rUL7FhOyiB8vkS2kiyP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C4C85"/>
    <w:rsid w:val="00157CC6"/>
    <w:rsid w:val="00215460"/>
    <w:rsid w:val="00222CA6"/>
    <w:rsid w:val="00330C0F"/>
    <w:rsid w:val="003619B6"/>
    <w:rsid w:val="003C3F97"/>
    <w:rsid w:val="0050333A"/>
    <w:rsid w:val="006B5C8F"/>
    <w:rsid w:val="0079455E"/>
    <w:rsid w:val="008D3E0A"/>
    <w:rsid w:val="00994B8A"/>
    <w:rsid w:val="00A631B3"/>
    <w:rsid w:val="00AA1125"/>
    <w:rsid w:val="00AA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2CCAF"/>
  <w15:docId w15:val="{8CBCC697-7BFB-460A-92B0-97895CA8F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455E"/>
    <w:rPr>
      <w:color w:val="808080"/>
    </w:rPr>
  </w:style>
  <w:style w:type="character" w:customStyle="1" w:styleId="Style1">
    <w:name w:val="Style1"/>
    <w:basedOn w:val="DefaultParagraphFont"/>
    <w:uiPriority w:val="1"/>
    <w:rsid w:val="0079455E"/>
    <w:rPr>
      <w:rFonts w:ascii="Calibri" w:hAnsi="Calibri"/>
      <w:sz w:val="20"/>
    </w:rPr>
  </w:style>
  <w:style w:type="paragraph" w:styleId="Caption">
    <w:name w:val="caption"/>
    <w:basedOn w:val="Normal"/>
    <w:next w:val="Normal"/>
    <w:semiHidden/>
    <w:unhideWhenUsed/>
    <w:qFormat/>
    <w:rsid w:val="00A631B3"/>
    <w:pPr>
      <w:jc w:val="center"/>
    </w:pPr>
    <w:rPr>
      <w:rFonts w:ascii="Arial Rounded MT Bold" w:hAnsi="Arial Rounded MT Bold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C60D1-278A-40D0-90FC-8BB9F3ADDE4E}"/>
      </w:docPartPr>
      <w:docPartBody>
        <w:p w:rsidR="004A74EA" w:rsidRDefault="002B403A">
          <w:r w:rsidRPr="008521C2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9C424-F30B-41EE-8560-C1BA9D1250DA}"/>
      </w:docPartPr>
      <w:docPartBody>
        <w:p w:rsidR="004A74EA" w:rsidRDefault="002B403A">
          <w:r w:rsidRPr="008521C2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3A"/>
    <w:rsid w:val="002B403A"/>
    <w:rsid w:val="004A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74EA"/>
  </w:style>
  <w:style w:type="paragraph" w:customStyle="1" w:styleId="6091E63C91A04E3CA49B0E25B561FA1B">
    <w:name w:val="6091E63C91A04E3CA49B0E25B561FA1B"/>
    <w:rsid w:val="004A74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Russian</dc:title>
  <dc:subject>Letter to notify participants when the loaned breast pump is overdue</dc:subject>
  <dc:creator>Washington State Department of Health</dc:creator>
  <cp:keywords>WIC, breastfeeding, breast pump, overdue breast pump letter, Russian, Chapter 15 </cp:keywords>
  <dc:description/>
  <cp:lastModifiedBy>Hunter, Robert (DOH)</cp:lastModifiedBy>
  <cp:revision>10</cp:revision>
  <dcterms:created xsi:type="dcterms:W3CDTF">2017-06-19T19:56:00Z</dcterms:created>
  <dcterms:modified xsi:type="dcterms:W3CDTF">2017-10-11T23:51:00Z</dcterms:modified>
</cp:coreProperties>
</file>