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7F77" w14:textId="77777777" w:rsidR="00CD6F0A" w:rsidRPr="00AD3E9D" w:rsidRDefault="00A85765">
      <w:pPr>
        <w:jc w:val="center"/>
        <w:rPr>
          <w:rFonts w:ascii="Segoe UI" w:hAnsi="Segoe UI" w:cs="Segoe UI"/>
          <w:sz w:val="20"/>
        </w:rPr>
      </w:pPr>
      <w:r w:rsidRPr="00AD3E9D">
        <w:rPr>
          <w:rFonts w:ascii="Segoe UI" w:hAnsi="Segoe UI" w:cs="Segoe UI"/>
          <w:sz w:val="20"/>
        </w:rPr>
        <w:t>Space f</w:t>
      </w:r>
      <w:r w:rsidR="00CD6F0A" w:rsidRPr="00AD3E9D">
        <w:rPr>
          <w:rFonts w:ascii="Segoe UI" w:hAnsi="Segoe UI" w:cs="Segoe UI"/>
          <w:sz w:val="20"/>
        </w:rPr>
        <w:t>or Lab Letter Head</w:t>
      </w:r>
    </w:p>
    <w:p w14:paraId="4DC4C7A7" w14:textId="77777777" w:rsidR="00CD6F0A" w:rsidRPr="00AD3E9D" w:rsidRDefault="00CD6F0A">
      <w:pPr>
        <w:jc w:val="center"/>
        <w:rPr>
          <w:rFonts w:ascii="Segoe UI" w:hAnsi="Segoe UI" w:cs="Segoe UI"/>
          <w:b/>
          <w:sz w:val="20"/>
        </w:rPr>
      </w:pPr>
    </w:p>
    <w:p w14:paraId="112C4031" w14:textId="77777777" w:rsidR="00CD6F0A" w:rsidRPr="00AD3E9D" w:rsidRDefault="00471741">
      <w:pPr>
        <w:jc w:val="center"/>
        <w:rPr>
          <w:rFonts w:ascii="Segoe UI" w:hAnsi="Segoe UI" w:cs="Segoe UI"/>
          <w:b/>
          <w:sz w:val="28"/>
        </w:rPr>
      </w:pPr>
      <w:r w:rsidRPr="00AD3E9D">
        <w:rPr>
          <w:rFonts w:ascii="Segoe UI" w:hAnsi="Segoe UI" w:cs="Segoe UI"/>
          <w:b/>
          <w:sz w:val="28"/>
        </w:rPr>
        <w:t>Asbestos</w:t>
      </w:r>
    </w:p>
    <w:p w14:paraId="69A74834" w14:textId="77777777" w:rsidR="004A3559" w:rsidRPr="00B06576" w:rsidRDefault="00AD3E9D" w:rsidP="001B0B11">
      <w:pPr>
        <w:spacing w:after="80"/>
        <w:jc w:val="center"/>
        <w:rPr>
          <w:rFonts w:ascii="Segoe UI" w:hAnsi="Segoe UI" w:cs="Segoe UI"/>
          <w:sz w:val="28"/>
          <w:szCs w:val="28"/>
        </w:rPr>
      </w:pPr>
      <w:r w:rsidRPr="00B06576">
        <w:rPr>
          <w:rFonts w:ascii="Segoe UI" w:hAnsi="Segoe UI" w:cs="Segoe UI"/>
          <w:i/>
          <w:sz w:val="28"/>
          <w:szCs w:val="28"/>
        </w:rPr>
        <w:t xml:space="preserve">Analysis </w:t>
      </w:r>
      <w:r w:rsidR="00CF51C7" w:rsidRPr="00B06576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2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670"/>
      </w:tblGrid>
      <w:tr w:rsidR="00B06576" w:rsidRPr="009A20F0" w14:paraId="55CFD688" w14:textId="77777777" w:rsidTr="005C6AC4">
        <w:trPr>
          <w:trHeight w:val="27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1D1B" w14:textId="77777777" w:rsidR="00B06576" w:rsidRPr="009A20F0" w:rsidRDefault="00B06576" w:rsidP="003C6147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</w:t>
            </w:r>
            <w:bookmarkStart w:id="0" w:name="_GoBack"/>
            <w:bookmarkEnd w:id="0"/>
            <w:r w:rsidRPr="009A20F0">
              <w:rPr>
                <w:rFonts w:ascii="Segoe UI" w:hAnsi="Segoe UI" w:cs="Segoe UI"/>
                <w:sz w:val="20"/>
              </w:rPr>
              <w:t>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53AC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B06576" w:rsidRPr="009A20F0" w14:paraId="7E6E6529" w14:textId="77777777" w:rsidTr="005C6AC4">
        <w:trPr>
          <w:trHeight w:val="26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12B9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0B96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B06576" w:rsidRPr="009A20F0" w14:paraId="3B70D498" w14:textId="77777777" w:rsidTr="005C6AC4">
        <w:trPr>
          <w:trHeight w:val="2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D6C5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2D96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B06576" w:rsidRPr="009A20F0" w14:paraId="5B6AB951" w14:textId="77777777" w:rsidTr="005C6AC4">
        <w:trPr>
          <w:trHeight w:val="41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A3C8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64D02451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3096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B06576" w:rsidRPr="009A20F0" w14:paraId="0415C100" w14:textId="77777777" w:rsidTr="005C6AC4">
        <w:trPr>
          <w:trHeight w:val="13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3590" w14:textId="77777777" w:rsidR="00B06576" w:rsidRPr="00176688" w:rsidRDefault="00B06576" w:rsidP="003C6147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4197A6AF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1E26B73" w14:textId="77777777" w:rsidR="00B06576" w:rsidRPr="009A20F0" w:rsidRDefault="00B06576" w:rsidP="003C6147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16411FDA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B6FB873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EDD7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9C837AE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10D019B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B03404C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06C664CD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B06576" w:rsidRPr="009A20F0" w14:paraId="34F35CEA" w14:textId="77777777" w:rsidTr="005C6AC4">
        <w:trPr>
          <w:trHeight w:val="14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DD23" w14:textId="77777777" w:rsidR="00B06576" w:rsidRPr="00176688" w:rsidRDefault="00B06576" w:rsidP="003C6147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6C57424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30053630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2FC9040" w14:textId="77777777" w:rsidR="00B06576" w:rsidRPr="009A20F0" w:rsidRDefault="00B06576" w:rsidP="003C6147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E36C5A9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B923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65505E43" w14:textId="77777777" w:rsidR="00B06576" w:rsidRPr="009A20F0" w:rsidRDefault="00B06576" w:rsidP="003C6147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573D156B" w14:textId="77777777" w:rsidR="00B06576" w:rsidRPr="009A20F0" w:rsidRDefault="00B06576" w:rsidP="003C6147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5D6B84FC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00D98C98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B06576" w:rsidRPr="009A20F0" w14:paraId="4DA98331" w14:textId="77777777" w:rsidTr="005C6AC4">
        <w:trPr>
          <w:trHeight w:val="107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519A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7987690E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5AD63A17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77F75DF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CCF9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01992196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AAA22A6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C002C20" w14:textId="77777777" w:rsidR="00B06576" w:rsidRPr="009A20F0" w:rsidRDefault="00B06576" w:rsidP="003C6147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7B1AD826" w14:textId="77777777" w:rsidR="00CD6F0A" w:rsidRPr="00AD3E9D" w:rsidRDefault="00CD6F0A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4FE3127B" w14:textId="77777777" w:rsidR="00832D9D" w:rsidRPr="00AD3E9D" w:rsidRDefault="005F37BF" w:rsidP="00832D9D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AD3E9D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13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"/>
        <w:gridCol w:w="1378"/>
        <w:gridCol w:w="1214"/>
        <w:gridCol w:w="1036"/>
        <w:gridCol w:w="900"/>
        <w:gridCol w:w="810"/>
        <w:gridCol w:w="990"/>
        <w:gridCol w:w="900"/>
        <w:gridCol w:w="900"/>
        <w:gridCol w:w="1260"/>
        <w:gridCol w:w="1006"/>
      </w:tblGrid>
      <w:tr w:rsidR="004C46B6" w:rsidRPr="00AD3E9D" w14:paraId="174B3992" w14:textId="77777777" w:rsidTr="007F3426">
        <w:trPr>
          <w:trHeight w:val="318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8C915" w14:textId="77777777" w:rsidR="004C46B6" w:rsidRPr="00B06576" w:rsidRDefault="004C46B6" w:rsidP="00B06576">
            <w:pPr>
              <w:pStyle w:val="Heading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sz w:val="16"/>
                <w:szCs w:val="16"/>
              </w:rPr>
              <w:t>DOH #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00A5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Contaminant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C0A7DC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F48EAC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Results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217C0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MRL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61497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SDRL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0B7CE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Trigger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C8103C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MCL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23A2B0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5326C" w14:textId="77777777" w:rsidR="004C46B6" w:rsidRPr="00B06576" w:rsidRDefault="00B06576" w:rsidP="00B06576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4C46B6" w:rsidRPr="00B06576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</w:p>
          <w:p w14:paraId="790C3611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832C66" w14:textId="77777777" w:rsidR="004C46B6" w:rsidRPr="00B06576" w:rsidRDefault="00B06576" w:rsidP="00B06576">
            <w:pPr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br/>
            </w:r>
            <w:r w:rsidRPr="00B06576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Initials</w:t>
            </w:r>
          </w:p>
        </w:tc>
      </w:tr>
      <w:tr w:rsidR="004C46B6" w:rsidRPr="00AD3E9D" w14:paraId="37A0225E" w14:textId="77777777" w:rsidTr="007F3426">
        <w:trPr>
          <w:trHeight w:val="291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C5AD3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0115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520BF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Asbestos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64642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22A04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2C5B3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75399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ED9E3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9DA57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A25A0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6576">
              <w:rPr>
                <w:rFonts w:ascii="Segoe UI" w:hAnsi="Segoe UI" w:cs="Segoe UI"/>
                <w:color w:val="000000"/>
                <w:sz w:val="16"/>
                <w:szCs w:val="16"/>
              </w:rPr>
              <w:t>MFL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26C27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BE5EB" w14:textId="77777777" w:rsidR="004C46B6" w:rsidRPr="00B06576" w:rsidRDefault="004C46B6" w:rsidP="00B0657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</w:tbl>
    <w:p w14:paraId="15533A41" w14:textId="77777777" w:rsidR="00CD6F0A" w:rsidRPr="00AD3E9D" w:rsidRDefault="00CD6F0A">
      <w:pPr>
        <w:rPr>
          <w:rFonts w:ascii="Segoe UI" w:hAnsi="Segoe UI" w:cs="Segoe UI"/>
          <w:sz w:val="20"/>
        </w:rPr>
      </w:pPr>
    </w:p>
    <w:p w14:paraId="34EE9BBE" w14:textId="77777777" w:rsidR="00CD6F0A" w:rsidRPr="00B06576" w:rsidRDefault="00417369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B06576">
        <w:rPr>
          <w:rFonts w:ascii="Segoe UI" w:hAnsi="Segoe UI" w:cs="Segoe UI"/>
          <w:b/>
          <w:sz w:val="18"/>
          <w:szCs w:val="18"/>
        </w:rPr>
        <w:t>NOTES</w:t>
      </w:r>
    </w:p>
    <w:p w14:paraId="40D9907B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1"/>
      <w:r w:rsidRPr="00AD3E9D">
        <w:rPr>
          <w:rFonts w:ascii="Segoe UI" w:hAnsi="Segoe UI" w:cs="Segoe UI"/>
          <w:b/>
          <w:sz w:val="18"/>
          <w:szCs w:val="18"/>
        </w:rPr>
        <w:t>Confirmation:</w:t>
      </w:r>
      <w:r w:rsidRPr="00AD3E9D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14:paraId="75888AF5" w14:textId="77777777" w:rsidR="004C46B6" w:rsidRPr="00AD3E9D" w:rsidRDefault="00B0657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 xml:space="preserve">Data Qualifier: </w:t>
      </w:r>
      <w:r w:rsidR="004C46B6" w:rsidRPr="00AD3E9D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1247D5C3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 xml:space="preserve">DOH#: </w:t>
      </w:r>
      <w:r w:rsidRPr="00AD3E9D">
        <w:rPr>
          <w:rFonts w:ascii="Segoe UI" w:hAnsi="Segoe UI" w:cs="Segoe UI"/>
          <w:sz w:val="18"/>
          <w:szCs w:val="18"/>
        </w:rPr>
        <w:t xml:space="preserve">Department assigned </w:t>
      </w:r>
      <w:r w:rsidR="00BE11B7" w:rsidRPr="00AD3E9D">
        <w:rPr>
          <w:rFonts w:ascii="Segoe UI" w:hAnsi="Segoe UI" w:cs="Segoe UI"/>
          <w:sz w:val="18"/>
          <w:szCs w:val="18"/>
        </w:rPr>
        <w:t>contaminant</w:t>
      </w:r>
      <w:r w:rsidRPr="00AD3E9D">
        <w:rPr>
          <w:rFonts w:ascii="Segoe UI" w:hAnsi="Segoe UI" w:cs="Segoe UI"/>
          <w:sz w:val="18"/>
          <w:szCs w:val="18"/>
        </w:rPr>
        <w:t xml:space="preserve"> number.</w:t>
      </w:r>
    </w:p>
    <w:p w14:paraId="68E05DF3" w14:textId="77777777" w:rsidR="004C46B6" w:rsidRPr="00AD3E9D" w:rsidRDefault="00B0657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>Exceeds</w:t>
      </w:r>
      <w:r w:rsidR="004C46B6" w:rsidRPr="00AD3E9D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4C46B6" w:rsidRPr="00AD3E9D">
        <w:rPr>
          <w:rFonts w:ascii="Segoe UI" w:hAnsi="Segoe UI" w:cs="Segoe UI"/>
          <w:sz w:val="18"/>
          <w:szCs w:val="18"/>
        </w:rPr>
        <w:t xml:space="preserve"> </w:t>
      </w:r>
      <w:r w:rsidR="006E3F63" w:rsidRPr="00AD3E9D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02811164" w14:textId="77777777" w:rsidR="004C46B6" w:rsidRPr="00AD3E9D" w:rsidRDefault="00B0657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>Method/Initials</w:t>
      </w:r>
      <w:r w:rsidR="004C46B6" w:rsidRPr="00AD3E9D">
        <w:rPr>
          <w:rFonts w:ascii="Segoe UI" w:hAnsi="Segoe UI" w:cs="Segoe UI"/>
          <w:b/>
          <w:sz w:val="18"/>
          <w:szCs w:val="18"/>
        </w:rPr>
        <w:t xml:space="preserve">: </w:t>
      </w:r>
      <w:r w:rsidR="004C46B6" w:rsidRPr="00AD3E9D">
        <w:rPr>
          <w:rFonts w:ascii="Segoe UI" w:hAnsi="Segoe UI" w:cs="Segoe UI"/>
          <w:sz w:val="18"/>
          <w:szCs w:val="18"/>
        </w:rPr>
        <w:t>Analytical method used/</w:t>
      </w:r>
      <w:r w:rsidR="0025430B">
        <w:rPr>
          <w:rFonts w:ascii="Segoe UI" w:hAnsi="Segoe UI" w:cs="Segoe UI"/>
          <w:sz w:val="18"/>
          <w:szCs w:val="18"/>
        </w:rPr>
        <w:t>i</w:t>
      </w:r>
      <w:r w:rsidR="004C46B6" w:rsidRPr="00AD3E9D">
        <w:rPr>
          <w:rFonts w:ascii="Segoe UI" w:hAnsi="Segoe UI" w:cs="Segoe UI"/>
          <w:sz w:val="18"/>
          <w:szCs w:val="18"/>
        </w:rPr>
        <w:t xml:space="preserve">nitials of the analyst that performed the analysis. </w:t>
      </w:r>
    </w:p>
    <w:p w14:paraId="2C84E233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 xml:space="preserve">MFL: </w:t>
      </w:r>
      <w:r w:rsidRPr="00AD3E9D">
        <w:rPr>
          <w:rFonts w:ascii="Segoe UI" w:hAnsi="Segoe UI" w:cs="Segoe UI"/>
          <w:sz w:val="18"/>
          <w:szCs w:val="18"/>
        </w:rPr>
        <w:t>Millions of fibers per liter.</w:t>
      </w:r>
    </w:p>
    <w:p w14:paraId="00E69334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AD3E9D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BE11B7" w:rsidRPr="00AD3E9D">
        <w:rPr>
          <w:rFonts w:ascii="Segoe UI" w:hAnsi="Segoe UI" w:cs="Segoe UI"/>
          <w:sz w:val="18"/>
          <w:szCs w:val="18"/>
        </w:rPr>
        <w:t>contaminant</w:t>
      </w:r>
      <w:r w:rsidRPr="00AD3E9D">
        <w:rPr>
          <w:rFonts w:ascii="Segoe UI" w:hAnsi="Segoe UI" w:cs="Segoe UI"/>
          <w:sz w:val="18"/>
          <w:szCs w:val="18"/>
        </w:rPr>
        <w:t>.</w:t>
      </w:r>
    </w:p>
    <w:p w14:paraId="28A9DFC0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AD3E9D">
        <w:rPr>
          <w:rFonts w:ascii="Segoe UI" w:hAnsi="Segoe UI" w:cs="Segoe UI"/>
          <w:sz w:val="18"/>
          <w:szCs w:val="18"/>
        </w:rPr>
        <w:t xml:space="preserve"> </w:t>
      </w:r>
      <w:r w:rsidR="00B06576">
        <w:rPr>
          <w:rFonts w:ascii="Segoe UI" w:hAnsi="Segoe UI" w:cs="Segoe UI"/>
          <w:sz w:val="18"/>
          <w:szCs w:val="18"/>
        </w:rPr>
        <w:t>T</w:t>
      </w:r>
      <w:r w:rsidRPr="00AD3E9D">
        <w:rPr>
          <w:rFonts w:ascii="Segoe UI" w:hAnsi="Segoe UI" w:cs="Segoe UI"/>
          <w:sz w:val="18"/>
          <w:szCs w:val="18"/>
        </w:rPr>
        <w:t xml:space="preserve">he minimum reportable detection of a </w:t>
      </w:r>
      <w:r w:rsidR="00BE11B7" w:rsidRPr="00AD3E9D">
        <w:rPr>
          <w:rFonts w:ascii="Segoe UI" w:hAnsi="Segoe UI" w:cs="Segoe UI"/>
          <w:sz w:val="18"/>
          <w:szCs w:val="18"/>
        </w:rPr>
        <w:t>contaminant</w:t>
      </w:r>
      <w:r w:rsidRPr="00AD3E9D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17F98286" w14:textId="77777777" w:rsidR="006E3F63" w:rsidRPr="00AD3E9D" w:rsidRDefault="00B06576" w:rsidP="006E3F63">
      <w:pPr>
        <w:rPr>
          <w:rFonts w:ascii="Segoe UI" w:hAnsi="Segoe UI" w:cs="Segoe UI"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>Trigger:</w:t>
      </w:r>
      <w:r w:rsidR="004C46B6" w:rsidRPr="00AD3E9D">
        <w:rPr>
          <w:rFonts w:ascii="Segoe UI" w:hAnsi="Segoe UI" w:cs="Segoe UI"/>
          <w:sz w:val="18"/>
          <w:szCs w:val="18"/>
        </w:rPr>
        <w:t xml:space="preserve"> </w:t>
      </w:r>
      <w:bookmarkEnd w:id="1"/>
      <w:r w:rsidR="006E3F63" w:rsidRPr="00AD3E9D">
        <w:rPr>
          <w:rFonts w:ascii="Segoe UI" w:hAnsi="Segoe UI" w:cs="Segoe UI"/>
          <w:sz w:val="18"/>
          <w:szCs w:val="18"/>
        </w:rPr>
        <w:t xml:space="preserve">The department’s drinking water response level. Systems with contaminants detected at concentrations at or above this level may be required to take additional samples or monitor more frequently. </w:t>
      </w:r>
    </w:p>
    <w:p w14:paraId="5A110F61" w14:textId="77777777" w:rsidR="004C46B6" w:rsidRPr="00AD3E9D" w:rsidRDefault="004C46B6" w:rsidP="004C46B6">
      <w:pPr>
        <w:spacing w:after="60"/>
        <w:rPr>
          <w:rFonts w:ascii="Segoe UI" w:hAnsi="Segoe UI" w:cs="Segoe UI"/>
          <w:sz w:val="18"/>
          <w:szCs w:val="18"/>
        </w:rPr>
      </w:pPr>
    </w:p>
    <w:p w14:paraId="5B87E360" w14:textId="77777777" w:rsidR="002C207E" w:rsidRPr="00AD3E9D" w:rsidRDefault="002C207E" w:rsidP="00F00214">
      <w:pPr>
        <w:spacing w:after="60"/>
        <w:rPr>
          <w:rFonts w:ascii="Segoe UI" w:hAnsi="Segoe UI" w:cs="Segoe UI"/>
          <w:b/>
          <w:sz w:val="18"/>
          <w:szCs w:val="18"/>
        </w:rPr>
      </w:pPr>
      <w:r w:rsidRPr="00AD3E9D">
        <w:rPr>
          <w:rFonts w:ascii="Segoe UI" w:hAnsi="Segoe UI" w:cs="Segoe UI"/>
          <w:b/>
          <w:sz w:val="18"/>
          <w:szCs w:val="18"/>
        </w:rPr>
        <w:t>LAB COMMENTS</w:t>
      </w:r>
    </w:p>
    <w:p w14:paraId="072AC806" w14:textId="77777777" w:rsidR="00A85765" w:rsidRPr="00AD3E9D" w:rsidRDefault="00A85765" w:rsidP="00F00214">
      <w:pPr>
        <w:spacing w:after="60"/>
        <w:rPr>
          <w:rFonts w:ascii="Segoe UI" w:hAnsi="Segoe UI" w:cs="Segoe UI"/>
          <w:sz w:val="18"/>
          <w:szCs w:val="18"/>
        </w:rPr>
      </w:pPr>
    </w:p>
    <w:p w14:paraId="0F48421C" w14:textId="77777777" w:rsidR="00EA66D0" w:rsidRDefault="00EA66D0" w:rsidP="00A85765">
      <w:pPr>
        <w:spacing w:before="180" w:after="120"/>
        <w:rPr>
          <w:rFonts w:ascii="Segoe UI" w:hAnsi="Segoe UI" w:cs="Segoe UI"/>
        </w:rPr>
      </w:pPr>
    </w:p>
    <w:p w14:paraId="621CDAED" w14:textId="77777777" w:rsidR="00B06576" w:rsidRPr="00B06576" w:rsidRDefault="00B06576" w:rsidP="00B06576">
      <w:pPr>
        <w:rPr>
          <w:rFonts w:ascii="Segoe UI" w:hAnsi="Segoe UI" w:cs="Segoe UI"/>
        </w:rPr>
      </w:pPr>
    </w:p>
    <w:p w14:paraId="08079D21" w14:textId="77777777" w:rsidR="00B06576" w:rsidRPr="00B06576" w:rsidRDefault="00B06576" w:rsidP="00B06576">
      <w:pPr>
        <w:tabs>
          <w:tab w:val="left" w:pos="9488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B06576" w:rsidRPr="00B06576" w:rsidSect="00B06576">
      <w:footerReference w:type="default" r:id="rId7"/>
      <w:pgSz w:w="12240" w:h="15840"/>
      <w:pgMar w:top="576" w:right="432" w:bottom="432" w:left="576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75B9" w14:textId="77777777" w:rsidR="003C6147" w:rsidRDefault="003C6147">
      <w:r>
        <w:separator/>
      </w:r>
    </w:p>
  </w:endnote>
  <w:endnote w:type="continuationSeparator" w:id="0">
    <w:p w14:paraId="5AC0EE8F" w14:textId="77777777" w:rsidR="003C6147" w:rsidRDefault="003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B089" w14:textId="77777777" w:rsidR="00F00214" w:rsidRPr="00B06576" w:rsidRDefault="006E3F63">
    <w:pPr>
      <w:pStyle w:val="Footer"/>
      <w:rPr>
        <w:rFonts w:ascii="Segoe UI" w:hAnsi="Segoe UI" w:cs="Segoe UI"/>
        <w:sz w:val="20"/>
        <w:szCs w:val="16"/>
      </w:rPr>
    </w:pPr>
    <w:r w:rsidRPr="00B06576">
      <w:rPr>
        <w:rFonts w:ascii="Segoe UI" w:hAnsi="Segoe UI" w:cs="Segoe UI"/>
        <w:sz w:val="20"/>
        <w:szCs w:val="16"/>
      </w:rPr>
      <w:tab/>
    </w:r>
    <w:r w:rsidRPr="00B06576">
      <w:rPr>
        <w:rFonts w:ascii="Segoe UI" w:hAnsi="Segoe UI" w:cs="Segoe UI"/>
        <w:sz w:val="20"/>
        <w:szCs w:val="16"/>
      </w:rPr>
      <w:tab/>
    </w:r>
    <w:r w:rsidRPr="00B06576">
      <w:rPr>
        <w:rFonts w:ascii="Segoe UI" w:hAnsi="Segoe UI" w:cs="Segoe UI"/>
        <w:sz w:val="20"/>
        <w:szCs w:val="16"/>
      </w:rPr>
      <w:tab/>
    </w:r>
    <w:r w:rsidR="00722090" w:rsidRPr="00B06576">
      <w:rPr>
        <w:rFonts w:ascii="Segoe UI" w:hAnsi="Segoe UI" w:cs="Segoe UI"/>
        <w:sz w:val="20"/>
        <w:szCs w:val="16"/>
      </w:rPr>
      <w:t xml:space="preserve">Revised </w:t>
    </w:r>
    <w:r w:rsidR="00B06576">
      <w:rPr>
        <w:rFonts w:ascii="Segoe UI" w:hAnsi="Segoe UI" w:cs="Segoe UI"/>
        <w:sz w:val="20"/>
        <w:szCs w:val="16"/>
      </w:rPr>
      <w:t>December</w:t>
    </w:r>
    <w:r w:rsidR="00BE11B7" w:rsidRPr="00B06576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3A51A" w14:textId="77777777" w:rsidR="003C6147" w:rsidRDefault="003C6147">
      <w:r>
        <w:separator/>
      </w:r>
    </w:p>
  </w:footnote>
  <w:footnote w:type="continuationSeparator" w:id="0">
    <w:p w14:paraId="0E0DAEFA" w14:textId="77777777" w:rsidR="003C6147" w:rsidRDefault="003C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30"/>
    <w:rsid w:val="00006916"/>
    <w:rsid w:val="00020F9C"/>
    <w:rsid w:val="0003479F"/>
    <w:rsid w:val="000613EA"/>
    <w:rsid w:val="000A1018"/>
    <w:rsid w:val="000A1832"/>
    <w:rsid w:val="000A5840"/>
    <w:rsid w:val="00110465"/>
    <w:rsid w:val="00124F5B"/>
    <w:rsid w:val="00174C2A"/>
    <w:rsid w:val="00182B30"/>
    <w:rsid w:val="001B0B11"/>
    <w:rsid w:val="00230423"/>
    <w:rsid w:val="0025430B"/>
    <w:rsid w:val="00267610"/>
    <w:rsid w:val="002A1556"/>
    <w:rsid w:val="002C207E"/>
    <w:rsid w:val="002D7F0E"/>
    <w:rsid w:val="0030503C"/>
    <w:rsid w:val="003057D2"/>
    <w:rsid w:val="003A2A3E"/>
    <w:rsid w:val="003C2D03"/>
    <w:rsid w:val="003C6147"/>
    <w:rsid w:val="003D1305"/>
    <w:rsid w:val="003D4EC9"/>
    <w:rsid w:val="003F0362"/>
    <w:rsid w:val="00410495"/>
    <w:rsid w:val="00417369"/>
    <w:rsid w:val="00417DB4"/>
    <w:rsid w:val="00433351"/>
    <w:rsid w:val="00471741"/>
    <w:rsid w:val="00480814"/>
    <w:rsid w:val="004962F6"/>
    <w:rsid w:val="004A3559"/>
    <w:rsid w:val="004C46B6"/>
    <w:rsid w:val="00525195"/>
    <w:rsid w:val="00534F8D"/>
    <w:rsid w:val="005C6AC4"/>
    <w:rsid w:val="005F37BF"/>
    <w:rsid w:val="006164B4"/>
    <w:rsid w:val="00633C9E"/>
    <w:rsid w:val="00645D11"/>
    <w:rsid w:val="006543A5"/>
    <w:rsid w:val="006835C6"/>
    <w:rsid w:val="006A0A68"/>
    <w:rsid w:val="006D4092"/>
    <w:rsid w:val="006E3F63"/>
    <w:rsid w:val="006F5477"/>
    <w:rsid w:val="00722090"/>
    <w:rsid w:val="007A03AB"/>
    <w:rsid w:val="007B5747"/>
    <w:rsid w:val="007B7F6F"/>
    <w:rsid w:val="007C190A"/>
    <w:rsid w:val="007C6448"/>
    <w:rsid w:val="007D6E97"/>
    <w:rsid w:val="007E4BE5"/>
    <w:rsid w:val="007E4E9D"/>
    <w:rsid w:val="007F3426"/>
    <w:rsid w:val="00832D9D"/>
    <w:rsid w:val="00856B84"/>
    <w:rsid w:val="00864DD0"/>
    <w:rsid w:val="0086634B"/>
    <w:rsid w:val="00872076"/>
    <w:rsid w:val="00877C4A"/>
    <w:rsid w:val="00882B77"/>
    <w:rsid w:val="008A1DC6"/>
    <w:rsid w:val="008D50B1"/>
    <w:rsid w:val="008F3788"/>
    <w:rsid w:val="008F56C9"/>
    <w:rsid w:val="00924525"/>
    <w:rsid w:val="00932641"/>
    <w:rsid w:val="009378AB"/>
    <w:rsid w:val="00940B31"/>
    <w:rsid w:val="009662A1"/>
    <w:rsid w:val="00980774"/>
    <w:rsid w:val="009912EA"/>
    <w:rsid w:val="00A11DE1"/>
    <w:rsid w:val="00A228F0"/>
    <w:rsid w:val="00A41F07"/>
    <w:rsid w:val="00A51EA3"/>
    <w:rsid w:val="00A85765"/>
    <w:rsid w:val="00AC59D7"/>
    <w:rsid w:val="00AD3E9D"/>
    <w:rsid w:val="00AD60C0"/>
    <w:rsid w:val="00AF1A0E"/>
    <w:rsid w:val="00B03B45"/>
    <w:rsid w:val="00B06576"/>
    <w:rsid w:val="00B26E64"/>
    <w:rsid w:val="00B414AA"/>
    <w:rsid w:val="00B97787"/>
    <w:rsid w:val="00BA093F"/>
    <w:rsid w:val="00BB038D"/>
    <w:rsid w:val="00BE11B7"/>
    <w:rsid w:val="00BE5441"/>
    <w:rsid w:val="00C01D50"/>
    <w:rsid w:val="00C14B10"/>
    <w:rsid w:val="00C238C2"/>
    <w:rsid w:val="00C61B8C"/>
    <w:rsid w:val="00C71C48"/>
    <w:rsid w:val="00C85D80"/>
    <w:rsid w:val="00C9207D"/>
    <w:rsid w:val="00C92CA4"/>
    <w:rsid w:val="00CA71BD"/>
    <w:rsid w:val="00CD6F0A"/>
    <w:rsid w:val="00CF51C7"/>
    <w:rsid w:val="00D341B8"/>
    <w:rsid w:val="00D72F48"/>
    <w:rsid w:val="00D840FF"/>
    <w:rsid w:val="00DA6B72"/>
    <w:rsid w:val="00DB0F82"/>
    <w:rsid w:val="00DD31DC"/>
    <w:rsid w:val="00DD6A66"/>
    <w:rsid w:val="00DF6B99"/>
    <w:rsid w:val="00E17F01"/>
    <w:rsid w:val="00E2642E"/>
    <w:rsid w:val="00E329B0"/>
    <w:rsid w:val="00E8667B"/>
    <w:rsid w:val="00EA17B8"/>
    <w:rsid w:val="00EA66D0"/>
    <w:rsid w:val="00EB2BDF"/>
    <w:rsid w:val="00EF0640"/>
    <w:rsid w:val="00EF51D2"/>
    <w:rsid w:val="00F00214"/>
    <w:rsid w:val="00F02DC1"/>
    <w:rsid w:val="00F119E6"/>
    <w:rsid w:val="00FC3863"/>
    <w:rsid w:val="00FC4F06"/>
    <w:rsid w:val="00FD0B0C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2435DC8"/>
  <w15:chartTrackingRefBased/>
  <w15:docId w15:val="{64109AC3-2321-45A4-90B0-1FDEAD8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980774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98077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980774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807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07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86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91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2EA"/>
    <w:rPr>
      <w:b/>
      <w:bCs/>
    </w:rPr>
  </w:style>
  <w:style w:type="character" w:customStyle="1" w:styleId="FooterChar">
    <w:name w:val="Footer Char"/>
    <w:link w:val="Footer"/>
    <w:uiPriority w:val="99"/>
    <w:rsid w:val="00F002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3A1C-2A1C-4053-B411-0462779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2623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Asbestos</vt:lpstr>
    </vt:vector>
  </TitlesOfParts>
  <Company>Washington State Department of Health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2004-02-17T19:56:00Z</cp:lastPrinted>
  <dcterms:created xsi:type="dcterms:W3CDTF">2021-12-02T17:39:00Z</dcterms:created>
  <dcterms:modified xsi:type="dcterms:W3CDTF">2021-12-07T21:52:00Z</dcterms:modified>
</cp:coreProperties>
</file>