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D1AF" w14:textId="77777777" w:rsidR="00EC2CCE" w:rsidRPr="00EC2CCE" w:rsidRDefault="00EC2CCE" w:rsidP="00251B88">
      <w:pPr>
        <w:keepNext/>
        <w:keepLines/>
        <w:overflowPunct w:val="0"/>
        <w:autoSpaceDE w:val="0"/>
        <w:autoSpaceDN w:val="0"/>
        <w:adjustRightInd w:val="0"/>
        <w:spacing w:after="240" w:line="240" w:lineRule="auto"/>
        <w:jc w:val="center"/>
        <w:textAlignment w:val="baseline"/>
        <w:outlineLvl w:val="0"/>
        <w:rPr>
          <w:rFonts w:eastAsia="Times New Roman" w:cstheme="minorHAnsi"/>
          <w:b/>
          <w:bCs/>
          <w:sz w:val="26"/>
          <w:szCs w:val="26"/>
        </w:rPr>
      </w:pPr>
      <w:bookmarkStart w:id="0" w:name="_Toc451333121"/>
      <w:bookmarkStart w:id="1" w:name="_Toc452632302"/>
      <w:r w:rsidRPr="00EC2CCE">
        <w:rPr>
          <w:rFonts w:eastAsia="Times New Roman" w:cstheme="minorHAnsi"/>
          <w:b/>
          <w:bCs/>
          <w:sz w:val="26"/>
          <w:szCs w:val="26"/>
        </w:rPr>
        <w:t>Facility Agreement Form</w:t>
      </w:r>
      <w:bookmarkEnd w:id="0"/>
      <w:bookmarkEnd w:id="1"/>
    </w:p>
    <w:p w14:paraId="0F3CEFE3" w14:textId="77777777" w:rsidR="005C7E69" w:rsidRPr="005C7E69" w:rsidRDefault="005C7E69" w:rsidP="005C7E69">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ascii="Calibri" w:eastAsia="Times New Roman" w:hAnsi="Calibri" w:cs="Calibri"/>
          <w:sz w:val="24"/>
          <w:szCs w:val="24"/>
        </w:rPr>
      </w:pPr>
      <w:r w:rsidRPr="005C7E69">
        <w:rPr>
          <w:rFonts w:ascii="Calibri" w:eastAsia="Times New Roman" w:hAnsi="Calibri" w:cs="Calibri"/>
          <w:sz w:val="24"/>
          <w:szCs w:val="24"/>
        </w:rPr>
        <w:t>The Washington State WIC Program for Women, Infants and Children (WIC) promotes good nutrition and healthy growth for pregnant, breastfeeding, and non-breastfeeding postpartum individuals, infants, and children up to age five. WIC provides nutritious foods, nutrition education, breastfeeding support, health assessment, follow-up, and referrals to health care and social services.</w:t>
      </w:r>
    </w:p>
    <w:p w14:paraId="4A9F3284" w14:textId="77777777" w:rsidR="00EC2CCE" w:rsidRPr="00EC2CCE"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eastAsia="Times New Roman" w:cstheme="minorHAnsi"/>
          <w:sz w:val="24"/>
          <w:szCs w:val="24"/>
        </w:rPr>
      </w:pPr>
    </w:p>
    <w:p w14:paraId="397B0BF0" w14:textId="4F328A8E" w:rsidR="00EC2CCE" w:rsidRPr="005C7E69" w:rsidRDefault="005C7E69"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cs="Calibri"/>
          <w:sz w:val="24"/>
          <w:szCs w:val="24"/>
        </w:rPr>
      </w:pPr>
      <w:r w:rsidRPr="005C7E69">
        <w:rPr>
          <w:rFonts w:cs="Calibri"/>
          <w:sz w:val="24"/>
          <w:szCs w:val="24"/>
        </w:rPr>
        <w:t>Pregnant, breastfeeding, and postpartum individuals, infants and young children staying in homeless and domestic violence shelters, and other facilities and institutions can benefit from WIC participation and are encouraged to apply. Participants can receive WIC food benefits if the facility meets the following criteria:</w:t>
      </w:r>
    </w:p>
    <w:p w14:paraId="60FA58B4" w14:textId="77777777" w:rsidR="005C7E69" w:rsidRPr="00EC2CCE" w:rsidRDefault="005C7E69"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eastAsia="Times New Roman" w:cstheme="minorHAnsi"/>
          <w:sz w:val="24"/>
          <w:szCs w:val="24"/>
        </w:rPr>
      </w:pPr>
    </w:p>
    <w:p w14:paraId="67D8363B" w14:textId="74F69685" w:rsidR="00EC2CCE" w:rsidRPr="00EC2CCE" w:rsidRDefault="00EC2CCE" w:rsidP="000B4AB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40" w:line="240" w:lineRule="auto"/>
        <w:ind w:left="720"/>
        <w:textAlignment w:val="baseline"/>
        <w:rPr>
          <w:rFonts w:eastAsia="Times New Roman" w:cstheme="minorHAnsi"/>
          <w:sz w:val="24"/>
          <w:szCs w:val="24"/>
        </w:rPr>
      </w:pPr>
      <w:r w:rsidRPr="00EC2CCE">
        <w:rPr>
          <w:rFonts w:eastAsia="Times New Roman" w:cstheme="minorHAnsi"/>
          <w:sz w:val="24"/>
          <w:szCs w:val="24"/>
        </w:rPr>
        <w:t xml:space="preserve">The </w:t>
      </w:r>
      <w:r w:rsidR="000B4AB5">
        <w:rPr>
          <w:rFonts w:eastAsia="Times New Roman" w:cstheme="minorHAnsi"/>
          <w:sz w:val="24"/>
          <w:szCs w:val="24"/>
        </w:rPr>
        <w:t xml:space="preserve">shelter or </w:t>
      </w:r>
      <w:r w:rsidRPr="00EC2CCE">
        <w:rPr>
          <w:rFonts w:eastAsia="Times New Roman" w:cstheme="minorHAnsi"/>
          <w:sz w:val="24"/>
          <w:szCs w:val="24"/>
        </w:rPr>
        <w:t xml:space="preserve">facility doesn’t </w:t>
      </w:r>
      <w:r w:rsidR="000B4AB5">
        <w:rPr>
          <w:rFonts w:eastAsia="Times New Roman" w:cstheme="minorHAnsi"/>
          <w:sz w:val="24"/>
          <w:szCs w:val="24"/>
        </w:rPr>
        <w:t xml:space="preserve">accrue financial or in-kind </w:t>
      </w:r>
      <w:r w:rsidRPr="00EC2CCE">
        <w:rPr>
          <w:rFonts w:eastAsia="Times New Roman" w:cstheme="minorHAnsi"/>
          <w:sz w:val="24"/>
          <w:szCs w:val="24"/>
        </w:rPr>
        <w:t xml:space="preserve">benefit from </w:t>
      </w:r>
      <w:r w:rsidR="000B4AB5">
        <w:rPr>
          <w:rFonts w:eastAsia="Times New Roman" w:cstheme="minorHAnsi"/>
          <w:sz w:val="24"/>
          <w:szCs w:val="24"/>
        </w:rPr>
        <w:t>a person’s WIC participation</w:t>
      </w:r>
      <w:r w:rsidRPr="00EC2CCE">
        <w:rPr>
          <w:rFonts w:eastAsia="Times New Roman" w:cstheme="minorHAnsi"/>
          <w:sz w:val="24"/>
          <w:szCs w:val="24"/>
        </w:rPr>
        <w:t>.</w:t>
      </w:r>
    </w:p>
    <w:p w14:paraId="6CA56825" w14:textId="73341A96" w:rsidR="00EC2CCE" w:rsidRPr="00EC2CCE" w:rsidRDefault="00EC2CCE" w:rsidP="00EC2CC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120" w:line="240" w:lineRule="auto"/>
        <w:ind w:hanging="720"/>
        <w:textAlignment w:val="baseline"/>
        <w:rPr>
          <w:rFonts w:eastAsia="Times New Roman" w:cstheme="minorHAnsi"/>
          <w:sz w:val="24"/>
          <w:szCs w:val="24"/>
        </w:rPr>
      </w:pPr>
      <w:r w:rsidRPr="00EC2CCE">
        <w:rPr>
          <w:rFonts w:eastAsia="Times New Roman" w:cstheme="minorHAnsi"/>
          <w:sz w:val="24"/>
          <w:szCs w:val="24"/>
        </w:rPr>
        <w:t xml:space="preserve">The </w:t>
      </w:r>
      <w:r w:rsidR="000B4AB5">
        <w:rPr>
          <w:rFonts w:eastAsia="Times New Roman" w:cstheme="minorHAnsi"/>
          <w:sz w:val="24"/>
          <w:szCs w:val="24"/>
        </w:rPr>
        <w:t>facility</w:t>
      </w:r>
      <w:r w:rsidRPr="00EC2CCE">
        <w:rPr>
          <w:rFonts w:eastAsia="Times New Roman" w:cstheme="minorHAnsi"/>
          <w:sz w:val="24"/>
          <w:szCs w:val="24"/>
        </w:rPr>
        <w:t xml:space="preserve"> </w:t>
      </w:r>
      <w:r w:rsidR="000B4AB5">
        <w:rPr>
          <w:rFonts w:eastAsia="Times New Roman" w:cstheme="minorHAnsi"/>
          <w:sz w:val="24"/>
          <w:szCs w:val="24"/>
        </w:rPr>
        <w:t>doesn’t reduce expenses for food or other items because a resident receives WIC foods or services</w:t>
      </w:r>
      <w:r w:rsidRPr="00EC2CCE">
        <w:rPr>
          <w:rFonts w:eastAsia="Times New Roman" w:cstheme="minorHAnsi"/>
          <w:sz w:val="24"/>
          <w:szCs w:val="24"/>
        </w:rPr>
        <w:t>.</w:t>
      </w:r>
    </w:p>
    <w:p w14:paraId="2099572B" w14:textId="7CF56100" w:rsidR="00EC2CCE" w:rsidRPr="00EC2CCE" w:rsidRDefault="00501A05" w:rsidP="00EC2CCE">
      <w:pPr>
        <w:tabs>
          <w:tab w:val="left" w:pos="720"/>
          <w:tab w:val="left" w:pos="1440"/>
          <w:tab w:val="left" w:pos="2160"/>
          <w:tab w:val="left" w:pos="3600"/>
          <w:tab w:val="left" w:pos="4320"/>
          <w:tab w:val="left" w:pos="5040"/>
          <w:tab w:val="left" w:pos="5760"/>
          <w:tab w:val="left" w:pos="6480"/>
          <w:tab w:val="left" w:pos="7200"/>
        </w:tabs>
        <w:suppressAutoHyphens/>
        <w:overflowPunct w:val="0"/>
        <w:autoSpaceDE w:val="0"/>
        <w:autoSpaceDN w:val="0"/>
        <w:adjustRightInd w:val="0"/>
        <w:spacing w:after="40" w:line="240" w:lineRule="auto"/>
        <w:textAlignment w:val="baseline"/>
        <w:rPr>
          <w:rFonts w:eastAsia="Times New Roman" w:cstheme="minorHAnsi"/>
          <w:sz w:val="24"/>
          <w:szCs w:val="24"/>
        </w:rPr>
      </w:pPr>
      <w:r>
        <w:rPr>
          <w:rFonts w:eastAsia="Times New Roman" w:cstheme="minorHAnsi"/>
          <w:sz w:val="24"/>
          <w:szCs w:val="24"/>
        </w:rPr>
        <w:t>2</w:t>
      </w:r>
      <w:r w:rsidR="00EC2CCE" w:rsidRPr="00EC2CCE">
        <w:rPr>
          <w:rFonts w:eastAsia="Times New Roman" w:cstheme="minorHAnsi"/>
          <w:sz w:val="24"/>
          <w:szCs w:val="24"/>
        </w:rPr>
        <w:t>.</w:t>
      </w:r>
      <w:r w:rsidR="00EC2CCE" w:rsidRPr="00EC2CCE">
        <w:rPr>
          <w:rFonts w:eastAsia="Times New Roman" w:cstheme="minorHAnsi"/>
          <w:sz w:val="24"/>
          <w:szCs w:val="24"/>
        </w:rPr>
        <w:tab/>
        <w:t>WIC foods are only for the person on WIC.</w:t>
      </w:r>
    </w:p>
    <w:p w14:paraId="35B1CCB0" w14:textId="41A02DF2" w:rsidR="00EC2CCE" w:rsidRPr="00EC2CCE" w:rsidRDefault="00EC2CCE" w:rsidP="00EC2CCE">
      <w:pPr>
        <w:numPr>
          <w:ilvl w:val="0"/>
          <w:numId w:val="1"/>
        </w:numPr>
        <w:tabs>
          <w:tab w:val="left" w:pos="1440"/>
          <w:tab w:val="left" w:pos="2160"/>
          <w:tab w:val="left" w:pos="4320"/>
          <w:tab w:val="left" w:pos="5040"/>
          <w:tab w:val="left" w:pos="5760"/>
          <w:tab w:val="left" w:pos="6480"/>
          <w:tab w:val="left" w:pos="7200"/>
        </w:tabs>
        <w:suppressAutoHyphens/>
        <w:overflowPunct w:val="0"/>
        <w:autoSpaceDE w:val="0"/>
        <w:autoSpaceDN w:val="0"/>
        <w:adjustRightInd w:val="0"/>
        <w:spacing w:after="40" w:line="240" w:lineRule="auto"/>
        <w:ind w:left="720" w:firstLine="0"/>
        <w:textAlignment w:val="baseline"/>
        <w:rPr>
          <w:rFonts w:eastAsia="Times New Roman" w:cstheme="minorHAnsi"/>
          <w:sz w:val="24"/>
          <w:szCs w:val="24"/>
        </w:rPr>
      </w:pPr>
      <w:r w:rsidRPr="00EC2CCE">
        <w:rPr>
          <w:rFonts w:eastAsia="Times New Roman" w:cstheme="minorHAnsi"/>
          <w:sz w:val="24"/>
          <w:szCs w:val="24"/>
        </w:rPr>
        <w:t xml:space="preserve">The </w:t>
      </w:r>
      <w:r w:rsidR="000B4AB5">
        <w:rPr>
          <w:rFonts w:eastAsia="Times New Roman" w:cstheme="minorHAnsi"/>
          <w:sz w:val="24"/>
          <w:szCs w:val="24"/>
        </w:rPr>
        <w:t xml:space="preserve">facility won’t restrict the </w:t>
      </w:r>
      <w:r w:rsidRPr="00EC2CCE">
        <w:rPr>
          <w:rFonts w:eastAsia="Times New Roman" w:cstheme="minorHAnsi"/>
          <w:sz w:val="24"/>
          <w:szCs w:val="24"/>
        </w:rPr>
        <w:t>person</w:t>
      </w:r>
      <w:r w:rsidR="000B4AB5">
        <w:rPr>
          <w:rFonts w:eastAsia="Times New Roman" w:cstheme="minorHAnsi"/>
          <w:sz w:val="24"/>
          <w:szCs w:val="24"/>
        </w:rPr>
        <w:t>’s</w:t>
      </w:r>
      <w:r w:rsidRPr="00EC2CCE">
        <w:rPr>
          <w:rFonts w:eastAsia="Times New Roman" w:cstheme="minorHAnsi"/>
          <w:sz w:val="24"/>
          <w:szCs w:val="24"/>
        </w:rPr>
        <w:t xml:space="preserve"> access to their WIC foods.</w:t>
      </w:r>
    </w:p>
    <w:p w14:paraId="01063B08" w14:textId="77777777" w:rsidR="00EC2CCE" w:rsidRPr="00EC2CCE" w:rsidRDefault="00EC2CCE" w:rsidP="00EC2CCE">
      <w:pPr>
        <w:numPr>
          <w:ilvl w:val="0"/>
          <w:numId w:val="1"/>
        </w:numPr>
        <w:tabs>
          <w:tab w:val="left" w:pos="1440"/>
          <w:tab w:val="left" w:pos="2160"/>
          <w:tab w:val="left" w:pos="4320"/>
          <w:tab w:val="left" w:pos="5040"/>
          <w:tab w:val="left" w:pos="5760"/>
          <w:tab w:val="left" w:pos="6480"/>
          <w:tab w:val="left" w:pos="7200"/>
        </w:tabs>
        <w:suppressAutoHyphens/>
        <w:overflowPunct w:val="0"/>
        <w:autoSpaceDE w:val="0"/>
        <w:autoSpaceDN w:val="0"/>
        <w:adjustRightInd w:val="0"/>
        <w:spacing w:after="120" w:line="240" w:lineRule="auto"/>
        <w:ind w:left="1440" w:hanging="720"/>
        <w:textAlignment w:val="baseline"/>
        <w:rPr>
          <w:rFonts w:eastAsia="Times New Roman" w:cstheme="minorHAnsi"/>
          <w:sz w:val="24"/>
          <w:szCs w:val="24"/>
        </w:rPr>
      </w:pPr>
      <w:r w:rsidRPr="00EC2CCE">
        <w:rPr>
          <w:rFonts w:eastAsia="Times New Roman" w:cstheme="minorHAnsi"/>
          <w:sz w:val="24"/>
          <w:szCs w:val="24"/>
        </w:rPr>
        <w:t xml:space="preserve">The facility won’t give these foods to other people or use them in group meals. </w:t>
      </w:r>
    </w:p>
    <w:p w14:paraId="67135322" w14:textId="7F05BD3A" w:rsidR="00EC2CCE" w:rsidRPr="00EC2CCE" w:rsidRDefault="00501A05"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40" w:lineRule="auto"/>
        <w:ind w:left="720" w:hanging="720"/>
        <w:textAlignment w:val="baseline"/>
        <w:rPr>
          <w:rFonts w:eastAsia="Times New Roman" w:cstheme="minorHAnsi"/>
          <w:sz w:val="24"/>
          <w:szCs w:val="24"/>
        </w:rPr>
      </w:pPr>
      <w:r>
        <w:rPr>
          <w:rFonts w:eastAsia="Times New Roman" w:cstheme="minorHAnsi"/>
          <w:sz w:val="24"/>
          <w:szCs w:val="24"/>
        </w:rPr>
        <w:t>3</w:t>
      </w:r>
      <w:r w:rsidR="00EC2CCE" w:rsidRPr="00EC2CCE">
        <w:rPr>
          <w:rFonts w:eastAsia="Times New Roman" w:cstheme="minorHAnsi"/>
          <w:sz w:val="24"/>
          <w:szCs w:val="24"/>
        </w:rPr>
        <w:t>.</w:t>
      </w:r>
      <w:r w:rsidR="00EC2CCE" w:rsidRPr="00EC2CCE">
        <w:rPr>
          <w:rFonts w:eastAsia="Times New Roman" w:cstheme="minorHAnsi"/>
          <w:sz w:val="24"/>
          <w:szCs w:val="24"/>
        </w:rPr>
        <w:tab/>
        <w:t xml:space="preserve">The facility doesn’t restrict a participant's ability to receive </w:t>
      </w:r>
      <w:r w:rsidR="00EC2CCE" w:rsidRPr="00251B88">
        <w:rPr>
          <w:rFonts w:eastAsia="Times New Roman" w:cstheme="minorHAnsi"/>
          <w:sz w:val="24"/>
          <w:szCs w:val="24"/>
        </w:rPr>
        <w:t>WIC</w:t>
      </w:r>
      <w:r w:rsidR="00EC2CCE" w:rsidRPr="00EC2CCE">
        <w:rPr>
          <w:rFonts w:eastAsia="Times New Roman" w:cstheme="minorHAnsi"/>
          <w:sz w:val="24"/>
          <w:szCs w:val="24"/>
        </w:rPr>
        <w:t xml:space="preserve"> </w:t>
      </w:r>
      <w:r w:rsidR="000B4AB5">
        <w:rPr>
          <w:rFonts w:eastAsia="Times New Roman" w:cstheme="minorHAnsi"/>
          <w:sz w:val="24"/>
          <w:szCs w:val="24"/>
        </w:rPr>
        <w:t xml:space="preserve">foods, nutrition </w:t>
      </w:r>
      <w:r w:rsidR="00EC2CCE" w:rsidRPr="00EC2CCE">
        <w:rPr>
          <w:rFonts w:eastAsia="Times New Roman" w:cstheme="minorHAnsi"/>
          <w:sz w:val="24"/>
          <w:szCs w:val="24"/>
        </w:rPr>
        <w:t xml:space="preserve">education and </w:t>
      </w:r>
      <w:r w:rsidR="000B4AB5">
        <w:rPr>
          <w:rFonts w:eastAsia="Times New Roman" w:cstheme="minorHAnsi"/>
          <w:sz w:val="24"/>
          <w:szCs w:val="24"/>
        </w:rPr>
        <w:t>breastfeeding support</w:t>
      </w:r>
      <w:r w:rsidR="00EC2CCE" w:rsidRPr="00EC2CCE">
        <w:rPr>
          <w:rFonts w:eastAsia="Times New Roman" w:cstheme="minorHAnsi"/>
          <w:sz w:val="24"/>
          <w:szCs w:val="24"/>
        </w:rPr>
        <w:t>.</w:t>
      </w:r>
    </w:p>
    <w:p w14:paraId="6B692627" w14:textId="77777777" w:rsidR="00EC2CCE" w:rsidRPr="00EC2CCE"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eastAsia="Times New Roman" w:cstheme="minorHAnsi"/>
          <w:sz w:val="24"/>
          <w:szCs w:val="24"/>
        </w:rPr>
      </w:pPr>
    </w:p>
    <w:p w14:paraId="3BE99390" w14:textId="77777777" w:rsidR="00EC2CCE" w:rsidRPr="00EC2CCE"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120" w:line="240" w:lineRule="auto"/>
        <w:textAlignment w:val="baseline"/>
        <w:rPr>
          <w:rFonts w:eastAsia="Times New Roman" w:cstheme="minorHAnsi"/>
          <w:b/>
          <w:sz w:val="24"/>
          <w:szCs w:val="24"/>
        </w:rPr>
      </w:pPr>
      <w:r w:rsidRPr="00EC2CCE">
        <w:rPr>
          <w:rFonts w:eastAsia="Times New Roman" w:cstheme="minorHAnsi"/>
          <w:b/>
          <w:sz w:val="24"/>
          <w:szCs w:val="24"/>
        </w:rPr>
        <w:t>By signing this form:</w:t>
      </w:r>
    </w:p>
    <w:p w14:paraId="0ACEDCA6" w14:textId="1BA67A79" w:rsidR="00EC2CCE" w:rsidRPr="00251B88" w:rsidRDefault="00EC2CCE" w:rsidP="00251B88">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120" w:line="240" w:lineRule="auto"/>
        <w:textAlignment w:val="baseline"/>
        <w:rPr>
          <w:rFonts w:eastAsia="Times New Roman" w:cstheme="minorHAnsi"/>
          <w:sz w:val="24"/>
          <w:szCs w:val="24"/>
        </w:rPr>
      </w:pPr>
      <w:r w:rsidRPr="00EC2CCE">
        <w:rPr>
          <w:rFonts w:eastAsia="Times New Roman" w:cstheme="minorHAnsi"/>
          <w:sz w:val="24"/>
          <w:szCs w:val="24"/>
        </w:rPr>
        <w:t xml:space="preserve">I agree that our facility meets the above criteria. I will let WIC staff know if the facility no longer meets </w:t>
      </w:r>
      <w:r w:rsidR="000B4AB5">
        <w:rPr>
          <w:rFonts w:eastAsia="Times New Roman" w:cstheme="minorHAnsi"/>
          <w:sz w:val="24"/>
          <w:szCs w:val="24"/>
        </w:rPr>
        <w:t xml:space="preserve">any of </w:t>
      </w:r>
      <w:r w:rsidRPr="00EC2CCE">
        <w:rPr>
          <w:rFonts w:eastAsia="Times New Roman" w:cstheme="minorHAnsi"/>
          <w:sz w:val="24"/>
          <w:szCs w:val="24"/>
        </w:rPr>
        <w:t>the criteria.</w:t>
      </w:r>
    </w:p>
    <w:tbl>
      <w:tblPr>
        <w:tblStyle w:val="TableGrid"/>
        <w:tblW w:w="0" w:type="auto"/>
        <w:tblLook w:val="04A0" w:firstRow="1" w:lastRow="0" w:firstColumn="1" w:lastColumn="0" w:noHBand="0" w:noVBand="1"/>
      </w:tblPr>
      <w:tblGrid>
        <w:gridCol w:w="2425"/>
        <w:gridCol w:w="6925"/>
      </w:tblGrid>
      <w:tr w:rsidR="00EC2CCE" w:rsidRPr="00251B88" w14:paraId="6FB231A3" w14:textId="77777777" w:rsidTr="00251B88">
        <w:tc>
          <w:tcPr>
            <w:tcW w:w="2425" w:type="dxa"/>
            <w:tcBorders>
              <w:top w:val="nil"/>
              <w:left w:val="nil"/>
              <w:bottom w:val="nil"/>
              <w:right w:val="nil"/>
            </w:tcBorders>
          </w:tcPr>
          <w:p w14:paraId="3CF37DE8" w14:textId="77777777" w:rsidR="00EC2CCE" w:rsidRPr="00251B88" w:rsidRDefault="00EC2CCE" w:rsidP="00251B88">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jc w:val="right"/>
              <w:textAlignment w:val="baseline"/>
              <w:rPr>
                <w:rFonts w:eastAsia="Times New Roman" w:cstheme="minorHAnsi"/>
                <w:sz w:val="24"/>
                <w:szCs w:val="24"/>
              </w:rPr>
            </w:pPr>
            <w:r w:rsidRPr="00EC2CCE">
              <w:rPr>
                <w:rFonts w:eastAsia="Times New Roman" w:cstheme="minorHAnsi"/>
                <w:b/>
                <w:sz w:val="24"/>
                <w:szCs w:val="24"/>
              </w:rPr>
              <w:t>Signature</w:t>
            </w:r>
            <w:r w:rsidRPr="00251B88">
              <w:rPr>
                <w:rFonts w:eastAsia="Times New Roman" w:cstheme="minorHAnsi"/>
                <w:b/>
                <w:sz w:val="24"/>
                <w:szCs w:val="24"/>
              </w:rPr>
              <w:t>:</w:t>
            </w:r>
          </w:p>
        </w:tc>
        <w:sdt>
          <w:sdtPr>
            <w:rPr>
              <w:rFonts w:eastAsia="Times New Roman" w:cstheme="minorHAnsi"/>
              <w:sz w:val="24"/>
              <w:szCs w:val="24"/>
            </w:rPr>
            <w:id w:val="-505748216"/>
            <w:placeholder>
              <w:docPart w:val="7733A21CF9514ED8876C81BBDF075A41"/>
            </w:placeholder>
            <w:showingPlcHdr/>
          </w:sdtPr>
          <w:sdtEndPr/>
          <w:sdtContent>
            <w:tc>
              <w:tcPr>
                <w:tcW w:w="6925" w:type="dxa"/>
                <w:tcBorders>
                  <w:top w:val="nil"/>
                  <w:left w:val="nil"/>
                  <w:bottom w:val="single" w:sz="4" w:space="0" w:color="auto"/>
                  <w:right w:val="nil"/>
                </w:tcBorders>
              </w:tcPr>
              <w:p w14:paraId="6432108F" w14:textId="3ECC9BC0" w:rsidR="00EC2CCE" w:rsidRPr="00251B88" w:rsidRDefault="00731841"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textAlignment w:val="baseline"/>
                  <w:rPr>
                    <w:rFonts w:eastAsia="Times New Roman" w:cstheme="minorHAnsi"/>
                    <w:sz w:val="24"/>
                    <w:szCs w:val="24"/>
                  </w:rPr>
                </w:pPr>
                <w:r>
                  <w:rPr>
                    <w:rStyle w:val="PlaceholderText"/>
                  </w:rPr>
                  <w:t>Sign with: /s/First name Last Name</w:t>
                </w:r>
                <w:r w:rsidRPr="008311E0">
                  <w:rPr>
                    <w:rStyle w:val="PlaceholderText"/>
                  </w:rPr>
                  <w:t>.</w:t>
                </w:r>
              </w:p>
            </w:tc>
          </w:sdtContent>
        </w:sdt>
      </w:tr>
      <w:tr w:rsidR="00EC2CCE" w:rsidRPr="00251B88" w14:paraId="2C96785F" w14:textId="77777777" w:rsidTr="00251B88">
        <w:tc>
          <w:tcPr>
            <w:tcW w:w="2425" w:type="dxa"/>
            <w:tcBorders>
              <w:top w:val="nil"/>
              <w:left w:val="nil"/>
              <w:bottom w:val="nil"/>
              <w:right w:val="nil"/>
            </w:tcBorders>
          </w:tcPr>
          <w:p w14:paraId="22272570" w14:textId="77777777" w:rsidR="00EC2CCE" w:rsidRPr="00251B88"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Print Name</w:t>
            </w:r>
            <w:r w:rsidRPr="00251B88">
              <w:rPr>
                <w:rFonts w:eastAsia="Times New Roman" w:cstheme="minorHAnsi"/>
                <w:b/>
                <w:sz w:val="24"/>
                <w:szCs w:val="24"/>
              </w:rPr>
              <w:t>:</w:t>
            </w:r>
          </w:p>
        </w:tc>
        <w:sdt>
          <w:sdtPr>
            <w:rPr>
              <w:rFonts w:eastAsia="Times New Roman" w:cstheme="minorHAnsi"/>
              <w:sz w:val="24"/>
              <w:szCs w:val="24"/>
            </w:rPr>
            <w:id w:val="-1987002831"/>
            <w:placeholder>
              <w:docPart w:val="D037EF2E0E4B4611BF314E527FDBD1B0"/>
            </w:placeholder>
            <w:showingPlcHdr/>
          </w:sdtPr>
          <w:sdtEndPr/>
          <w:sdtContent>
            <w:tc>
              <w:tcPr>
                <w:tcW w:w="6925" w:type="dxa"/>
                <w:tcBorders>
                  <w:left w:val="nil"/>
                  <w:bottom w:val="single" w:sz="4" w:space="0" w:color="auto"/>
                  <w:right w:val="nil"/>
                </w:tcBorders>
              </w:tcPr>
              <w:p w14:paraId="52D410D4" w14:textId="189A5607" w:rsidR="00EC2CCE" w:rsidRPr="00251B88" w:rsidRDefault="000C0D7A"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sidR="00731841">
                  <w:rPr>
                    <w:rStyle w:val="PlaceholderText"/>
                  </w:rPr>
                  <w:t>name</w:t>
                </w:r>
                <w:r w:rsidRPr="008311E0">
                  <w:rPr>
                    <w:rStyle w:val="PlaceholderText"/>
                  </w:rPr>
                  <w:t>.</w:t>
                </w:r>
              </w:p>
            </w:tc>
          </w:sdtContent>
        </w:sdt>
      </w:tr>
      <w:tr w:rsidR="00EC2CCE" w:rsidRPr="00251B88" w14:paraId="011547A2" w14:textId="77777777" w:rsidTr="00251B88">
        <w:tc>
          <w:tcPr>
            <w:tcW w:w="2425" w:type="dxa"/>
            <w:tcBorders>
              <w:top w:val="nil"/>
              <w:left w:val="nil"/>
              <w:bottom w:val="nil"/>
              <w:right w:val="nil"/>
            </w:tcBorders>
          </w:tcPr>
          <w:p w14:paraId="2394A8CF" w14:textId="77777777" w:rsidR="00EC2CCE" w:rsidRPr="00251B88"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Facility Name</w:t>
            </w:r>
            <w:r w:rsidRPr="00251B88">
              <w:rPr>
                <w:rFonts w:eastAsia="Times New Roman" w:cstheme="minorHAnsi"/>
                <w:b/>
                <w:sz w:val="24"/>
                <w:szCs w:val="24"/>
              </w:rPr>
              <w:t>:</w:t>
            </w:r>
          </w:p>
        </w:tc>
        <w:sdt>
          <w:sdtPr>
            <w:rPr>
              <w:rFonts w:eastAsia="Times New Roman" w:cstheme="minorHAnsi"/>
              <w:sz w:val="24"/>
              <w:szCs w:val="24"/>
            </w:rPr>
            <w:id w:val="1094903086"/>
            <w:placeholder>
              <w:docPart w:val="1FFC4E606B7A4F779AFFF1F6D344C3D7"/>
            </w:placeholder>
            <w:showingPlcHdr/>
          </w:sdtPr>
          <w:sdtEndPr/>
          <w:sdtContent>
            <w:tc>
              <w:tcPr>
                <w:tcW w:w="6925" w:type="dxa"/>
                <w:tcBorders>
                  <w:left w:val="nil"/>
                  <w:bottom w:val="single" w:sz="4" w:space="0" w:color="auto"/>
                  <w:right w:val="nil"/>
                </w:tcBorders>
              </w:tcPr>
              <w:p w14:paraId="191CCDF1" w14:textId="62753362" w:rsidR="00EC2CCE"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facility name.</w:t>
                </w:r>
              </w:p>
            </w:tc>
          </w:sdtContent>
        </w:sdt>
      </w:tr>
      <w:tr w:rsidR="00EC2CCE" w:rsidRPr="00251B88" w14:paraId="6BA82ABF" w14:textId="77777777" w:rsidTr="00251B88">
        <w:tc>
          <w:tcPr>
            <w:tcW w:w="2425" w:type="dxa"/>
            <w:tcBorders>
              <w:top w:val="nil"/>
              <w:left w:val="nil"/>
              <w:bottom w:val="nil"/>
              <w:right w:val="nil"/>
            </w:tcBorders>
          </w:tcPr>
          <w:p w14:paraId="2869C45B" w14:textId="77777777" w:rsidR="00EC2CCE" w:rsidRPr="00251B88"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Address</w:t>
            </w:r>
            <w:r w:rsidRPr="00251B88">
              <w:rPr>
                <w:rFonts w:eastAsia="Times New Roman" w:cstheme="minorHAnsi"/>
                <w:b/>
                <w:sz w:val="24"/>
                <w:szCs w:val="24"/>
              </w:rPr>
              <w:t>:</w:t>
            </w:r>
          </w:p>
        </w:tc>
        <w:sdt>
          <w:sdtPr>
            <w:rPr>
              <w:rFonts w:eastAsia="Times New Roman" w:cstheme="minorHAnsi"/>
              <w:sz w:val="24"/>
              <w:szCs w:val="24"/>
            </w:rPr>
            <w:id w:val="-1394653651"/>
            <w:placeholder>
              <w:docPart w:val="5940CD5BD4684234ABB741E41C8AE273"/>
            </w:placeholder>
            <w:showingPlcHdr/>
          </w:sdtPr>
          <w:sdtEndPr/>
          <w:sdtContent>
            <w:tc>
              <w:tcPr>
                <w:tcW w:w="6925" w:type="dxa"/>
                <w:tcBorders>
                  <w:left w:val="nil"/>
                  <w:bottom w:val="single" w:sz="4" w:space="0" w:color="auto"/>
                  <w:right w:val="nil"/>
                </w:tcBorders>
              </w:tcPr>
              <w:p w14:paraId="7C9E9ADE" w14:textId="473FF760" w:rsidR="00EC2CCE"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facility address</w:t>
                </w:r>
                <w:r w:rsidRPr="008311E0">
                  <w:rPr>
                    <w:rStyle w:val="PlaceholderText"/>
                  </w:rPr>
                  <w:t>.</w:t>
                </w:r>
              </w:p>
            </w:tc>
          </w:sdtContent>
        </w:sdt>
      </w:tr>
      <w:tr w:rsidR="00EC2CCE" w:rsidRPr="00251B88" w14:paraId="2B8019EE" w14:textId="77777777" w:rsidTr="00251B88">
        <w:tc>
          <w:tcPr>
            <w:tcW w:w="2425" w:type="dxa"/>
            <w:tcBorders>
              <w:top w:val="nil"/>
              <w:left w:val="nil"/>
              <w:bottom w:val="nil"/>
              <w:right w:val="nil"/>
            </w:tcBorders>
          </w:tcPr>
          <w:p w14:paraId="2D7CDFCB" w14:textId="77777777" w:rsidR="00EC2CCE" w:rsidRPr="00251B88"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Phone Number</w:t>
            </w:r>
            <w:r w:rsidRPr="00251B88">
              <w:rPr>
                <w:rFonts w:eastAsia="Times New Roman" w:cstheme="minorHAnsi"/>
                <w:b/>
                <w:sz w:val="24"/>
                <w:szCs w:val="24"/>
              </w:rPr>
              <w:t>:</w:t>
            </w:r>
          </w:p>
        </w:tc>
        <w:sdt>
          <w:sdtPr>
            <w:rPr>
              <w:rFonts w:eastAsia="Times New Roman" w:cstheme="minorHAnsi"/>
              <w:sz w:val="24"/>
              <w:szCs w:val="24"/>
            </w:rPr>
            <w:id w:val="967709670"/>
            <w:placeholder>
              <w:docPart w:val="3DC49A9622154D49AD65782D010B0CE2"/>
            </w:placeholder>
            <w:showingPlcHdr/>
          </w:sdtPr>
          <w:sdtEndPr/>
          <w:sdtContent>
            <w:tc>
              <w:tcPr>
                <w:tcW w:w="6925" w:type="dxa"/>
                <w:tcBorders>
                  <w:left w:val="nil"/>
                  <w:bottom w:val="single" w:sz="4" w:space="0" w:color="auto"/>
                  <w:right w:val="nil"/>
                </w:tcBorders>
              </w:tcPr>
              <w:p w14:paraId="2AA232B5" w14:textId="77849538" w:rsidR="00EC2CCE"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phone number</w:t>
                </w:r>
                <w:r w:rsidRPr="008311E0">
                  <w:rPr>
                    <w:rStyle w:val="PlaceholderText"/>
                  </w:rPr>
                  <w:t>.</w:t>
                </w:r>
              </w:p>
            </w:tc>
          </w:sdtContent>
        </w:sdt>
      </w:tr>
      <w:tr w:rsidR="00EC2CCE" w:rsidRPr="00251B88" w14:paraId="1850436A" w14:textId="77777777" w:rsidTr="00251B88">
        <w:tc>
          <w:tcPr>
            <w:tcW w:w="2425" w:type="dxa"/>
            <w:tcBorders>
              <w:top w:val="nil"/>
              <w:left w:val="nil"/>
              <w:bottom w:val="nil"/>
              <w:right w:val="nil"/>
            </w:tcBorders>
          </w:tcPr>
          <w:p w14:paraId="6C6F8092" w14:textId="77777777" w:rsidR="00EC2CCE" w:rsidRPr="00251B88"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b/>
                <w:sz w:val="24"/>
                <w:szCs w:val="24"/>
              </w:rPr>
            </w:pPr>
            <w:r w:rsidRPr="00EC2CCE">
              <w:rPr>
                <w:rFonts w:eastAsia="Times New Roman" w:cstheme="minorHAnsi"/>
                <w:b/>
                <w:sz w:val="24"/>
                <w:szCs w:val="24"/>
              </w:rPr>
              <w:t>Date:</w:t>
            </w:r>
          </w:p>
        </w:tc>
        <w:sdt>
          <w:sdtPr>
            <w:rPr>
              <w:rFonts w:eastAsia="Times New Roman" w:cstheme="minorHAnsi"/>
              <w:sz w:val="24"/>
              <w:szCs w:val="24"/>
            </w:rPr>
            <w:id w:val="168689915"/>
            <w:placeholder>
              <w:docPart w:val="3448F9AEA9544C72A7BE721156945009"/>
            </w:placeholder>
            <w:showingPlcHdr/>
            <w:date>
              <w:dateFormat w:val="M/d/yyyy"/>
              <w:lid w:val="en-US"/>
              <w:storeMappedDataAs w:val="dateTime"/>
              <w:calendar w:val="gregorian"/>
            </w:date>
          </w:sdtPr>
          <w:sdtEndPr/>
          <w:sdtContent>
            <w:tc>
              <w:tcPr>
                <w:tcW w:w="6925" w:type="dxa"/>
                <w:tcBorders>
                  <w:left w:val="nil"/>
                  <w:bottom w:val="single" w:sz="4" w:space="0" w:color="auto"/>
                  <w:right w:val="nil"/>
                </w:tcBorders>
              </w:tcPr>
              <w:p w14:paraId="0CA45B53" w14:textId="5A245237" w:rsidR="00EC2CCE"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Click to enter a date.</w:t>
                </w:r>
              </w:p>
            </w:tc>
          </w:sdtContent>
        </w:sdt>
      </w:tr>
      <w:tr w:rsidR="00EC2CCE" w14:paraId="20C52E2B" w14:textId="77777777" w:rsidTr="00251B88">
        <w:tc>
          <w:tcPr>
            <w:tcW w:w="2425" w:type="dxa"/>
            <w:tcBorders>
              <w:top w:val="nil"/>
              <w:left w:val="nil"/>
              <w:bottom w:val="nil"/>
              <w:right w:val="nil"/>
            </w:tcBorders>
          </w:tcPr>
          <w:p w14:paraId="5A36FF31" w14:textId="77777777" w:rsidR="00EC2CCE" w:rsidRPr="00EC2CCE"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textAlignment w:val="baseline"/>
              <w:rPr>
                <w:rFonts w:eastAsia="Times New Roman" w:cstheme="minorHAnsi"/>
                <w:b/>
                <w:sz w:val="23"/>
                <w:szCs w:val="23"/>
              </w:rPr>
            </w:pPr>
          </w:p>
        </w:tc>
        <w:tc>
          <w:tcPr>
            <w:tcW w:w="6925" w:type="dxa"/>
            <w:tcBorders>
              <w:left w:val="nil"/>
              <w:bottom w:val="nil"/>
              <w:right w:val="nil"/>
            </w:tcBorders>
          </w:tcPr>
          <w:p w14:paraId="0AE8D1CC" w14:textId="77777777" w:rsidR="00EC2CCE" w:rsidRDefault="00EC2CCE" w:rsidP="00251B88">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textAlignment w:val="baseline"/>
              <w:rPr>
                <w:rFonts w:eastAsia="Times New Roman" w:cstheme="minorHAnsi"/>
                <w:sz w:val="23"/>
                <w:szCs w:val="23"/>
              </w:rPr>
            </w:pPr>
            <w:r w:rsidRPr="00EC2CCE">
              <w:rPr>
                <w:rFonts w:eastAsia="Times New Roman" w:cstheme="minorHAnsi"/>
                <w:sz w:val="20"/>
                <w:szCs w:val="20"/>
              </w:rPr>
              <w:t>(</w:t>
            </w:r>
            <w:r w:rsidR="00251B88">
              <w:rPr>
                <w:rFonts w:eastAsia="Times New Roman" w:cstheme="minorHAnsi"/>
                <w:sz w:val="20"/>
                <w:szCs w:val="20"/>
              </w:rPr>
              <w:t xml:space="preserve">This </w:t>
            </w:r>
            <w:r w:rsidRPr="00EC2CCE">
              <w:rPr>
                <w:rFonts w:eastAsia="Times New Roman" w:cstheme="minorHAnsi"/>
                <w:sz w:val="20"/>
                <w:szCs w:val="20"/>
              </w:rPr>
              <w:t>form is valid for 2 years)</w:t>
            </w:r>
          </w:p>
        </w:tc>
      </w:tr>
    </w:tbl>
    <w:p w14:paraId="4788DDCB" w14:textId="77777777" w:rsidR="00EC2CCE" w:rsidRPr="00EC2CCE" w:rsidRDefault="00EC2CCE" w:rsidP="00EC2CCE">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textAlignment w:val="baseline"/>
        <w:rPr>
          <w:rFonts w:eastAsia="Times New Roman" w:cstheme="minorHAnsi"/>
          <w:sz w:val="23"/>
          <w:szCs w:val="23"/>
        </w:rPr>
      </w:pPr>
    </w:p>
    <w:p w14:paraId="68B19B19" w14:textId="77777777" w:rsidR="00EC2CCE" w:rsidRPr="00EC2CCE" w:rsidRDefault="00EC2CCE" w:rsidP="00251B88">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120" w:line="235" w:lineRule="auto"/>
        <w:textAlignment w:val="baseline"/>
        <w:rPr>
          <w:rFonts w:eastAsia="Times New Roman" w:cstheme="minorHAnsi"/>
          <w:sz w:val="24"/>
          <w:szCs w:val="24"/>
        </w:rPr>
      </w:pPr>
      <w:r w:rsidRPr="00EC2CCE">
        <w:rPr>
          <w:rFonts w:eastAsia="Times New Roman" w:cstheme="minorHAnsi"/>
          <w:sz w:val="24"/>
          <w:szCs w:val="24"/>
        </w:rPr>
        <w:t>Send to the local WIC agency listed below (fill in or stamp):</w:t>
      </w:r>
    </w:p>
    <w:tbl>
      <w:tblPr>
        <w:tblStyle w:val="TableGrid"/>
        <w:tblW w:w="0" w:type="auto"/>
        <w:tblLook w:val="04A0" w:firstRow="1" w:lastRow="0" w:firstColumn="1" w:lastColumn="0" w:noHBand="0" w:noVBand="1"/>
      </w:tblPr>
      <w:tblGrid>
        <w:gridCol w:w="2425"/>
        <w:gridCol w:w="6925"/>
      </w:tblGrid>
      <w:tr w:rsidR="00251B88" w:rsidRPr="00251B88" w14:paraId="4D748664" w14:textId="77777777" w:rsidTr="00251B88">
        <w:tc>
          <w:tcPr>
            <w:tcW w:w="2425" w:type="dxa"/>
            <w:tcBorders>
              <w:top w:val="nil"/>
              <w:left w:val="nil"/>
              <w:bottom w:val="nil"/>
              <w:right w:val="nil"/>
            </w:tcBorders>
          </w:tcPr>
          <w:p w14:paraId="0097EC92" w14:textId="41F17180" w:rsidR="00251B88" w:rsidRPr="00251B88" w:rsidRDefault="00251B88" w:rsidP="00DA04EC">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jc w:val="right"/>
              <w:textAlignment w:val="baseline"/>
              <w:rPr>
                <w:rFonts w:eastAsia="Times New Roman" w:cstheme="minorHAnsi"/>
                <w:sz w:val="24"/>
                <w:szCs w:val="24"/>
              </w:rPr>
            </w:pPr>
            <w:r w:rsidRPr="00251B88">
              <w:rPr>
                <w:rFonts w:eastAsia="Times New Roman" w:cstheme="minorHAnsi"/>
                <w:b/>
                <w:sz w:val="24"/>
                <w:szCs w:val="24"/>
              </w:rPr>
              <w:t>Clinic Staff:</w:t>
            </w:r>
          </w:p>
        </w:tc>
        <w:sdt>
          <w:sdtPr>
            <w:rPr>
              <w:rFonts w:eastAsia="Times New Roman" w:cstheme="minorHAnsi"/>
              <w:sz w:val="24"/>
              <w:szCs w:val="24"/>
            </w:rPr>
            <w:id w:val="941425889"/>
            <w:placeholder>
              <w:docPart w:val="025083836AF04F0FA4356E7E8BF6448D"/>
            </w:placeholder>
            <w:showingPlcHdr/>
          </w:sdtPr>
          <w:sdtEndPr/>
          <w:sdtContent>
            <w:tc>
              <w:tcPr>
                <w:tcW w:w="6925" w:type="dxa"/>
                <w:tcBorders>
                  <w:top w:val="nil"/>
                  <w:left w:val="nil"/>
                  <w:bottom w:val="single" w:sz="4" w:space="0" w:color="auto"/>
                  <w:right w:val="nil"/>
                </w:tcBorders>
              </w:tcPr>
              <w:p w14:paraId="5F5B5263" w14:textId="30F93654" w:rsidR="00251B88" w:rsidRPr="00251B88" w:rsidRDefault="00731841" w:rsidP="00DA04EC">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line="235" w:lineRule="auto"/>
                  <w:textAlignment w:val="baseline"/>
                  <w:rPr>
                    <w:rFonts w:eastAsia="Times New Roman" w:cstheme="minorHAnsi"/>
                    <w:sz w:val="24"/>
                    <w:szCs w:val="24"/>
                  </w:rPr>
                </w:pPr>
                <w:r w:rsidRPr="008311E0">
                  <w:rPr>
                    <w:rStyle w:val="PlaceholderText"/>
                  </w:rPr>
                  <w:t>Click to enter text.</w:t>
                </w:r>
              </w:p>
            </w:tc>
          </w:sdtContent>
        </w:sdt>
      </w:tr>
      <w:tr w:rsidR="00251B88" w:rsidRPr="00251B88" w14:paraId="4835ADD5" w14:textId="77777777" w:rsidTr="00251B88">
        <w:tc>
          <w:tcPr>
            <w:tcW w:w="2425" w:type="dxa"/>
            <w:tcBorders>
              <w:top w:val="nil"/>
              <w:left w:val="nil"/>
              <w:bottom w:val="nil"/>
              <w:right w:val="nil"/>
            </w:tcBorders>
          </w:tcPr>
          <w:p w14:paraId="7C56E6F7" w14:textId="77777777" w:rsidR="00251B88" w:rsidRPr="00251B88" w:rsidRDefault="00251B88" w:rsidP="00DA04EC">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251B88">
              <w:rPr>
                <w:rFonts w:eastAsia="Times New Roman" w:cstheme="minorHAnsi"/>
                <w:b/>
                <w:sz w:val="24"/>
                <w:szCs w:val="24"/>
              </w:rPr>
              <w:t>Clinic</w:t>
            </w:r>
            <w:r w:rsidRPr="00EC2CCE">
              <w:rPr>
                <w:rFonts w:eastAsia="Times New Roman" w:cstheme="minorHAnsi"/>
                <w:b/>
                <w:sz w:val="24"/>
                <w:szCs w:val="24"/>
              </w:rPr>
              <w:t xml:space="preserve"> Name</w:t>
            </w:r>
            <w:r w:rsidRPr="00251B88">
              <w:rPr>
                <w:rFonts w:eastAsia="Times New Roman" w:cstheme="minorHAnsi"/>
                <w:b/>
                <w:sz w:val="24"/>
                <w:szCs w:val="24"/>
              </w:rPr>
              <w:t>:</w:t>
            </w:r>
          </w:p>
        </w:tc>
        <w:sdt>
          <w:sdtPr>
            <w:rPr>
              <w:rFonts w:eastAsia="Times New Roman" w:cstheme="minorHAnsi"/>
              <w:sz w:val="24"/>
              <w:szCs w:val="24"/>
            </w:rPr>
            <w:id w:val="-1689367249"/>
            <w:placeholder>
              <w:docPart w:val="FCFFC67DA5604E2D80F3D46E77E76450"/>
            </w:placeholder>
            <w:showingPlcHdr/>
          </w:sdtPr>
          <w:sdtEndPr/>
          <w:sdtContent>
            <w:tc>
              <w:tcPr>
                <w:tcW w:w="6925" w:type="dxa"/>
                <w:tcBorders>
                  <w:left w:val="nil"/>
                  <w:bottom w:val="single" w:sz="4" w:space="0" w:color="auto"/>
                  <w:right w:val="nil"/>
                </w:tcBorders>
              </w:tcPr>
              <w:p w14:paraId="2CE78067" w14:textId="0BC8844B" w:rsidR="00251B88"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clinic name</w:t>
                </w:r>
                <w:r w:rsidRPr="008311E0">
                  <w:rPr>
                    <w:rStyle w:val="PlaceholderText"/>
                  </w:rPr>
                  <w:t>.</w:t>
                </w:r>
              </w:p>
            </w:tc>
          </w:sdtContent>
        </w:sdt>
      </w:tr>
      <w:tr w:rsidR="00251B88" w:rsidRPr="00251B88" w14:paraId="06C10FAE" w14:textId="77777777" w:rsidTr="00251B88">
        <w:tc>
          <w:tcPr>
            <w:tcW w:w="2425" w:type="dxa"/>
            <w:tcBorders>
              <w:top w:val="nil"/>
              <w:left w:val="nil"/>
              <w:bottom w:val="nil"/>
              <w:right w:val="nil"/>
            </w:tcBorders>
          </w:tcPr>
          <w:p w14:paraId="4E5AA9FB" w14:textId="77777777" w:rsidR="00251B88" w:rsidRPr="00251B88" w:rsidRDefault="00251B88" w:rsidP="00DA04EC">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Address</w:t>
            </w:r>
            <w:r w:rsidRPr="00251B88">
              <w:rPr>
                <w:rFonts w:eastAsia="Times New Roman" w:cstheme="minorHAnsi"/>
                <w:b/>
                <w:sz w:val="24"/>
                <w:szCs w:val="24"/>
              </w:rPr>
              <w:t>:</w:t>
            </w:r>
          </w:p>
        </w:tc>
        <w:sdt>
          <w:sdtPr>
            <w:rPr>
              <w:rFonts w:eastAsia="Times New Roman" w:cstheme="minorHAnsi"/>
              <w:sz w:val="24"/>
              <w:szCs w:val="24"/>
            </w:rPr>
            <w:id w:val="75098135"/>
            <w:placeholder>
              <w:docPart w:val="F827FDD38C6C4FAC8F0AF3DA09EB6877"/>
            </w:placeholder>
            <w:showingPlcHdr/>
          </w:sdtPr>
          <w:sdtEndPr/>
          <w:sdtContent>
            <w:tc>
              <w:tcPr>
                <w:tcW w:w="6925" w:type="dxa"/>
                <w:tcBorders>
                  <w:left w:val="nil"/>
                  <w:bottom w:val="single" w:sz="4" w:space="0" w:color="auto"/>
                  <w:right w:val="nil"/>
                </w:tcBorders>
              </w:tcPr>
              <w:p w14:paraId="0737E7B7" w14:textId="133B1FD1" w:rsidR="00251B88"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address</w:t>
                </w:r>
                <w:r w:rsidRPr="008311E0">
                  <w:rPr>
                    <w:rStyle w:val="PlaceholderText"/>
                  </w:rPr>
                  <w:t>.</w:t>
                </w:r>
              </w:p>
            </w:tc>
          </w:sdtContent>
        </w:sdt>
      </w:tr>
      <w:tr w:rsidR="00251B88" w:rsidRPr="00251B88" w14:paraId="1C389729" w14:textId="77777777" w:rsidTr="00251B88">
        <w:tc>
          <w:tcPr>
            <w:tcW w:w="2425" w:type="dxa"/>
            <w:tcBorders>
              <w:top w:val="nil"/>
              <w:left w:val="nil"/>
              <w:bottom w:val="nil"/>
              <w:right w:val="nil"/>
            </w:tcBorders>
          </w:tcPr>
          <w:p w14:paraId="37834287" w14:textId="77777777" w:rsidR="00251B88" w:rsidRPr="00251B88" w:rsidRDefault="00251B88" w:rsidP="00DA04EC">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jc w:val="right"/>
              <w:textAlignment w:val="baseline"/>
              <w:rPr>
                <w:rFonts w:eastAsia="Times New Roman" w:cstheme="minorHAnsi"/>
                <w:sz w:val="24"/>
                <w:szCs w:val="24"/>
              </w:rPr>
            </w:pPr>
            <w:r w:rsidRPr="00EC2CCE">
              <w:rPr>
                <w:rFonts w:eastAsia="Times New Roman" w:cstheme="minorHAnsi"/>
                <w:b/>
                <w:sz w:val="24"/>
                <w:szCs w:val="24"/>
              </w:rPr>
              <w:t>Phone Number</w:t>
            </w:r>
            <w:r w:rsidRPr="00251B88">
              <w:rPr>
                <w:rFonts w:eastAsia="Times New Roman" w:cstheme="minorHAnsi"/>
                <w:b/>
                <w:sz w:val="24"/>
                <w:szCs w:val="24"/>
              </w:rPr>
              <w:t>:</w:t>
            </w:r>
          </w:p>
        </w:tc>
        <w:sdt>
          <w:sdtPr>
            <w:rPr>
              <w:rFonts w:eastAsia="Times New Roman" w:cstheme="minorHAnsi"/>
              <w:sz w:val="24"/>
              <w:szCs w:val="24"/>
            </w:rPr>
            <w:id w:val="-839381465"/>
            <w:placeholder>
              <w:docPart w:val="0F80C3C85D9C46979EC7F1ADA4B499DA"/>
            </w:placeholder>
            <w:showingPlcHdr/>
          </w:sdtPr>
          <w:sdtEndPr/>
          <w:sdtContent>
            <w:tc>
              <w:tcPr>
                <w:tcW w:w="6925" w:type="dxa"/>
                <w:tcBorders>
                  <w:left w:val="nil"/>
                  <w:bottom w:val="single" w:sz="4" w:space="0" w:color="auto"/>
                  <w:right w:val="nil"/>
                </w:tcBorders>
              </w:tcPr>
              <w:p w14:paraId="419C1759" w14:textId="6F282BAE" w:rsidR="00251B88" w:rsidRPr="00251B88" w:rsidRDefault="00731841" w:rsidP="00731841">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before="120" w:line="235" w:lineRule="auto"/>
                  <w:textAlignment w:val="baseline"/>
                  <w:rPr>
                    <w:rFonts w:eastAsia="Times New Roman" w:cstheme="minorHAnsi"/>
                    <w:sz w:val="24"/>
                    <w:szCs w:val="24"/>
                  </w:rPr>
                </w:pPr>
                <w:r w:rsidRPr="008311E0">
                  <w:rPr>
                    <w:rStyle w:val="PlaceholderText"/>
                  </w:rPr>
                  <w:t xml:space="preserve">Click to enter </w:t>
                </w:r>
                <w:r>
                  <w:rPr>
                    <w:rStyle w:val="PlaceholderText"/>
                  </w:rPr>
                  <w:t>phone number</w:t>
                </w:r>
                <w:r w:rsidRPr="008311E0">
                  <w:rPr>
                    <w:rStyle w:val="PlaceholderText"/>
                  </w:rPr>
                  <w:t>.</w:t>
                </w:r>
              </w:p>
            </w:tc>
          </w:sdtContent>
        </w:sdt>
      </w:tr>
    </w:tbl>
    <w:p w14:paraId="420BD3F7" w14:textId="100AEF1E" w:rsidR="00E26224" w:rsidRDefault="007B43C8" w:rsidP="007B43C8">
      <w:pPr>
        <w:tabs>
          <w:tab w:val="left" w:pos="720"/>
          <w:tab w:val="left" w:pos="1440"/>
          <w:tab w:val="left" w:pos="2160"/>
          <w:tab w:val="left" w:pos="2880"/>
          <w:tab w:val="left" w:pos="3600"/>
          <w:tab w:val="left" w:pos="4320"/>
          <w:tab w:val="left" w:pos="5040"/>
          <w:tab w:val="left" w:pos="5760"/>
          <w:tab w:val="left" w:pos="6480"/>
          <w:tab w:val="left" w:pos="7200"/>
        </w:tabs>
        <w:suppressAutoHyphens/>
        <w:overflowPunct w:val="0"/>
        <w:autoSpaceDE w:val="0"/>
        <w:autoSpaceDN w:val="0"/>
        <w:adjustRightInd w:val="0"/>
        <w:spacing w:after="0" w:line="235" w:lineRule="auto"/>
        <w:jc w:val="right"/>
        <w:textAlignment w:val="baseline"/>
        <w:rPr>
          <w:rFonts w:ascii="Calibri" w:eastAsia="Times New Roman" w:hAnsi="Calibri" w:cs="Calibri"/>
          <w:sz w:val="16"/>
          <w:szCs w:val="20"/>
        </w:rPr>
      </w:pPr>
      <w:r w:rsidRPr="007B43C8">
        <w:rPr>
          <w:rFonts w:ascii="Calibri" w:eastAsia="Times New Roman" w:hAnsi="Calibri" w:cs="Calibri"/>
          <w:sz w:val="16"/>
          <w:szCs w:val="20"/>
        </w:rPr>
        <w:t xml:space="preserve">(Rev. </w:t>
      </w:r>
      <w:r w:rsidR="004A67FF">
        <w:rPr>
          <w:rFonts w:ascii="Calibri" w:eastAsia="Times New Roman" w:hAnsi="Calibri" w:cs="Calibri"/>
          <w:sz w:val="16"/>
          <w:szCs w:val="20"/>
        </w:rPr>
        <w:t>10</w:t>
      </w:r>
      <w:r w:rsidRPr="007B43C8">
        <w:rPr>
          <w:rFonts w:ascii="Calibri" w:eastAsia="Times New Roman" w:hAnsi="Calibri" w:cs="Calibri"/>
          <w:sz w:val="16"/>
          <w:szCs w:val="20"/>
        </w:rPr>
        <w:t>/20</w:t>
      </w:r>
      <w:r w:rsidR="005C7E69">
        <w:rPr>
          <w:rFonts w:ascii="Calibri" w:eastAsia="Times New Roman" w:hAnsi="Calibri" w:cs="Calibri"/>
          <w:sz w:val="16"/>
          <w:szCs w:val="20"/>
        </w:rPr>
        <w:t>22</w:t>
      </w:r>
      <w:r w:rsidRPr="007B43C8">
        <w:rPr>
          <w:rFonts w:ascii="Calibri" w:eastAsia="Times New Roman" w:hAnsi="Calibri" w:cs="Calibri"/>
          <w:sz w:val="16"/>
          <w:szCs w:val="20"/>
        </w:rPr>
        <w:t>)</w:t>
      </w:r>
    </w:p>
    <w:p w14:paraId="5ACF7CED" w14:textId="77777777" w:rsidR="00E26224" w:rsidRDefault="00E26224">
      <w:pPr>
        <w:rPr>
          <w:rFonts w:ascii="Calibri" w:eastAsia="Times New Roman" w:hAnsi="Calibri" w:cs="Calibri"/>
          <w:sz w:val="16"/>
          <w:szCs w:val="20"/>
        </w:rPr>
      </w:pPr>
      <w:r>
        <w:rPr>
          <w:rFonts w:ascii="Calibri" w:eastAsia="Times New Roman" w:hAnsi="Calibri" w:cs="Calibri"/>
          <w:sz w:val="16"/>
          <w:szCs w:val="20"/>
        </w:rPr>
        <w:br w:type="page"/>
      </w:r>
    </w:p>
    <w:p w14:paraId="0CD1CA19" w14:textId="77777777" w:rsidR="00E26224" w:rsidRDefault="00E26224" w:rsidP="00E26224">
      <w:pPr>
        <w:spacing w:after="0" w:line="240" w:lineRule="auto"/>
        <w:rPr>
          <w:rFonts w:ascii="Calibri" w:eastAsia="Calibri" w:hAnsi="Calibri" w:cs="Arial"/>
          <w:b/>
          <w:bCs/>
          <w:sz w:val="24"/>
          <w:szCs w:val="24"/>
        </w:rPr>
      </w:pPr>
    </w:p>
    <w:p w14:paraId="01EFE54D" w14:textId="77777777" w:rsidR="005C7E69" w:rsidRPr="005C7E69" w:rsidRDefault="005C7E69" w:rsidP="005C7E69">
      <w:pPr>
        <w:spacing w:after="0" w:line="240" w:lineRule="auto"/>
        <w:rPr>
          <w:rFonts w:ascii="Calibri" w:eastAsia="Calibri" w:hAnsi="Calibri" w:cs="Arial"/>
          <w:b/>
          <w:bCs/>
          <w:sz w:val="24"/>
          <w:szCs w:val="24"/>
        </w:rPr>
      </w:pPr>
      <w:r w:rsidRPr="005C7E69">
        <w:rPr>
          <w:rFonts w:ascii="Calibri" w:eastAsia="Calibri" w:hAnsi="Calibri" w:cs="Arial"/>
          <w:b/>
          <w:bCs/>
          <w:sz w:val="24"/>
          <w:szCs w:val="24"/>
        </w:rPr>
        <w:t>Washington WIC doesn’t discriminate.</w:t>
      </w:r>
    </w:p>
    <w:p w14:paraId="4584390C" w14:textId="77777777" w:rsidR="003C0186" w:rsidRPr="003C0186" w:rsidRDefault="003C0186" w:rsidP="003C0186">
      <w:pPr>
        <w:spacing w:after="0" w:line="240" w:lineRule="auto"/>
        <w:rPr>
          <w:rFonts w:ascii="Calibri" w:eastAsia="Calibri" w:hAnsi="Calibri" w:cs="Arial"/>
          <w:sz w:val="24"/>
          <w:szCs w:val="24"/>
        </w:rPr>
      </w:pPr>
      <w:r w:rsidRPr="003C0186">
        <w:rPr>
          <w:rFonts w:ascii="Calibri" w:eastAsia="Calibri" w:hAnsi="Calibri" w:cs="Arial"/>
          <w:sz w:val="24"/>
          <w:szCs w:val="24"/>
        </w:rPr>
        <w:t xml:space="preserve">In accordance with federal civil rights law and U.S. Department of Agriculture (USDA) civil rights regulations and policies, this institution is prohibited from discriminating </w:t>
      </w:r>
      <w:proofErr w:type="gramStart"/>
      <w:r w:rsidRPr="003C0186">
        <w:rPr>
          <w:rFonts w:ascii="Calibri" w:eastAsia="Calibri" w:hAnsi="Calibri" w:cs="Arial"/>
          <w:sz w:val="24"/>
          <w:szCs w:val="24"/>
        </w:rPr>
        <w:t>on the basis of</w:t>
      </w:r>
      <w:proofErr w:type="gramEnd"/>
      <w:r w:rsidRPr="003C0186">
        <w:rPr>
          <w:rFonts w:ascii="Calibri" w:eastAsia="Calibri" w:hAnsi="Calibri" w:cs="Arial"/>
          <w:sz w:val="24"/>
          <w:szCs w:val="24"/>
        </w:rPr>
        <w:t xml:space="preserve"> race, color, national origin, sex (including gender identity and sexual orientation), disability, age, or reprisal or retaliation for prior civil rights activity.</w:t>
      </w:r>
    </w:p>
    <w:p w14:paraId="7C8D6D2E" w14:textId="77777777" w:rsidR="003C0186" w:rsidRPr="003C0186" w:rsidRDefault="003C0186" w:rsidP="003C0186">
      <w:pPr>
        <w:spacing w:after="0" w:line="240" w:lineRule="auto"/>
        <w:rPr>
          <w:rFonts w:ascii="Calibri" w:eastAsia="Calibri" w:hAnsi="Calibri" w:cs="Arial"/>
          <w:sz w:val="24"/>
          <w:szCs w:val="24"/>
        </w:rPr>
      </w:pPr>
    </w:p>
    <w:p w14:paraId="58A26629" w14:textId="77777777" w:rsidR="003C0186" w:rsidRPr="003C0186" w:rsidRDefault="003C0186" w:rsidP="003C0186">
      <w:pPr>
        <w:spacing w:after="0" w:line="240" w:lineRule="auto"/>
        <w:rPr>
          <w:rFonts w:ascii="Calibri" w:eastAsia="Calibri" w:hAnsi="Calibri" w:cs="Arial"/>
          <w:sz w:val="24"/>
          <w:szCs w:val="24"/>
        </w:rPr>
      </w:pPr>
      <w:r w:rsidRPr="003C0186">
        <w:rPr>
          <w:rFonts w:ascii="Calibri" w:eastAsia="Calibri" w:hAnsi="Calibri" w:cs="Arial"/>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93614D3" w14:textId="77777777" w:rsidR="003C0186" w:rsidRPr="003C0186" w:rsidRDefault="003C0186" w:rsidP="003C0186">
      <w:pPr>
        <w:spacing w:after="0" w:line="240" w:lineRule="auto"/>
        <w:rPr>
          <w:rFonts w:ascii="Calibri" w:eastAsia="Calibri" w:hAnsi="Calibri" w:cs="Arial"/>
          <w:sz w:val="24"/>
          <w:szCs w:val="24"/>
        </w:rPr>
      </w:pPr>
    </w:p>
    <w:p w14:paraId="5AC9CC00" w14:textId="77777777" w:rsidR="003C0186" w:rsidRPr="003C0186" w:rsidRDefault="003C0186" w:rsidP="003C0186">
      <w:pPr>
        <w:spacing w:after="0" w:line="240" w:lineRule="auto"/>
        <w:rPr>
          <w:rFonts w:ascii="Calibri" w:eastAsia="Calibri" w:hAnsi="Calibri" w:cs="Arial"/>
          <w:sz w:val="24"/>
          <w:szCs w:val="24"/>
        </w:rPr>
      </w:pPr>
      <w:r w:rsidRPr="003C0186">
        <w:rPr>
          <w:rFonts w:ascii="Calibri" w:eastAsia="Calibri" w:hAnsi="Calibri" w:cs="Arial"/>
          <w:sz w:val="24"/>
          <w:szCs w:val="24"/>
        </w:rPr>
        <w:t>To file a program discrimination complaint, a Complainant should complete a Form AD-3027, USDA Program Discrimination Complaint Form which can be obtained online at: </w:t>
      </w:r>
      <w:hyperlink r:id="rId7" w:history="1">
        <w:r w:rsidRPr="003C0186">
          <w:rPr>
            <w:rFonts w:ascii="Calibri" w:eastAsia="Calibri" w:hAnsi="Calibri" w:cs="Arial"/>
            <w:color w:val="0000FF"/>
            <w:sz w:val="24"/>
            <w:szCs w:val="24"/>
            <w:u w:val="single"/>
          </w:rPr>
          <w:t>https://www.usda.gov/sites/default/files/documents/USDA-OASCR%20P-Complaint-Form-0508-0002-508-11-28-17Fax2Mail.pdf</w:t>
        </w:r>
      </w:hyperlink>
      <w:r w:rsidRPr="003C0186">
        <w:rPr>
          <w:rFonts w:ascii="Calibri" w:eastAsia="Calibri" w:hAnsi="Calibri" w:cs="Arial"/>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AA404AE" w14:textId="77777777" w:rsidR="003C0186" w:rsidRPr="003C0186" w:rsidRDefault="003C0186" w:rsidP="003C0186">
      <w:pPr>
        <w:spacing w:after="0" w:line="240" w:lineRule="auto"/>
        <w:rPr>
          <w:rFonts w:ascii="Calibri" w:eastAsia="Calibri" w:hAnsi="Calibri" w:cs="Arial"/>
          <w:sz w:val="24"/>
          <w:szCs w:val="24"/>
        </w:rPr>
      </w:pPr>
    </w:p>
    <w:p w14:paraId="5154312C" w14:textId="77777777" w:rsidR="003C0186" w:rsidRPr="003C0186" w:rsidRDefault="003C0186" w:rsidP="003C0186">
      <w:pPr>
        <w:numPr>
          <w:ilvl w:val="0"/>
          <w:numId w:val="4"/>
        </w:numPr>
        <w:spacing w:after="120" w:line="240" w:lineRule="auto"/>
        <w:rPr>
          <w:rFonts w:ascii="Calibri" w:eastAsia="Calibri" w:hAnsi="Calibri" w:cs="Arial"/>
          <w:sz w:val="24"/>
          <w:szCs w:val="24"/>
        </w:rPr>
      </w:pPr>
      <w:r w:rsidRPr="003C0186">
        <w:rPr>
          <w:rFonts w:ascii="Calibri" w:eastAsia="Calibri" w:hAnsi="Calibri" w:cs="Arial"/>
          <w:b/>
          <w:bCs/>
          <w:sz w:val="24"/>
          <w:szCs w:val="24"/>
        </w:rPr>
        <w:t>mail:</w:t>
      </w:r>
      <w:r w:rsidRPr="003C0186">
        <w:rPr>
          <w:rFonts w:ascii="Calibri" w:eastAsia="Calibri" w:hAnsi="Calibri" w:cs="Arial"/>
          <w:sz w:val="24"/>
          <w:szCs w:val="24"/>
        </w:rPr>
        <w:br/>
        <w:t>U.S. Department of Agriculture</w:t>
      </w:r>
      <w:r w:rsidRPr="003C0186">
        <w:rPr>
          <w:rFonts w:ascii="Calibri" w:eastAsia="Calibri" w:hAnsi="Calibri" w:cs="Arial"/>
          <w:sz w:val="24"/>
          <w:szCs w:val="24"/>
        </w:rPr>
        <w:br/>
        <w:t>Office of the Assistant Secretary for Civil Rights</w:t>
      </w:r>
      <w:r w:rsidRPr="003C0186">
        <w:rPr>
          <w:rFonts w:ascii="Calibri" w:eastAsia="Calibri" w:hAnsi="Calibri" w:cs="Arial"/>
          <w:sz w:val="24"/>
          <w:szCs w:val="24"/>
        </w:rPr>
        <w:br/>
        <w:t>1400 Independence Avenue, SW</w:t>
      </w:r>
      <w:r w:rsidRPr="003C0186">
        <w:rPr>
          <w:rFonts w:ascii="Calibri" w:eastAsia="Calibri" w:hAnsi="Calibri" w:cs="Arial"/>
          <w:sz w:val="24"/>
          <w:szCs w:val="24"/>
        </w:rPr>
        <w:br/>
        <w:t>Washington, D.C. 20250-9410; or</w:t>
      </w:r>
    </w:p>
    <w:p w14:paraId="25EF3409" w14:textId="77777777" w:rsidR="003C0186" w:rsidRPr="003C0186" w:rsidRDefault="003C0186" w:rsidP="003C0186">
      <w:pPr>
        <w:numPr>
          <w:ilvl w:val="0"/>
          <w:numId w:val="4"/>
        </w:numPr>
        <w:spacing w:after="120" w:line="240" w:lineRule="auto"/>
        <w:rPr>
          <w:rFonts w:ascii="Calibri" w:eastAsia="Calibri" w:hAnsi="Calibri" w:cs="Arial"/>
          <w:sz w:val="24"/>
          <w:szCs w:val="24"/>
        </w:rPr>
      </w:pPr>
      <w:r w:rsidRPr="003C0186">
        <w:rPr>
          <w:rFonts w:ascii="Calibri" w:eastAsia="Calibri" w:hAnsi="Calibri" w:cs="Arial"/>
          <w:b/>
          <w:bCs/>
          <w:sz w:val="24"/>
          <w:szCs w:val="24"/>
        </w:rPr>
        <w:t>fax:</w:t>
      </w:r>
      <w:r w:rsidRPr="003C0186">
        <w:rPr>
          <w:rFonts w:ascii="Calibri" w:eastAsia="Calibri" w:hAnsi="Calibri" w:cs="Arial"/>
          <w:sz w:val="24"/>
          <w:szCs w:val="24"/>
        </w:rPr>
        <w:br/>
        <w:t>(833) 256-1665 or (202) 690-7442; or</w:t>
      </w:r>
    </w:p>
    <w:p w14:paraId="64AC08F2" w14:textId="77777777" w:rsidR="003C0186" w:rsidRPr="003C0186" w:rsidRDefault="003C0186" w:rsidP="003C0186">
      <w:pPr>
        <w:numPr>
          <w:ilvl w:val="0"/>
          <w:numId w:val="4"/>
        </w:numPr>
        <w:spacing w:after="0" w:line="240" w:lineRule="auto"/>
        <w:rPr>
          <w:rFonts w:ascii="Calibri" w:eastAsia="Calibri" w:hAnsi="Calibri" w:cs="Arial"/>
          <w:sz w:val="24"/>
          <w:szCs w:val="24"/>
        </w:rPr>
      </w:pPr>
      <w:r w:rsidRPr="003C0186">
        <w:rPr>
          <w:rFonts w:ascii="Calibri" w:eastAsia="Calibri" w:hAnsi="Calibri" w:cs="Arial"/>
          <w:b/>
          <w:bCs/>
          <w:sz w:val="24"/>
          <w:szCs w:val="24"/>
        </w:rPr>
        <w:t>email:</w:t>
      </w:r>
      <w:r w:rsidRPr="003C0186">
        <w:rPr>
          <w:rFonts w:ascii="Calibri" w:eastAsia="Calibri" w:hAnsi="Calibri" w:cs="Arial"/>
          <w:sz w:val="24"/>
          <w:szCs w:val="24"/>
        </w:rPr>
        <w:br/>
      </w:r>
      <w:hyperlink r:id="rId8" w:history="1">
        <w:r w:rsidRPr="003C0186">
          <w:rPr>
            <w:rFonts w:ascii="Calibri" w:eastAsia="Calibri" w:hAnsi="Calibri" w:cs="Arial"/>
            <w:color w:val="0000FF"/>
            <w:sz w:val="24"/>
            <w:szCs w:val="24"/>
            <w:u w:val="single"/>
          </w:rPr>
          <w:t>program.intake@usda.gov</w:t>
        </w:r>
      </w:hyperlink>
    </w:p>
    <w:p w14:paraId="36E0174A" w14:textId="77777777" w:rsidR="003C0186" w:rsidRPr="003C0186" w:rsidRDefault="003C0186" w:rsidP="003C0186">
      <w:pPr>
        <w:spacing w:after="0" w:line="240" w:lineRule="auto"/>
        <w:rPr>
          <w:rFonts w:ascii="Calibri" w:eastAsia="Calibri" w:hAnsi="Calibri" w:cs="Arial"/>
          <w:sz w:val="24"/>
          <w:szCs w:val="24"/>
        </w:rPr>
      </w:pPr>
    </w:p>
    <w:p w14:paraId="4DEA3086" w14:textId="77777777" w:rsidR="003C0186" w:rsidRPr="003C0186" w:rsidRDefault="003C0186" w:rsidP="003C0186">
      <w:pPr>
        <w:spacing w:after="0" w:line="240" w:lineRule="auto"/>
        <w:jc w:val="center"/>
        <w:rPr>
          <w:rFonts w:ascii="Calibri" w:eastAsia="Calibri" w:hAnsi="Calibri" w:cs="Arial"/>
          <w:sz w:val="24"/>
          <w:szCs w:val="24"/>
        </w:rPr>
      </w:pPr>
    </w:p>
    <w:p w14:paraId="2C5458D3" w14:textId="77777777" w:rsidR="003C0186" w:rsidRPr="003C0186" w:rsidRDefault="003C0186" w:rsidP="003C0186">
      <w:pPr>
        <w:spacing w:after="0" w:line="240" w:lineRule="auto"/>
        <w:jc w:val="center"/>
        <w:rPr>
          <w:rFonts w:ascii="Calibri" w:eastAsia="Calibri" w:hAnsi="Calibri" w:cs="Arial"/>
          <w:sz w:val="24"/>
          <w:szCs w:val="24"/>
        </w:rPr>
      </w:pPr>
      <w:r w:rsidRPr="003C0186">
        <w:rPr>
          <w:rFonts w:ascii="Calibri" w:eastAsia="Calibri" w:hAnsi="Calibri" w:cs="Arial"/>
          <w:sz w:val="24"/>
          <w:szCs w:val="24"/>
        </w:rPr>
        <w:t>This institution is an equal opportunity provider.</w:t>
      </w:r>
    </w:p>
    <w:p w14:paraId="3AE06FD1" w14:textId="77777777" w:rsidR="003C0186" w:rsidRPr="003C0186" w:rsidRDefault="003C0186" w:rsidP="003C0186">
      <w:pPr>
        <w:spacing w:after="0" w:line="240" w:lineRule="auto"/>
        <w:jc w:val="center"/>
        <w:rPr>
          <w:rFonts w:ascii="Calibri" w:eastAsia="Calibri" w:hAnsi="Calibri" w:cs="Arial"/>
          <w:b/>
          <w:sz w:val="24"/>
          <w:szCs w:val="24"/>
        </w:rPr>
      </w:pPr>
      <w:r w:rsidRPr="003C0186">
        <w:rPr>
          <w:rFonts w:ascii="Calibri" w:eastAsia="Calibri" w:hAnsi="Calibri" w:cs="Arial"/>
          <w:b/>
          <w:sz w:val="24"/>
          <w:szCs w:val="24"/>
        </w:rPr>
        <w:t>Washington WIC doesn’t discriminate.</w:t>
      </w:r>
    </w:p>
    <w:p w14:paraId="2C2ADC40" w14:textId="77777777" w:rsidR="005C7E69" w:rsidRPr="003C0186" w:rsidRDefault="005C7E69" w:rsidP="005C7E69">
      <w:pPr>
        <w:spacing w:after="0" w:line="240" w:lineRule="auto"/>
        <w:jc w:val="center"/>
        <w:rPr>
          <w:rFonts w:ascii="Calibri" w:eastAsia="Calibri" w:hAnsi="Calibri" w:cs="Arial"/>
          <w:sz w:val="24"/>
          <w:szCs w:val="24"/>
        </w:rPr>
      </w:pPr>
    </w:p>
    <w:p w14:paraId="0350518E" w14:textId="77777777" w:rsidR="005C7E69" w:rsidRPr="003C0186" w:rsidRDefault="005C7E69" w:rsidP="005C7E69">
      <w:pPr>
        <w:spacing w:after="0" w:line="240" w:lineRule="auto"/>
        <w:jc w:val="center"/>
        <w:rPr>
          <w:rFonts w:ascii="Calibri" w:eastAsia="Calibri" w:hAnsi="Calibri" w:cs="Arial"/>
          <w:sz w:val="24"/>
          <w:szCs w:val="24"/>
        </w:rPr>
      </w:pPr>
      <w:r w:rsidRPr="003C0186">
        <w:rPr>
          <w:rFonts w:ascii="Calibri" w:eastAsia="Calibri" w:hAnsi="Calibri" w:cs="Arial"/>
          <w:sz w:val="24"/>
          <w:szCs w:val="24"/>
        </w:rPr>
        <w:t>To request this document in another format, call 1-800-841-1410.</w:t>
      </w:r>
    </w:p>
    <w:p w14:paraId="3B5560F2" w14:textId="77777777" w:rsidR="005C7E69" w:rsidRPr="003C0186" w:rsidRDefault="005C7E69" w:rsidP="005C7E69">
      <w:pPr>
        <w:spacing w:after="0" w:line="240" w:lineRule="auto"/>
        <w:jc w:val="center"/>
        <w:rPr>
          <w:rFonts w:ascii="Calibri" w:eastAsia="Calibri" w:hAnsi="Calibri" w:cs="Arial"/>
          <w:sz w:val="24"/>
          <w:szCs w:val="24"/>
        </w:rPr>
      </w:pPr>
      <w:r w:rsidRPr="003C0186">
        <w:rPr>
          <w:rFonts w:ascii="Calibri" w:eastAsia="Calibri" w:hAnsi="Calibri" w:cs="Arial"/>
          <w:sz w:val="24"/>
          <w:szCs w:val="24"/>
        </w:rPr>
        <w:t xml:space="preserve">Deaf or hard of hearing customers, please call 711 (Washington Relay) or email </w:t>
      </w:r>
      <w:hyperlink r:id="rId9" w:history="1">
        <w:r w:rsidRPr="003C0186">
          <w:rPr>
            <w:rFonts w:ascii="Calibri" w:eastAsia="Calibri" w:hAnsi="Calibri" w:cs="Arial"/>
            <w:color w:val="0000FF"/>
            <w:sz w:val="24"/>
            <w:szCs w:val="24"/>
            <w:u w:val="single"/>
          </w:rPr>
          <w:t>civil.rights@doh.wa.gov</w:t>
        </w:r>
      </w:hyperlink>
      <w:r w:rsidRPr="003C0186">
        <w:rPr>
          <w:rFonts w:ascii="Calibri" w:eastAsia="Calibri" w:hAnsi="Calibri" w:cs="Arial"/>
          <w:sz w:val="24"/>
          <w:szCs w:val="24"/>
        </w:rPr>
        <w:t>.</w:t>
      </w:r>
    </w:p>
    <w:p w14:paraId="2617F9B8" w14:textId="2D881A2F" w:rsidR="00E26224" w:rsidRDefault="00E26224" w:rsidP="00E26224">
      <w:pPr>
        <w:spacing w:after="0" w:line="240" w:lineRule="auto"/>
        <w:jc w:val="center"/>
        <w:rPr>
          <w:rFonts w:ascii="Arial" w:eastAsia="Calibri" w:hAnsi="Arial" w:cs="Arial"/>
          <w:bCs/>
          <w:sz w:val="18"/>
          <w:szCs w:val="18"/>
        </w:rPr>
      </w:pPr>
    </w:p>
    <w:p w14:paraId="596146F4" w14:textId="01313825" w:rsidR="005C7E69" w:rsidRDefault="005C7E69" w:rsidP="00E26224">
      <w:pPr>
        <w:spacing w:after="0" w:line="240" w:lineRule="auto"/>
        <w:jc w:val="center"/>
        <w:rPr>
          <w:rFonts w:ascii="Arial" w:eastAsia="Calibri" w:hAnsi="Arial" w:cs="Arial"/>
          <w:bCs/>
          <w:sz w:val="18"/>
          <w:szCs w:val="18"/>
        </w:rPr>
      </w:pPr>
    </w:p>
    <w:p w14:paraId="584398B7" w14:textId="344683F1" w:rsidR="005C7E69" w:rsidRDefault="005C7E69" w:rsidP="00E26224">
      <w:pPr>
        <w:spacing w:after="0" w:line="240" w:lineRule="auto"/>
        <w:jc w:val="center"/>
        <w:rPr>
          <w:rFonts w:ascii="Arial" w:eastAsia="Calibri" w:hAnsi="Arial" w:cs="Arial"/>
          <w:bCs/>
          <w:sz w:val="18"/>
          <w:szCs w:val="18"/>
        </w:rPr>
      </w:pPr>
    </w:p>
    <w:p w14:paraId="1040833B" w14:textId="15F71746" w:rsidR="005C7E69" w:rsidRDefault="005C7E69" w:rsidP="00E26224">
      <w:pPr>
        <w:spacing w:after="0" w:line="240" w:lineRule="auto"/>
        <w:jc w:val="center"/>
        <w:rPr>
          <w:rFonts w:ascii="Arial" w:eastAsia="Calibri" w:hAnsi="Arial" w:cs="Arial"/>
          <w:bCs/>
          <w:sz w:val="18"/>
          <w:szCs w:val="18"/>
        </w:rPr>
      </w:pPr>
    </w:p>
    <w:p w14:paraId="43448BAE" w14:textId="77777777" w:rsidR="005C7E69" w:rsidRPr="00E26224" w:rsidRDefault="005C7E69" w:rsidP="00E26224">
      <w:pPr>
        <w:spacing w:after="0" w:line="240" w:lineRule="auto"/>
        <w:jc w:val="center"/>
        <w:rPr>
          <w:rFonts w:ascii="Arial" w:eastAsia="Calibri" w:hAnsi="Arial" w:cs="Arial"/>
          <w:bCs/>
          <w:sz w:val="18"/>
          <w:szCs w:val="18"/>
        </w:rPr>
      </w:pPr>
    </w:p>
    <w:p w14:paraId="00D3CF2E" w14:textId="7046AFAE" w:rsidR="00E26224" w:rsidRPr="00E26224" w:rsidRDefault="005C7E69" w:rsidP="00E26224">
      <w:pPr>
        <w:spacing w:after="0" w:line="240" w:lineRule="auto"/>
        <w:outlineLvl w:val="0"/>
        <w:rPr>
          <w:rFonts w:ascii="Times New Roman" w:eastAsia="Times New Roman" w:hAnsi="Times New Roman" w:cs="Times New Roman"/>
          <w:szCs w:val="20"/>
        </w:rPr>
      </w:pPr>
      <w:r w:rsidRPr="001F1915">
        <w:rPr>
          <w:rFonts w:eastAsia="Calibri" w:cs="Arial"/>
          <w:noProof/>
          <w:szCs w:val="24"/>
        </w:rPr>
        <w:drawing>
          <wp:anchor distT="0" distB="0" distL="114300" distR="114300" simplePos="0" relativeHeight="251661312" behindDoc="0" locked="0" layoutInCell="1" allowOverlap="1" wp14:anchorId="6F8096F7" wp14:editId="62CEAB22">
            <wp:simplePos x="0" y="0"/>
            <wp:positionH relativeFrom="margin">
              <wp:align>center</wp:align>
            </wp:positionH>
            <wp:positionV relativeFrom="paragraph">
              <wp:posOffset>160020</wp:posOffset>
            </wp:positionV>
            <wp:extent cx="558800" cy="45466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C_logo_black-gra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800" cy="454660"/>
                    </a:xfrm>
                    <a:prstGeom prst="rect">
                      <a:avLst/>
                    </a:prstGeom>
                  </pic:spPr>
                </pic:pic>
              </a:graphicData>
            </a:graphic>
            <wp14:sizeRelH relativeFrom="margin">
              <wp14:pctWidth>0</wp14:pctWidth>
            </wp14:sizeRelH>
            <wp14:sizeRelV relativeFrom="margin">
              <wp14:pctHeight>0</wp14:pctHeight>
            </wp14:sizeRelV>
          </wp:anchor>
        </w:drawing>
      </w:r>
      <w:r w:rsidR="00E26224" w:rsidRPr="00E2622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2870D0B5" wp14:editId="1C7A5143">
            <wp:simplePos x="0" y="0"/>
            <wp:positionH relativeFrom="column">
              <wp:posOffset>11430</wp:posOffset>
            </wp:positionH>
            <wp:positionV relativeFrom="paragraph">
              <wp:posOffset>7620</wp:posOffset>
            </wp:positionV>
            <wp:extent cx="953770" cy="422910"/>
            <wp:effectExtent l="0" t="0" r="0" b="0"/>
            <wp:wrapNone/>
            <wp:docPr id="5" name="Picture 5" descr="do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2"/>
                    <pic:cNvPicPr>
                      <a:picLocks noChangeAspect="1" noChangeArrowheads="1"/>
                    </pic:cNvPicPr>
                  </pic:nvPicPr>
                  <pic:blipFill>
                    <a:blip r:embed="rId11" cstate="print"/>
                    <a:srcRect/>
                    <a:stretch>
                      <a:fillRect/>
                    </a:stretch>
                  </pic:blipFill>
                  <pic:spPr bwMode="auto">
                    <a:xfrm>
                      <a:off x="0" y="0"/>
                      <a:ext cx="953770" cy="422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BFC830" w14:textId="18FB0049" w:rsidR="00E26224" w:rsidRPr="00E26224" w:rsidRDefault="00E26224" w:rsidP="00E26224">
      <w:pPr>
        <w:spacing w:after="0" w:line="240" w:lineRule="auto"/>
        <w:jc w:val="right"/>
        <w:outlineLvl w:val="0"/>
        <w:rPr>
          <w:rFonts w:ascii="Times New Roman" w:eastAsia="Times New Roman" w:hAnsi="Times New Roman" w:cs="Times New Roman"/>
          <w:szCs w:val="20"/>
        </w:rPr>
      </w:pPr>
      <w:r w:rsidRPr="00E26224">
        <w:rPr>
          <w:rFonts w:ascii="Times New Roman" w:eastAsia="Times New Roman" w:hAnsi="Times New Roman" w:cs="Times New Roman"/>
          <w:noProof/>
          <w:sz w:val="36"/>
          <w:szCs w:val="36"/>
        </w:rPr>
        <w:drawing>
          <wp:inline distT="0" distB="0" distL="0" distR="0" wp14:anchorId="1DF6C99B" wp14:editId="1FA0FE2D">
            <wp:extent cx="1105231" cy="292518"/>
            <wp:effectExtent l="0" t="0" r="0" b="0"/>
            <wp:docPr id="2" name="Picture 2" descr="w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_color"/>
                    <pic:cNvPicPr>
                      <a:picLocks noChangeAspect="1" noChangeArrowheads="1"/>
                    </pic:cNvPicPr>
                  </pic:nvPicPr>
                  <pic:blipFill>
                    <a:blip r:embed="rId12" cstate="print"/>
                    <a:srcRect/>
                    <a:stretch>
                      <a:fillRect/>
                    </a:stretch>
                  </pic:blipFill>
                  <pic:spPr bwMode="auto">
                    <a:xfrm>
                      <a:off x="0" y="0"/>
                      <a:ext cx="1105507" cy="292591"/>
                    </a:xfrm>
                    <a:prstGeom prst="rect">
                      <a:avLst/>
                    </a:prstGeom>
                    <a:noFill/>
                    <a:ln w="9525">
                      <a:noFill/>
                      <a:miter lim="800000"/>
                      <a:headEnd/>
                      <a:tailEnd/>
                    </a:ln>
                  </pic:spPr>
                </pic:pic>
              </a:graphicData>
            </a:graphic>
          </wp:inline>
        </w:drawing>
      </w:r>
    </w:p>
    <w:p w14:paraId="6B3D0566" w14:textId="4D5B7DA2" w:rsidR="00EC2CCE" w:rsidRPr="00C06CB1" w:rsidRDefault="00E26224" w:rsidP="00C06CB1">
      <w:pPr>
        <w:spacing w:after="180" w:line="240" w:lineRule="auto"/>
        <w:outlineLvl w:val="0"/>
        <w:rPr>
          <w:rFonts w:ascii="Calibri" w:eastAsia="Times New Roman" w:hAnsi="Calibri" w:cs="Times New Roman"/>
          <w:sz w:val="20"/>
          <w:szCs w:val="20"/>
        </w:rPr>
      </w:pPr>
      <w:r w:rsidRPr="00E26224">
        <w:rPr>
          <w:rFonts w:ascii="Calibri" w:eastAsia="Times New Roman" w:hAnsi="Calibri" w:cs="Times New Roman"/>
          <w:sz w:val="20"/>
          <w:szCs w:val="20"/>
        </w:rPr>
        <w:t>DOH 962-</w:t>
      </w:r>
      <w:r w:rsidR="00D3415E">
        <w:rPr>
          <w:rFonts w:ascii="Calibri" w:eastAsia="Times New Roman" w:hAnsi="Calibri" w:cs="Times New Roman"/>
          <w:sz w:val="20"/>
          <w:szCs w:val="20"/>
        </w:rPr>
        <w:t>983</w:t>
      </w:r>
      <w:r w:rsidRPr="00E26224">
        <w:rPr>
          <w:rFonts w:ascii="Calibri" w:eastAsia="Times New Roman" w:hAnsi="Calibri" w:cs="Times New Roman"/>
          <w:sz w:val="20"/>
          <w:szCs w:val="20"/>
        </w:rPr>
        <w:t xml:space="preserve"> </w:t>
      </w:r>
      <w:r w:rsidR="004A67FF">
        <w:rPr>
          <w:rFonts w:ascii="Calibri" w:eastAsia="Times New Roman" w:hAnsi="Calibri" w:cs="Times New Roman"/>
          <w:sz w:val="20"/>
          <w:szCs w:val="20"/>
        </w:rPr>
        <w:t>October</w:t>
      </w:r>
      <w:r w:rsidRPr="00E26224">
        <w:rPr>
          <w:rFonts w:ascii="Calibri" w:eastAsia="Times New Roman" w:hAnsi="Calibri" w:cs="Times New Roman"/>
          <w:sz w:val="20"/>
          <w:szCs w:val="20"/>
        </w:rPr>
        <w:t xml:space="preserve"> 20</w:t>
      </w:r>
      <w:r w:rsidR="005C7E69">
        <w:rPr>
          <w:rFonts w:ascii="Calibri" w:eastAsia="Times New Roman" w:hAnsi="Calibri" w:cs="Times New Roman"/>
          <w:sz w:val="20"/>
          <w:szCs w:val="20"/>
        </w:rPr>
        <w:t>22</w:t>
      </w:r>
    </w:p>
    <w:sectPr w:rsidR="00EC2CCE" w:rsidRPr="00C06CB1" w:rsidSect="00EC2CCE">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0B9B" w14:textId="77777777" w:rsidR="004A67FF" w:rsidRDefault="004A67FF" w:rsidP="004A67FF">
      <w:pPr>
        <w:spacing w:after="0" w:line="240" w:lineRule="auto"/>
      </w:pPr>
      <w:r>
        <w:separator/>
      </w:r>
    </w:p>
  </w:endnote>
  <w:endnote w:type="continuationSeparator" w:id="0">
    <w:p w14:paraId="7B4C7307" w14:textId="77777777" w:rsidR="004A67FF" w:rsidRDefault="004A67FF" w:rsidP="004A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D66D" w14:textId="77777777" w:rsidR="004A67FF" w:rsidRDefault="004A67FF" w:rsidP="004A67FF">
      <w:pPr>
        <w:spacing w:after="0" w:line="240" w:lineRule="auto"/>
      </w:pPr>
      <w:r>
        <w:separator/>
      </w:r>
    </w:p>
  </w:footnote>
  <w:footnote w:type="continuationSeparator" w:id="0">
    <w:p w14:paraId="34273D79" w14:textId="77777777" w:rsidR="004A67FF" w:rsidRDefault="004A67FF" w:rsidP="004A6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24C9"/>
    <w:multiLevelType w:val="hybridMultilevel"/>
    <w:tmpl w:val="EB14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266270"/>
    <w:multiLevelType w:val="hybridMultilevel"/>
    <w:tmpl w:val="C1545A22"/>
    <w:lvl w:ilvl="0" w:tplc="46C42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D4D21"/>
    <w:multiLevelType w:val="hybridMultilevel"/>
    <w:tmpl w:val="27E6FDF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B34081C"/>
    <w:multiLevelType w:val="multilevel"/>
    <w:tmpl w:val="7E8E77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236208507">
    <w:abstractNumId w:val="2"/>
  </w:num>
  <w:num w:numId="2" w16cid:durableId="2119595567">
    <w:abstractNumId w:val="1"/>
  </w:num>
  <w:num w:numId="3" w16cid:durableId="859858382">
    <w:abstractNumId w:val="0"/>
  </w:num>
  <w:num w:numId="4" w16cid:durableId="338969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CDguVFLUKaovk1SIofo6RQM6kiEcWeeEVl6GeEGZV+ON6zL8Tl0Ca+RzjVWG1DJnNGvCslk04CqghL2XqY80rw==" w:salt="C1oMnUZz4ALjqIksDT2j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CCE"/>
    <w:rsid w:val="000B4AB5"/>
    <w:rsid w:val="000C0D7A"/>
    <w:rsid w:val="00251B88"/>
    <w:rsid w:val="003C0186"/>
    <w:rsid w:val="00454505"/>
    <w:rsid w:val="004A67FF"/>
    <w:rsid w:val="00501A05"/>
    <w:rsid w:val="00530FEF"/>
    <w:rsid w:val="005C7E69"/>
    <w:rsid w:val="00731841"/>
    <w:rsid w:val="00796E05"/>
    <w:rsid w:val="007B43C8"/>
    <w:rsid w:val="00C06CB1"/>
    <w:rsid w:val="00D3415E"/>
    <w:rsid w:val="00E26224"/>
    <w:rsid w:val="00E937A8"/>
    <w:rsid w:val="00EC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FA293"/>
  <w15:chartTrackingRefBased/>
  <w15:docId w15:val="{E2EDA2E6-6872-400E-A4A0-0227661A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6224"/>
    <w:rPr>
      <w:sz w:val="16"/>
      <w:szCs w:val="16"/>
    </w:rPr>
  </w:style>
  <w:style w:type="paragraph" w:styleId="CommentText">
    <w:name w:val="annotation text"/>
    <w:basedOn w:val="Normal"/>
    <w:link w:val="CommentTextChar"/>
    <w:rsid w:val="00E2622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62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6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2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2622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26224"/>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0C0D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mcp0303\AppData\Local\Microsoft\Windows\INetCache\IE\TIHF9WHO\civil.rights@doh.w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33A21CF9514ED8876C81BBDF075A41"/>
        <w:category>
          <w:name w:val="General"/>
          <w:gallery w:val="placeholder"/>
        </w:category>
        <w:types>
          <w:type w:val="bbPlcHdr"/>
        </w:types>
        <w:behaviors>
          <w:behavior w:val="content"/>
        </w:behaviors>
        <w:guid w:val="{F0C785DD-2623-4A99-8A48-65F72FFF6435}"/>
      </w:docPartPr>
      <w:docPartBody>
        <w:p w:rsidR="00BA38B2" w:rsidRDefault="00F03B49" w:rsidP="00F03B49">
          <w:pPr>
            <w:pStyle w:val="7733A21CF9514ED8876C81BBDF075A412"/>
          </w:pPr>
          <w:r>
            <w:rPr>
              <w:rStyle w:val="PlaceholderText"/>
            </w:rPr>
            <w:t>Sign with: /s/First name Last Name</w:t>
          </w:r>
          <w:r w:rsidRPr="008311E0">
            <w:rPr>
              <w:rStyle w:val="PlaceholderText"/>
            </w:rPr>
            <w:t>.</w:t>
          </w:r>
        </w:p>
      </w:docPartBody>
    </w:docPart>
    <w:docPart>
      <w:docPartPr>
        <w:name w:val="D037EF2E0E4B4611BF314E527FDBD1B0"/>
        <w:category>
          <w:name w:val="General"/>
          <w:gallery w:val="placeholder"/>
        </w:category>
        <w:types>
          <w:type w:val="bbPlcHdr"/>
        </w:types>
        <w:behaviors>
          <w:behavior w:val="content"/>
        </w:behaviors>
        <w:guid w:val="{803D4662-34DB-4515-BA53-EA5749994F3B}"/>
      </w:docPartPr>
      <w:docPartBody>
        <w:p w:rsidR="00BA38B2" w:rsidRDefault="00F03B49" w:rsidP="00F03B49">
          <w:pPr>
            <w:pStyle w:val="D037EF2E0E4B4611BF314E527FDBD1B01"/>
          </w:pPr>
          <w:r w:rsidRPr="008311E0">
            <w:rPr>
              <w:rStyle w:val="PlaceholderText"/>
            </w:rPr>
            <w:t xml:space="preserve">Click to enter </w:t>
          </w:r>
          <w:r>
            <w:rPr>
              <w:rStyle w:val="PlaceholderText"/>
            </w:rPr>
            <w:t>name</w:t>
          </w:r>
          <w:r w:rsidRPr="008311E0">
            <w:rPr>
              <w:rStyle w:val="PlaceholderText"/>
            </w:rPr>
            <w:t>.</w:t>
          </w:r>
        </w:p>
      </w:docPartBody>
    </w:docPart>
    <w:docPart>
      <w:docPartPr>
        <w:name w:val="1FFC4E606B7A4F779AFFF1F6D344C3D7"/>
        <w:category>
          <w:name w:val="General"/>
          <w:gallery w:val="placeholder"/>
        </w:category>
        <w:types>
          <w:type w:val="bbPlcHdr"/>
        </w:types>
        <w:behaviors>
          <w:behavior w:val="content"/>
        </w:behaviors>
        <w:guid w:val="{69796712-DCF6-42B4-A256-65F39B622110}"/>
      </w:docPartPr>
      <w:docPartBody>
        <w:p w:rsidR="00BA38B2" w:rsidRDefault="00F03B49" w:rsidP="00F03B49">
          <w:pPr>
            <w:pStyle w:val="1FFC4E606B7A4F779AFFF1F6D344C3D71"/>
          </w:pPr>
          <w:r w:rsidRPr="008311E0">
            <w:rPr>
              <w:rStyle w:val="PlaceholderText"/>
            </w:rPr>
            <w:t xml:space="preserve">Click to enter </w:t>
          </w:r>
          <w:r>
            <w:rPr>
              <w:rStyle w:val="PlaceholderText"/>
            </w:rPr>
            <w:t>facility name.</w:t>
          </w:r>
        </w:p>
      </w:docPartBody>
    </w:docPart>
    <w:docPart>
      <w:docPartPr>
        <w:name w:val="5940CD5BD4684234ABB741E41C8AE273"/>
        <w:category>
          <w:name w:val="General"/>
          <w:gallery w:val="placeholder"/>
        </w:category>
        <w:types>
          <w:type w:val="bbPlcHdr"/>
        </w:types>
        <w:behaviors>
          <w:behavior w:val="content"/>
        </w:behaviors>
        <w:guid w:val="{03A19315-4DAE-4BD3-BCE9-D2ABDC162355}"/>
      </w:docPartPr>
      <w:docPartBody>
        <w:p w:rsidR="00BA38B2" w:rsidRDefault="00F03B49" w:rsidP="00F03B49">
          <w:pPr>
            <w:pStyle w:val="5940CD5BD4684234ABB741E41C8AE2731"/>
          </w:pPr>
          <w:r w:rsidRPr="008311E0">
            <w:rPr>
              <w:rStyle w:val="PlaceholderText"/>
            </w:rPr>
            <w:t xml:space="preserve">Click to enter </w:t>
          </w:r>
          <w:r>
            <w:rPr>
              <w:rStyle w:val="PlaceholderText"/>
            </w:rPr>
            <w:t>facility address</w:t>
          </w:r>
          <w:r w:rsidRPr="008311E0">
            <w:rPr>
              <w:rStyle w:val="PlaceholderText"/>
            </w:rPr>
            <w:t>.</w:t>
          </w:r>
        </w:p>
      </w:docPartBody>
    </w:docPart>
    <w:docPart>
      <w:docPartPr>
        <w:name w:val="3DC49A9622154D49AD65782D010B0CE2"/>
        <w:category>
          <w:name w:val="General"/>
          <w:gallery w:val="placeholder"/>
        </w:category>
        <w:types>
          <w:type w:val="bbPlcHdr"/>
        </w:types>
        <w:behaviors>
          <w:behavior w:val="content"/>
        </w:behaviors>
        <w:guid w:val="{683A1611-094F-47D6-BB26-A072B4DCCD30}"/>
      </w:docPartPr>
      <w:docPartBody>
        <w:p w:rsidR="00BA38B2" w:rsidRDefault="00F03B49" w:rsidP="00F03B49">
          <w:pPr>
            <w:pStyle w:val="3DC49A9622154D49AD65782D010B0CE21"/>
          </w:pPr>
          <w:r w:rsidRPr="008311E0">
            <w:rPr>
              <w:rStyle w:val="PlaceholderText"/>
            </w:rPr>
            <w:t xml:space="preserve">Click to enter </w:t>
          </w:r>
          <w:r>
            <w:rPr>
              <w:rStyle w:val="PlaceholderText"/>
            </w:rPr>
            <w:t>phone number</w:t>
          </w:r>
          <w:r w:rsidRPr="008311E0">
            <w:rPr>
              <w:rStyle w:val="PlaceholderText"/>
            </w:rPr>
            <w:t>.</w:t>
          </w:r>
        </w:p>
      </w:docPartBody>
    </w:docPart>
    <w:docPart>
      <w:docPartPr>
        <w:name w:val="3448F9AEA9544C72A7BE721156945009"/>
        <w:category>
          <w:name w:val="General"/>
          <w:gallery w:val="placeholder"/>
        </w:category>
        <w:types>
          <w:type w:val="bbPlcHdr"/>
        </w:types>
        <w:behaviors>
          <w:behavior w:val="content"/>
        </w:behaviors>
        <w:guid w:val="{03ADDB2D-C7F7-400D-9D2E-E9A15F313686}"/>
      </w:docPartPr>
      <w:docPartBody>
        <w:p w:rsidR="00BA38B2" w:rsidRDefault="00F03B49" w:rsidP="00F03B49">
          <w:pPr>
            <w:pStyle w:val="3448F9AEA9544C72A7BE7211569450091"/>
          </w:pPr>
          <w:r w:rsidRPr="008311E0">
            <w:rPr>
              <w:rStyle w:val="PlaceholderText"/>
            </w:rPr>
            <w:t>Click to enter a date.</w:t>
          </w:r>
        </w:p>
      </w:docPartBody>
    </w:docPart>
    <w:docPart>
      <w:docPartPr>
        <w:name w:val="025083836AF04F0FA4356E7E8BF6448D"/>
        <w:category>
          <w:name w:val="General"/>
          <w:gallery w:val="placeholder"/>
        </w:category>
        <w:types>
          <w:type w:val="bbPlcHdr"/>
        </w:types>
        <w:behaviors>
          <w:behavior w:val="content"/>
        </w:behaviors>
        <w:guid w:val="{1BE2B3C0-C1B2-46A3-AE28-19E15D6AC4DA}"/>
      </w:docPartPr>
      <w:docPartBody>
        <w:p w:rsidR="00BA38B2" w:rsidRDefault="00F03B49" w:rsidP="00F03B49">
          <w:pPr>
            <w:pStyle w:val="025083836AF04F0FA4356E7E8BF6448D1"/>
          </w:pPr>
          <w:r w:rsidRPr="008311E0">
            <w:rPr>
              <w:rStyle w:val="PlaceholderText"/>
            </w:rPr>
            <w:t>Click to enter text.</w:t>
          </w:r>
        </w:p>
      </w:docPartBody>
    </w:docPart>
    <w:docPart>
      <w:docPartPr>
        <w:name w:val="FCFFC67DA5604E2D80F3D46E77E76450"/>
        <w:category>
          <w:name w:val="General"/>
          <w:gallery w:val="placeholder"/>
        </w:category>
        <w:types>
          <w:type w:val="bbPlcHdr"/>
        </w:types>
        <w:behaviors>
          <w:behavior w:val="content"/>
        </w:behaviors>
        <w:guid w:val="{2CD5B433-F2B7-4BF0-8F71-390C7B8E1520}"/>
      </w:docPartPr>
      <w:docPartBody>
        <w:p w:rsidR="00BA38B2" w:rsidRDefault="00F03B49" w:rsidP="00F03B49">
          <w:pPr>
            <w:pStyle w:val="FCFFC67DA5604E2D80F3D46E77E76450"/>
          </w:pPr>
          <w:r w:rsidRPr="008311E0">
            <w:rPr>
              <w:rStyle w:val="PlaceholderText"/>
            </w:rPr>
            <w:t xml:space="preserve">Click to enter </w:t>
          </w:r>
          <w:r>
            <w:rPr>
              <w:rStyle w:val="PlaceholderText"/>
            </w:rPr>
            <w:t>clinic name</w:t>
          </w:r>
          <w:r w:rsidRPr="008311E0">
            <w:rPr>
              <w:rStyle w:val="PlaceholderText"/>
            </w:rPr>
            <w:t>.</w:t>
          </w:r>
        </w:p>
      </w:docPartBody>
    </w:docPart>
    <w:docPart>
      <w:docPartPr>
        <w:name w:val="F827FDD38C6C4FAC8F0AF3DA09EB6877"/>
        <w:category>
          <w:name w:val="General"/>
          <w:gallery w:val="placeholder"/>
        </w:category>
        <w:types>
          <w:type w:val="bbPlcHdr"/>
        </w:types>
        <w:behaviors>
          <w:behavior w:val="content"/>
        </w:behaviors>
        <w:guid w:val="{818BE37C-BCEF-4838-9332-FEAC3D7CD3AA}"/>
      </w:docPartPr>
      <w:docPartBody>
        <w:p w:rsidR="00BA38B2" w:rsidRDefault="00F03B49" w:rsidP="00F03B49">
          <w:pPr>
            <w:pStyle w:val="F827FDD38C6C4FAC8F0AF3DA09EB6877"/>
          </w:pPr>
          <w:r w:rsidRPr="008311E0">
            <w:rPr>
              <w:rStyle w:val="PlaceholderText"/>
            </w:rPr>
            <w:t xml:space="preserve">Click to enter </w:t>
          </w:r>
          <w:r>
            <w:rPr>
              <w:rStyle w:val="PlaceholderText"/>
            </w:rPr>
            <w:t>address</w:t>
          </w:r>
          <w:r w:rsidRPr="008311E0">
            <w:rPr>
              <w:rStyle w:val="PlaceholderText"/>
            </w:rPr>
            <w:t>.</w:t>
          </w:r>
        </w:p>
      </w:docPartBody>
    </w:docPart>
    <w:docPart>
      <w:docPartPr>
        <w:name w:val="0F80C3C85D9C46979EC7F1ADA4B499DA"/>
        <w:category>
          <w:name w:val="General"/>
          <w:gallery w:val="placeholder"/>
        </w:category>
        <w:types>
          <w:type w:val="bbPlcHdr"/>
        </w:types>
        <w:behaviors>
          <w:behavior w:val="content"/>
        </w:behaviors>
        <w:guid w:val="{2DBBF7F0-E435-4D64-BB54-1D1B930B0141}"/>
      </w:docPartPr>
      <w:docPartBody>
        <w:p w:rsidR="00BA38B2" w:rsidRDefault="00F03B49" w:rsidP="00F03B49">
          <w:pPr>
            <w:pStyle w:val="0F80C3C85D9C46979EC7F1ADA4B499DA"/>
          </w:pPr>
          <w:r w:rsidRPr="008311E0">
            <w:rPr>
              <w:rStyle w:val="PlaceholderText"/>
            </w:rPr>
            <w:t xml:space="preserve">Click to enter </w:t>
          </w:r>
          <w:r>
            <w:rPr>
              <w:rStyle w:val="PlaceholderText"/>
            </w:rPr>
            <w:t>phone number</w:t>
          </w:r>
          <w:r w:rsidRPr="008311E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B49"/>
    <w:rsid w:val="00BA38B2"/>
    <w:rsid w:val="00F0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B49"/>
    <w:rPr>
      <w:color w:val="808080"/>
    </w:rPr>
  </w:style>
  <w:style w:type="paragraph" w:customStyle="1" w:styleId="7733A21CF9514ED8876C81BBDF075A412">
    <w:name w:val="7733A21CF9514ED8876C81BBDF075A412"/>
    <w:rsid w:val="00F03B49"/>
    <w:rPr>
      <w:rFonts w:eastAsiaTheme="minorHAnsi"/>
    </w:rPr>
  </w:style>
  <w:style w:type="paragraph" w:customStyle="1" w:styleId="D037EF2E0E4B4611BF314E527FDBD1B01">
    <w:name w:val="D037EF2E0E4B4611BF314E527FDBD1B01"/>
    <w:rsid w:val="00F03B49"/>
    <w:rPr>
      <w:rFonts w:eastAsiaTheme="minorHAnsi"/>
    </w:rPr>
  </w:style>
  <w:style w:type="paragraph" w:customStyle="1" w:styleId="1FFC4E606B7A4F779AFFF1F6D344C3D71">
    <w:name w:val="1FFC4E606B7A4F779AFFF1F6D344C3D71"/>
    <w:rsid w:val="00F03B49"/>
    <w:rPr>
      <w:rFonts w:eastAsiaTheme="minorHAnsi"/>
    </w:rPr>
  </w:style>
  <w:style w:type="paragraph" w:customStyle="1" w:styleId="5940CD5BD4684234ABB741E41C8AE2731">
    <w:name w:val="5940CD5BD4684234ABB741E41C8AE2731"/>
    <w:rsid w:val="00F03B49"/>
    <w:rPr>
      <w:rFonts w:eastAsiaTheme="minorHAnsi"/>
    </w:rPr>
  </w:style>
  <w:style w:type="paragraph" w:customStyle="1" w:styleId="3DC49A9622154D49AD65782D010B0CE21">
    <w:name w:val="3DC49A9622154D49AD65782D010B0CE21"/>
    <w:rsid w:val="00F03B49"/>
    <w:rPr>
      <w:rFonts w:eastAsiaTheme="minorHAnsi"/>
    </w:rPr>
  </w:style>
  <w:style w:type="paragraph" w:customStyle="1" w:styleId="3448F9AEA9544C72A7BE7211569450091">
    <w:name w:val="3448F9AEA9544C72A7BE7211569450091"/>
    <w:rsid w:val="00F03B49"/>
    <w:rPr>
      <w:rFonts w:eastAsiaTheme="minorHAnsi"/>
    </w:rPr>
  </w:style>
  <w:style w:type="paragraph" w:customStyle="1" w:styleId="025083836AF04F0FA4356E7E8BF6448D1">
    <w:name w:val="025083836AF04F0FA4356E7E8BF6448D1"/>
    <w:rsid w:val="00F03B49"/>
    <w:rPr>
      <w:rFonts w:eastAsiaTheme="minorHAnsi"/>
    </w:rPr>
  </w:style>
  <w:style w:type="paragraph" w:customStyle="1" w:styleId="FCFFC67DA5604E2D80F3D46E77E76450">
    <w:name w:val="FCFFC67DA5604E2D80F3D46E77E76450"/>
    <w:rsid w:val="00F03B49"/>
    <w:rPr>
      <w:rFonts w:eastAsiaTheme="minorHAnsi"/>
    </w:rPr>
  </w:style>
  <w:style w:type="paragraph" w:customStyle="1" w:styleId="F827FDD38C6C4FAC8F0AF3DA09EB6877">
    <w:name w:val="F827FDD38C6C4FAC8F0AF3DA09EB6877"/>
    <w:rsid w:val="00F03B49"/>
    <w:rPr>
      <w:rFonts w:eastAsiaTheme="minorHAnsi"/>
    </w:rPr>
  </w:style>
  <w:style w:type="paragraph" w:customStyle="1" w:styleId="0F80C3C85D9C46979EC7F1ADA4B499DA">
    <w:name w:val="0F80C3C85D9C46979EC7F1ADA4B499DA"/>
    <w:rsid w:val="00F03B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962-983 Facility Agreement Form</vt:lpstr>
    </vt:vector>
  </TitlesOfParts>
  <Company>Washington State Department of Health</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962-983 Facility Agreement Form</dc:title>
  <dc:subject>Form WIC staff obtain from facilities where participants reside</dc:subject>
  <dc:creator>Washington State Department of Health WIC Program</dc:creator>
  <cp:keywords>WIC, Facility Agreement Form, Homelessness</cp:keywords>
  <dc:description/>
  <cp:lastModifiedBy>Polsak, Marian  (DOH)</cp:lastModifiedBy>
  <cp:revision>6</cp:revision>
  <dcterms:created xsi:type="dcterms:W3CDTF">2022-01-25T00:31:00Z</dcterms:created>
  <dcterms:modified xsi:type="dcterms:W3CDTF">2022-10-10T22:50:00Z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2022-05-26T20:34:00Z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5bc2f8d4-0941-49b4-92ed-7e7d71789054</vt:lpwstr>
  </property>
  <property fmtid="{D5CDD505-2E9C-101B-9397-08002B2CF9AE}" pid="8" name="MSIP_Label_1520fa42-cf58-4c22-8b93-58cf1d3bd1cb_ContentBits">
    <vt:lpwstr>0</vt:lpwstr>
  </property>
</Properties>
</file>