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8991" w14:textId="77777777" w:rsidR="00FA2EDC" w:rsidRDefault="006E2891">
      <w:pPr>
        <w:spacing w:before="120" w:after="120" w:line="271" w:lineRule="auto"/>
        <w:ind w:left="-1080" w:right="-1080"/>
        <w:rPr>
          <w:rFonts w:ascii="Arial" w:eastAsia="PMingLiU" w:hAnsi="Arial" w:cs="Arial"/>
          <w:bCs/>
          <w:sz w:val="18"/>
          <w:szCs w:val="18"/>
          <w:lang w:eastAsia="zh-TW"/>
        </w:rPr>
      </w:pPr>
      <w:r>
        <w:rPr>
          <w:rFonts w:ascii="Arial" w:eastAsia="PMingLiU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BB770DB" wp14:editId="67714691">
                <wp:simplePos x="0" y="0"/>
                <wp:positionH relativeFrom="column">
                  <wp:posOffset>-914400</wp:posOffset>
                </wp:positionH>
                <wp:positionV relativeFrom="paragraph">
                  <wp:posOffset>-391160</wp:posOffset>
                </wp:positionV>
                <wp:extent cx="7772400" cy="409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09676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ABE10" w14:textId="77777777" w:rsidR="00FA2EDC" w:rsidRDefault="006E2891">
                            <w:pPr>
                              <w:pStyle w:val="Title"/>
                              <w:rPr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sz w:val="30"/>
                                <w:szCs w:val="30"/>
                                <w:lang w:eastAsia="zh-TW"/>
                              </w:rPr>
                              <w:t>工具包：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Food Worker Card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PMingLiU" w:hint="eastAsia"/>
                                <w:sz w:val="30"/>
                                <w:szCs w:val="30"/>
                                <w:lang w:eastAsia="zh-TW"/>
                              </w:rPr>
                              <w:t>和食品工人訓練</w:t>
                            </w:r>
                          </w:p>
                          <w:p w14:paraId="5D5A5622" w14:textId="77777777" w:rsidR="00FA2EDC" w:rsidRDefault="00FA2ED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-72pt;margin-top:-30.8pt;height:32.25pt;width:612pt;z-index:-251656192;v-text-anchor:middle;mso-width-relative:page;mso-height-relative:page;" fillcolor="#095865" filled="t" stroked="t" coordsize="21600,21600" o:gfxdata="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oK/N/aAAAACwEAAA8AAAAAAAAAAQAg&#10;AAAAIgAAAGRycy9kb3ducmV2LnhtbFBLAQIUABQAAAAIAIdO4kBhTutxfgIAACMFAAAOAAAAAAAA&#10;AAEAIAAAACk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hint="eastAsia" w:eastAsia="PMingLiU"/>
                          <w:sz w:val="30"/>
                          <w:szCs w:val="30"/>
                          <w:lang w:eastAsia="zh-TW"/>
                        </w:rPr>
                        <w:t>工具包：</w:t>
                      </w:r>
                      <w:r>
                        <w:rPr>
                          <w:sz w:val="30"/>
                          <w:szCs w:val="30"/>
                        </w:rPr>
                        <w:t>Food Worker Card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eastAsia="PMingLiU"/>
                          <w:sz w:val="30"/>
                          <w:szCs w:val="30"/>
                          <w:lang w:eastAsia="zh-TW"/>
                        </w:rPr>
                        <w:t>和食品工人訓練</w:t>
                      </w:r>
                    </w:p>
                    <w:p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PMingLiU" w:hAnsi="Arial" w:cs="Arial"/>
          <w:noProof/>
          <w:sz w:val="18"/>
          <w:szCs w:val="18"/>
          <w:lang w:eastAsia="ko-KR"/>
        </w:rPr>
        <w:drawing>
          <wp:anchor distT="0" distB="0" distL="114300" distR="114300" simplePos="0" relativeHeight="251655168" behindDoc="0" locked="0" layoutInCell="1" allowOverlap="1" wp14:anchorId="7FAD0DAD" wp14:editId="2CF2A05B">
            <wp:simplePos x="0" y="0"/>
            <wp:positionH relativeFrom="column">
              <wp:posOffset>5748655</wp:posOffset>
            </wp:positionH>
            <wp:positionV relativeFrom="paragraph">
              <wp:posOffset>-433070</wp:posOffset>
            </wp:positionV>
            <wp:extent cx="784225" cy="3473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11" cy="349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PMingLiU" w:hAnsi="Arial" w:cs="Arial"/>
          <w:noProof/>
          <w:sz w:val="18"/>
          <w:szCs w:val="18"/>
          <w:lang w:eastAsia="ko-KR"/>
        </w:rPr>
        <w:drawing>
          <wp:anchor distT="0" distB="0" distL="114300" distR="114300" simplePos="0" relativeHeight="251656192" behindDoc="0" locked="0" layoutInCell="1" allowOverlap="1" wp14:anchorId="72FE9C4C" wp14:editId="2CBEF643">
            <wp:simplePos x="0" y="0"/>
            <wp:positionH relativeFrom="column">
              <wp:posOffset>-588645</wp:posOffset>
            </wp:positionH>
            <wp:positionV relativeFrom="paragraph">
              <wp:posOffset>-504190</wp:posOffset>
            </wp:positionV>
            <wp:extent cx="521335" cy="521335"/>
            <wp:effectExtent l="0" t="0" r="0" b="0"/>
            <wp:wrapNone/>
            <wp:docPr id="2" name="Graphic 2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PMingLiU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FA3C7C" wp14:editId="7EEF3A35">
                <wp:simplePos x="0" y="0"/>
                <wp:positionH relativeFrom="column">
                  <wp:posOffset>-786765</wp:posOffset>
                </wp:positionH>
                <wp:positionV relativeFrom="paragraph">
                  <wp:posOffset>-524510</wp:posOffset>
                </wp:positionV>
                <wp:extent cx="914400" cy="548640"/>
                <wp:effectExtent l="19050" t="19050" r="1905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8" o:spid="_x0000_s1026" o:spt="2" style="position:absolute;left:0pt;margin-left:-61.95pt;margin-top:-41.3pt;height:43.2pt;width:72pt;z-index:-251656192;v-text-anchor:middle;mso-width-relative:page;mso-height-relative:page;" fillcolor="#548235 [2409]" filled="t" stroked="t" coordsize="21600,21600" arcsize="0.376712962962963" o:gfxdata="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QB98TYAAAACQEAAA8AAAAAAAAAAQAgAAAAIgAAAGRycy9kb3ducmV2LnhtbFBLAQIUABQAAAAI&#10;AIdO4kCBheHlmAIAAFoFAAAOAAAAAAAAAAEAIAAAACcBAABkcnMvZTJvRG9jLnhtbFBLBQYAAAAA&#10;BgAGAFkBAAAxBgAAAAA=&#10;">
                <v:fill on="t" focussize="0,0"/>
                <v:stroke weight="3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eastAsia="PMingLiU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9094D" wp14:editId="1C06A72A">
                <wp:simplePos x="0" y="0"/>
                <wp:positionH relativeFrom="column">
                  <wp:posOffset>-762635</wp:posOffset>
                </wp:positionH>
                <wp:positionV relativeFrom="paragraph">
                  <wp:posOffset>-515620</wp:posOffset>
                </wp:positionV>
                <wp:extent cx="866775" cy="534670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3" o:spid="_x0000_s1026" o:spt="2" style="position:absolute;left:0pt;margin-left:-60.05pt;margin-top:-40.6pt;height:42.1pt;width:68.25pt;z-index:251660288;v-text-anchor:middle;mso-width-relative:page;mso-height-relative:page;" filled="f" stroked="t" coordsize="21600,21600" arcsize="0.340277777777778" o:gfxdata="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PztG9cAAAAJAQAADwAAAAAAAAAB&#10;ACAAAAAiAAAAZHJzL2Rvd25yZXYueG1sUEsBAhQAFAAAAAgAh07iQJCY09ODAgAADwUAAA4AAAAA&#10;AAAAAQAgAAAAJgEAAGRycy9lMm9Eb2MueG1sUEsFBgAAAAAGAAYAWQEAABsGAAAAAA==&#10;">
                <v:fill on="f" focussize="0,0"/>
                <v:stroke weight="2.25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負責人或許可證持有人必須確保所有從事未包裝食品、食品設備或器具、或食品接觸面工作的員工，在受僱後</w:t>
      </w:r>
      <w:r>
        <w:rPr>
          <w:rFonts w:ascii="Arial" w:eastAsia="PMingLiU" w:hAnsi="Arial" w:cs="Arial"/>
          <w:sz w:val="18"/>
          <w:szCs w:val="18"/>
          <w:lang w:eastAsia="zh-TW"/>
        </w:rPr>
        <w:t xml:space="preserve"> 14 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天內均必須獲得</w:t>
      </w:r>
      <w:r>
        <w:rPr>
          <w:rFonts w:ascii="Arial" w:eastAsia="PMingLiU" w:hAnsi="Arial" w:cs="Arial"/>
          <w:sz w:val="18"/>
          <w:szCs w:val="18"/>
          <w:lang w:eastAsia="zh-TW"/>
        </w:rPr>
        <w:t xml:space="preserve"> </w:t>
      </w:r>
      <w:r>
        <w:rPr>
          <w:rFonts w:ascii="Arial" w:hAnsi="Arial" w:cs="Arial"/>
          <w:sz w:val="18"/>
          <w:szCs w:val="18"/>
        </w:rPr>
        <w:t>Washington Food Worker Card</w:t>
      </w:r>
      <w:r>
        <w:fldChar w:fldCharType="begin"/>
      </w:r>
      <w:r>
        <w:fldChar w:fldCharType="separate"/>
      </w:r>
      <w:r>
        <w:rPr>
          <w:rStyle w:val="Hyperlink"/>
          <w:rFonts w:ascii="Arial" w:eastAsia="PMingLiU" w:hAnsi="Arial" w:cs="Arial"/>
          <w:sz w:val="18"/>
          <w:szCs w:val="18"/>
          <w:lang w:eastAsia="zh-TW"/>
        </w:rPr>
        <w:t>Washington State Food Worker Card</w:t>
      </w:r>
      <w:r>
        <w:rPr>
          <w:rStyle w:val="Hyperlink"/>
          <w:rFonts w:ascii="Arial" w:eastAsia="PMingLiU" w:hAnsi="Arial" w:cs="Arial"/>
          <w:sz w:val="18"/>
          <w:szCs w:val="18"/>
          <w:u w:val="none"/>
          <w:lang w:eastAsia="zh-TW"/>
        </w:rPr>
        <w:fldChar w:fldCharType="end"/>
      </w:r>
      <w:r>
        <w:rPr>
          <w:rFonts w:ascii="Arial" w:eastAsia="PMingLiU" w:hAnsi="Arial" w:cs="Arial"/>
          <w:sz w:val="18"/>
          <w:szCs w:val="18"/>
          <w:lang w:eastAsia="zh-TW"/>
        </w:rPr>
        <w:t xml:space="preserve"> 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（</w:t>
      </w:r>
      <w:r>
        <w:rPr>
          <w:rFonts w:ascii="Arial" w:eastAsia="PMingLiU" w:hAnsi="Arial" w:cs="Arial"/>
          <w:sz w:val="18"/>
          <w:szCs w:val="18"/>
          <w:lang w:eastAsia="zh-TW"/>
        </w:rPr>
        <w:t>FWC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，華盛頓州食品工人卡）。</w:t>
      </w:r>
      <w:r>
        <w:rPr>
          <w:rFonts w:ascii="Arial" w:eastAsia="PMingLiU" w:hAnsi="Arial" w:cs="Arial"/>
          <w:sz w:val="18"/>
          <w:szCs w:val="18"/>
          <w:lang w:eastAsia="zh-TW"/>
        </w:rPr>
        <w:t xml:space="preserve">FWC 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必須由當地的衛生部門予以簽發。</w:t>
      </w:r>
      <w:r>
        <w:rPr>
          <w:rFonts w:ascii="Arial" w:eastAsia="PMingLiU" w:hAnsi="Arial" w:cs="Arial"/>
          <w:sz w:val="18"/>
          <w:szCs w:val="18"/>
          <w:lang w:eastAsia="zh-TW"/>
        </w:rPr>
        <w:t xml:space="preserve">FWC 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必須在現場展示、存檔、或以其他方式供隨時檢查。電子版本也可接受。</w:t>
      </w:r>
    </w:p>
    <w:p w14:paraId="324240DD" w14:textId="77777777" w:rsidR="00FA2EDC" w:rsidRDefault="006E2891">
      <w:pPr>
        <w:spacing w:after="120" w:line="271" w:lineRule="auto"/>
        <w:ind w:left="-1080" w:right="-1080"/>
        <w:jc w:val="both"/>
        <w:rPr>
          <w:rFonts w:ascii="Arial" w:eastAsia="PMingLiU" w:hAnsi="Arial" w:cs="Arial"/>
          <w:sz w:val="18"/>
          <w:szCs w:val="18"/>
          <w:lang w:eastAsia="zh-TW"/>
        </w:rPr>
      </w:pPr>
      <w:r>
        <w:rPr>
          <w:rFonts w:ascii="Arial" w:eastAsia="PMingLiU" w:hAnsi="Arial" w:cs="Arial" w:hint="eastAsia"/>
          <w:sz w:val="18"/>
          <w:szCs w:val="18"/>
          <w:lang w:eastAsia="zh-TW"/>
        </w:rPr>
        <w:t>在員工開始工作</w:t>
      </w:r>
      <w:r>
        <w:rPr>
          <w:rFonts w:ascii="Arial" w:eastAsia="PMingLiU" w:hAnsi="Arial" w:cs="Arial" w:hint="eastAsia"/>
          <w:b/>
          <w:bCs/>
          <w:sz w:val="18"/>
          <w:szCs w:val="18"/>
          <w:lang w:eastAsia="zh-TW"/>
        </w:rPr>
        <w:t>之前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，雇主必須為沒有</w:t>
      </w:r>
      <w:r>
        <w:rPr>
          <w:rFonts w:ascii="Arial" w:eastAsia="PMingLiU" w:hAnsi="Arial" w:cs="Arial"/>
          <w:sz w:val="18"/>
          <w:szCs w:val="18"/>
          <w:lang w:eastAsia="zh-TW"/>
        </w:rPr>
        <w:t xml:space="preserve"> FWC 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的食品員工提供食品安全訓練。訓練的文件必須存檔。</w:t>
      </w:r>
    </w:p>
    <w:p w14:paraId="32BF392D" w14:textId="77777777" w:rsidR="00FA2EDC" w:rsidRDefault="006E2891">
      <w:pPr>
        <w:spacing w:after="120" w:line="271" w:lineRule="auto"/>
        <w:ind w:left="-1080" w:right="-1080"/>
        <w:jc w:val="both"/>
        <w:rPr>
          <w:rFonts w:ascii="Arial" w:eastAsia="PMingLiU" w:hAnsi="Arial" w:cs="Arial"/>
          <w:sz w:val="18"/>
          <w:szCs w:val="18"/>
          <w:lang w:eastAsia="zh-TW"/>
        </w:rPr>
      </w:pPr>
      <w:r>
        <w:rPr>
          <w:rFonts w:ascii="Arial" w:eastAsia="PMingLiU" w:hAnsi="Arial" w:cs="Arial" w:hint="eastAsia"/>
          <w:sz w:val="18"/>
          <w:szCs w:val="18"/>
          <w:lang w:eastAsia="zh-TW"/>
        </w:rPr>
        <w:t>請將本文件作為沒有</w:t>
      </w:r>
      <w:r>
        <w:rPr>
          <w:rFonts w:ascii="Arial" w:eastAsia="PMingLiU" w:hAnsi="Arial" w:cs="Arial"/>
          <w:sz w:val="18"/>
          <w:szCs w:val="18"/>
          <w:lang w:eastAsia="zh-TW"/>
        </w:rPr>
        <w:t xml:space="preserve"> FWC 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的新員工上崗前的訓練主題指南和訓練依據。與</w:t>
      </w:r>
      <w:hyperlink r:id="rId17">
        <w:r>
          <w:rPr>
            <w:rStyle w:val="Hyperlink"/>
            <w:rFonts w:ascii="Arial" w:eastAsia="PMingLiU" w:hAnsi="Arial" w:cs="Arial" w:hint="eastAsia"/>
            <w:sz w:val="18"/>
            <w:szCs w:val="18"/>
            <w:lang w:eastAsia="zh-TW"/>
          </w:rPr>
          <w:t>當地的衛生部門</w:t>
        </w:r>
      </w:hyperlink>
      <w:r>
        <w:rPr>
          <w:rFonts w:ascii="Arial" w:eastAsia="PMingLiU" w:hAnsi="Arial" w:cs="Arial"/>
          <w:sz w:val="18"/>
          <w:szCs w:val="18"/>
          <w:lang w:eastAsia="zh-TW"/>
        </w:rPr>
        <w:t xml:space="preserve"> (</w:t>
      </w:r>
      <w:hyperlink r:id="rId18" w:history="1">
        <w:r>
          <w:rPr>
            <w:rStyle w:val="Hyperlink"/>
            <w:rFonts w:ascii="Arial" w:eastAsia="PMingLiU" w:hAnsi="Arial" w:cs="Arial"/>
            <w:sz w:val="18"/>
            <w:szCs w:val="18"/>
            <w:lang w:eastAsia="zh-TW"/>
          </w:rPr>
          <w:t>www.doh.wa.gov/localhealth</w:t>
        </w:r>
      </w:hyperlink>
      <w:r>
        <w:rPr>
          <w:rFonts w:ascii="Arial" w:eastAsia="PMingLiU" w:hAnsi="Arial" w:cs="Arial"/>
          <w:sz w:val="18"/>
          <w:szCs w:val="18"/>
          <w:lang w:eastAsia="zh-TW"/>
        </w:rPr>
        <w:t xml:space="preserve">) 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合作，獲取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更多資訊或訓練資源。</w:t>
      </w:r>
      <w:r>
        <w:rPr>
          <w:rFonts w:ascii="Arial" w:eastAsia="PMingLiU" w:hAnsi="Arial" w:cs="Arial"/>
          <w:sz w:val="18"/>
          <w:szCs w:val="18"/>
          <w:lang w:eastAsia="zh-TW"/>
        </w:rPr>
        <w:t xml:space="preserve"> 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1"/>
        <w:gridCol w:w="4349"/>
        <w:gridCol w:w="995"/>
        <w:gridCol w:w="909"/>
        <w:gridCol w:w="4206"/>
      </w:tblGrid>
      <w:tr w:rsidR="00FA2EDC" w14:paraId="62210877" w14:textId="77777777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D01337C" w14:textId="77777777" w:rsidR="00FA2EDC" w:rsidRDefault="006E2891">
            <w:pPr>
              <w:jc w:val="center"/>
              <w:rPr>
                <w:rFonts w:ascii="Arial" w:eastAsia="PMingLiU" w:hAnsi="Arial" w:cs="Arial"/>
                <w:bCs/>
                <w:i/>
                <w:color w:val="FFFFFF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第</w:t>
            </w:r>
            <w:r>
              <w:rPr>
                <w:rFonts w:ascii="Arial" w:eastAsia="PMingLiU" w:hAnsi="Arial" w:cs="Arial"/>
                <w:b/>
                <w:bCs/>
                <w:color w:val="FFFFFF"/>
                <w:lang w:eastAsia="zh-TW"/>
              </w:rPr>
              <w:t xml:space="preserve"> 1 </w:t>
            </w: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節：食品機構和員工資訊</w:t>
            </w:r>
          </w:p>
        </w:tc>
      </w:tr>
      <w:tr w:rsidR="00FA2EDC" w14:paraId="5770D445" w14:textId="77777777">
        <w:trPr>
          <w:trHeight w:val="494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EB724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機構名稱</w:t>
            </w:r>
          </w:p>
          <w:bookmarkStart w:id="0" w:name="_Hlk116288264"/>
          <w:p w14:paraId="6ED4A7DB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end"/>
            </w:r>
            <w:bookmarkEnd w:id="0"/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387D35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僱用日期</w:t>
            </w:r>
          </w:p>
          <w:p w14:paraId="652855CF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FA2EDC" w14:paraId="0A6BBE02" w14:textId="77777777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C2E64" w14:textId="77777777" w:rsidR="00FA2EDC" w:rsidRDefault="006E2891">
            <w:pPr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訓練員姓名</w:t>
            </w:r>
          </w:p>
          <w:p w14:paraId="02DC6535" w14:textId="77777777" w:rsidR="00FA2EDC" w:rsidRDefault="006E2891">
            <w:pPr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23628A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職務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/</w:t>
            </w: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職位</w:t>
            </w:r>
          </w:p>
          <w:p w14:paraId="5488427E" w14:textId="77777777" w:rsidR="00FA2EDC" w:rsidRDefault="006E2891">
            <w:pPr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FA2EDC" w14:paraId="16E5A8E0" w14:textId="77777777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650B39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員工姓名</w:t>
            </w:r>
          </w:p>
          <w:p w14:paraId="596C61E5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F48661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職務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>/</w:t>
            </w: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職位</w:t>
            </w:r>
          </w:p>
          <w:p w14:paraId="18D3F834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FA2EDC" w14:paraId="3C2D2DAC" w14:textId="77777777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038C65E1" w14:textId="77777777" w:rsidR="00FA2EDC" w:rsidRDefault="006E2891">
            <w:pPr>
              <w:jc w:val="center"/>
              <w:rPr>
                <w:rFonts w:ascii="Arial" w:eastAsia="PMingLiU" w:hAnsi="Arial" w:cs="Arial"/>
                <w:color w:val="FFFFFF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第</w:t>
            </w:r>
            <w:r>
              <w:rPr>
                <w:rFonts w:ascii="Arial" w:eastAsia="PMingLiU" w:hAnsi="Arial" w:cs="Arial"/>
                <w:b/>
                <w:bCs/>
                <w:color w:val="FFFFFF"/>
                <w:lang w:eastAsia="zh-TW"/>
              </w:rPr>
              <w:t xml:space="preserve"> 2 </w:t>
            </w: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節：</w:t>
            </w:r>
            <w:r>
              <w:rPr>
                <w:rFonts w:ascii="Arial" w:eastAsia="PMingLiU" w:hAnsi="Arial" w:cs="Arial"/>
                <w:b/>
                <w:bCs/>
                <w:color w:val="FFFFFF"/>
                <w:lang w:eastAsia="zh-TW"/>
              </w:rPr>
              <w:t xml:space="preserve">FWC </w:t>
            </w: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到期日和續期延期</w:t>
            </w:r>
          </w:p>
        </w:tc>
      </w:tr>
      <w:tr w:rsidR="00FA2EDC" w14:paraId="3A467D94" w14:textId="77777777">
        <w:trPr>
          <w:trHeight w:val="288"/>
          <w:jc w:val="center"/>
        </w:trPr>
        <w:tc>
          <w:tcPr>
            <w:tcW w:w="6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3DFD85" w14:textId="77777777" w:rsidR="00FA2EDC" w:rsidRDefault="006E2891">
            <w:pPr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食品工人卡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33AF95" w14:textId="77777777" w:rsidR="00FA2EDC" w:rsidRDefault="006E2891">
            <w:pPr>
              <w:jc w:val="center"/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有效期</w:t>
            </w:r>
          </w:p>
        </w:tc>
        <w:tc>
          <w:tcPr>
            <w:tcW w:w="4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3BFEC" w14:textId="77777777" w:rsidR="00FA2EDC" w:rsidRDefault="006E2891">
            <w:pPr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連結</w:t>
            </w:r>
          </w:p>
        </w:tc>
      </w:tr>
      <w:tr w:rsidR="00FA2EDC" w14:paraId="1A8FDE4E" w14:textId="77777777">
        <w:trPr>
          <w:trHeight w:val="288"/>
          <w:jc w:val="center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5D20" w14:textId="77777777" w:rsidR="00FA2EDC" w:rsidRDefault="006E2891">
            <w:pPr>
              <w:rPr>
                <w:rFonts w:ascii="Arial" w:eastAsia="PMingLiU" w:hAnsi="Arial" w:cs="Arial"/>
                <w:b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初次申領</w:t>
            </w:r>
          </w:p>
        </w:tc>
        <w:tc>
          <w:tcPr>
            <w:tcW w:w="5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D5D9B" w14:textId="77777777" w:rsidR="00FA2EDC" w:rsidRDefault="006E2891">
            <w:pPr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瞭解更多資訊，請造訪：</w:t>
            </w:r>
            <w:hyperlink r:id="rId19" w:history="1">
              <w:r>
                <w:rPr>
                  <w:rStyle w:val="Hyperlink"/>
                  <w:rFonts w:ascii="Arial" w:eastAsia="PMingLiU" w:hAnsi="Arial" w:cs="Arial"/>
                  <w:sz w:val="18"/>
                  <w:szCs w:val="18"/>
                  <w:lang w:eastAsia="zh-TW"/>
                </w:rPr>
                <w:t>www.doh.wa.gov/foodworkercard</w:t>
              </w:r>
            </w:hyperlink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D9FF" w14:textId="77777777" w:rsidR="00FA2EDC" w:rsidRDefault="006E2891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2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4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411E8" w14:textId="77777777" w:rsidR="00FA2EDC" w:rsidRDefault="006E2891">
            <w:pPr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Food Worker Card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訓練：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hyperlink r:id="rId20" w:history="1">
              <w:r>
                <w:rPr>
                  <w:rStyle w:val="Hyperlink"/>
                  <w:rFonts w:ascii="Arial" w:eastAsia="PMingLiU" w:hAnsi="Arial" w:cs="Arial"/>
                  <w:sz w:val="18"/>
                  <w:szCs w:val="18"/>
                  <w:lang w:eastAsia="zh-TW"/>
                </w:rPr>
                <w:t>www.foodworkerca</w:t>
              </w:r>
              <w:bookmarkStart w:id="1" w:name="_Hlt120701758"/>
              <w:bookmarkStart w:id="2" w:name="_Hlt120701757"/>
              <w:r>
                <w:rPr>
                  <w:rStyle w:val="Hyperlink"/>
                  <w:rFonts w:ascii="Arial" w:eastAsia="PMingLiU" w:hAnsi="Arial" w:cs="Arial"/>
                  <w:sz w:val="18"/>
                  <w:szCs w:val="18"/>
                  <w:lang w:eastAsia="zh-TW"/>
                </w:rPr>
                <w:t>r</w:t>
              </w:r>
              <w:bookmarkEnd w:id="1"/>
              <w:bookmarkEnd w:id="2"/>
              <w:r>
                <w:rPr>
                  <w:rStyle w:val="Hyperlink"/>
                  <w:rFonts w:ascii="Arial" w:eastAsia="PMingLiU" w:hAnsi="Arial" w:cs="Arial"/>
                  <w:sz w:val="18"/>
                  <w:szCs w:val="18"/>
                  <w:lang w:eastAsia="zh-TW"/>
                </w:rPr>
                <w:t>d.wa.gov</w:t>
              </w:r>
            </w:hyperlink>
          </w:p>
        </w:tc>
      </w:tr>
      <w:tr w:rsidR="00FA2EDC" w14:paraId="689B841F" w14:textId="77777777">
        <w:trPr>
          <w:trHeight w:val="288"/>
          <w:jc w:val="center"/>
        </w:trPr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14E7" w14:textId="77777777" w:rsidR="00FA2EDC" w:rsidRDefault="006E2891">
            <w:pPr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續領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EAF18" w14:textId="77777777" w:rsidR="00FA2EDC" w:rsidRDefault="006E289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在當前卡到期之前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60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天內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0901" w14:textId="77777777" w:rsidR="00FA2EDC" w:rsidRDefault="006E2891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3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4206" w:type="dxa"/>
            <w:vMerge/>
            <w:tcBorders>
              <w:right w:val="single" w:sz="12" w:space="0" w:color="auto"/>
            </w:tcBorders>
            <w:vAlign w:val="center"/>
          </w:tcPr>
          <w:p w14:paraId="29F64AAC" w14:textId="77777777" w:rsidR="00FA2EDC" w:rsidRDefault="00FA2EDC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A2EDC" w14:paraId="5A08D5AC" w14:textId="77777777">
        <w:trPr>
          <w:trHeight w:val="576"/>
          <w:jc w:val="center"/>
        </w:trPr>
        <w:tc>
          <w:tcPr>
            <w:tcW w:w="1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878B9" w14:textId="77777777" w:rsidR="00FA2EDC" w:rsidRDefault="00FA2EDC">
            <w:pPr>
              <w:tabs>
                <w:tab w:val="left" w:pos="896"/>
              </w:tabs>
              <w:rPr>
                <w:rStyle w:val="Hyperlink"/>
                <w:rFonts w:ascii="Arial" w:eastAsia="PMingLiU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AC146A" w14:textId="77777777" w:rsidR="00FA2EDC" w:rsidRDefault="006E2891">
            <w:pPr>
              <w:tabs>
                <w:tab w:val="left" w:pos="896"/>
              </w:tabs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在當前卡到期之前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60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天內，</w:t>
            </w:r>
            <w:r>
              <w:rPr>
                <w:rFonts w:ascii="Arial" w:eastAsia="PMingLiU" w:hAnsi="Arial" w:cs="Arial" w:hint="eastAsia"/>
                <w:b/>
                <w:bCs/>
                <w:i/>
                <w:iCs/>
                <w:sz w:val="18"/>
                <w:szCs w:val="18"/>
                <w:lang w:eastAsia="zh-TW"/>
              </w:rPr>
              <w:t>並且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在過去的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2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年內曾接受過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4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小時的額外訓練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2416" w14:textId="77777777" w:rsidR="00FA2EDC" w:rsidRDefault="006E2891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5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D4A50" w14:textId="77777777" w:rsidR="00FA2EDC" w:rsidRDefault="006E2891">
            <w:pPr>
              <w:spacing w:before="20" w:line="269" w:lineRule="auto"/>
              <w:rPr>
                <w:rFonts w:ascii="Arial" w:eastAsia="PMingLiU" w:hAnsi="Arial" w:cs="Arial"/>
                <w:color w:val="0563C1"/>
                <w:sz w:val="18"/>
                <w:szCs w:val="18"/>
                <w:u w:val="single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已接受了額外的食品安全訓練：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r>
              <w:rPr>
                <w:rStyle w:val="Hyperlink"/>
                <w:rFonts w:ascii="Arial" w:eastAsia="PMingLiU" w:hAnsi="Arial" w:cs="Arial"/>
                <w:sz w:val="18"/>
                <w:szCs w:val="18"/>
                <w:lang w:eastAsia="zh-TW"/>
              </w:rPr>
              <w:t>www.doh.wa.gov/AdditionalFoodSafetyTraining</w:t>
            </w:r>
          </w:p>
        </w:tc>
      </w:tr>
      <w:tr w:rsidR="00FA2EDC" w14:paraId="50C7922F" w14:textId="77777777">
        <w:trPr>
          <w:trHeight w:val="288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FFA1602" w14:textId="77777777" w:rsidR="00FA2EDC" w:rsidRDefault="006E2891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08" w:hanging="279"/>
              <w:contextualSpacing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即使員工接受了額外的訓練，仍然需要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FWC</w:t>
            </w:r>
          </w:p>
          <w:p w14:paraId="582AFB21" w14:textId="77777777" w:rsidR="00FA2EDC" w:rsidRDefault="006E2891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08" w:hanging="279"/>
              <w:contextualSpacing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與</w:t>
            </w:r>
            <w:hyperlink r:id="rId21" w:history="1">
              <w:r>
                <w:rPr>
                  <w:rStyle w:val="Hyperlink"/>
                  <w:rFonts w:ascii="Arial" w:eastAsia="PMingLiU" w:hAnsi="Arial" w:cs="Arial" w:hint="eastAsia"/>
                  <w:sz w:val="18"/>
                  <w:szCs w:val="18"/>
                  <w:lang w:eastAsia="zh-TW"/>
                </w:rPr>
                <w:t>當地的衛生部門</w:t>
              </w:r>
            </w:hyperlink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聯絡，以確認是否有資格獲得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5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年有效期的卡</w:t>
            </w:r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F107DE" w14:textId="77777777" w:rsidR="00FA2EDC" w:rsidRDefault="006E2891">
            <w:pPr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Food Worker Card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手冊：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br/>
            </w:r>
            <w:hyperlink r:id="rId22" w:history="1">
              <w:r>
                <w:rPr>
                  <w:rStyle w:val="Hyperlink"/>
                  <w:rFonts w:ascii="Arial" w:eastAsia="PMingLiU" w:hAnsi="Arial" w:cs="Arial"/>
                  <w:sz w:val="18"/>
                  <w:szCs w:val="18"/>
                  <w:lang w:eastAsia="zh-TW"/>
                </w:rPr>
                <w:t>www.foodworkercard.wa.gov/fwcmanual</w:t>
              </w:r>
            </w:hyperlink>
          </w:p>
        </w:tc>
      </w:tr>
      <w:tr w:rsidR="00FA2EDC" w14:paraId="1872450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33FFA4E" w14:textId="77777777" w:rsidR="00FA2EDC" w:rsidRDefault="006E2891">
            <w:pPr>
              <w:jc w:val="center"/>
              <w:rPr>
                <w:rFonts w:ascii="Arial" w:eastAsia="PMingLiU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第</w:t>
            </w:r>
            <w:r>
              <w:rPr>
                <w:rFonts w:ascii="Arial" w:eastAsia="PMingLiU" w:hAnsi="Arial" w:cs="Arial"/>
                <w:b/>
                <w:bCs/>
                <w:color w:val="FFFFFF"/>
                <w:lang w:eastAsia="zh-TW"/>
              </w:rPr>
              <w:t xml:space="preserve"> 3 </w:t>
            </w: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節：</w:t>
            </w:r>
            <w:r>
              <w:rPr>
                <w:rFonts w:ascii="Arial" w:eastAsia="PMingLiU" w:hAnsi="Arial" w:cs="Arial"/>
                <w:b/>
                <w:bCs/>
                <w:color w:val="FFFFFF"/>
                <w:lang w:eastAsia="zh-TW"/>
              </w:rPr>
              <w:t xml:space="preserve">FWC </w:t>
            </w: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豁免</w:t>
            </w:r>
          </w:p>
        </w:tc>
      </w:tr>
      <w:tr w:rsidR="00FA2EDC" w14:paraId="014154F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2CEC3FA" w14:textId="77777777" w:rsidR="00FA2EDC" w:rsidRDefault="006E289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一些食品員工不需要持有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FWC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。請與當地的衛生部門聯絡，以獲得更多相關資訊。</w:t>
            </w:r>
          </w:p>
        </w:tc>
      </w:tr>
      <w:tr w:rsidR="00FA2EDC" w14:paraId="3F72EFD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92"/>
          <w:jc w:val="center"/>
        </w:trPr>
        <w:tc>
          <w:tcPr>
            <w:tcW w:w="1157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661D3" w14:textId="77777777" w:rsidR="00FA2EDC" w:rsidRDefault="006E2891">
            <w:pPr>
              <w:spacing w:after="80" w:line="264" w:lineRule="auto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機構類型和豁免條件</w:t>
            </w:r>
          </w:p>
          <w:p w14:paraId="6CC3B56A" w14:textId="77777777" w:rsidR="00FA2EDC" w:rsidRDefault="006E2891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  <w:t xml:space="preserve">K-12 </w:t>
            </w: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學生助理機構（公立和私立）：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透過簡單的監督定期協助食品處理</w:t>
            </w:r>
          </w:p>
          <w:p w14:paraId="2B13A00A" w14:textId="77777777" w:rsidR="00FA2EDC" w:rsidRDefault="006E2891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臨時性的食品機構：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只有負責人需要持有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FWC</w:t>
            </w:r>
          </w:p>
          <w:p w14:paraId="2AEF7547" w14:textId="77777777" w:rsidR="00FA2EDC" w:rsidRDefault="006E2891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成人之家的員工：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如果符合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WAC 388-112A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規定的年度訓練豁免條件，即可豁免</w:t>
            </w:r>
          </w:p>
        </w:tc>
      </w:tr>
      <w:tr w:rsidR="00FA2EDC" w14:paraId="55CA979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7691800" w14:textId="77777777" w:rsidR="00FA2EDC" w:rsidRDefault="006E2891">
            <w:pPr>
              <w:jc w:val="center"/>
              <w:rPr>
                <w:rFonts w:ascii="Arial" w:eastAsia="PMingLiU" w:hAnsi="Arial" w:cs="Arial"/>
                <w:b/>
                <w:bCs/>
                <w:smallCaps/>
                <w:color w:val="FFFFFF"/>
              </w:rPr>
            </w:pP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第</w:t>
            </w:r>
            <w:r>
              <w:rPr>
                <w:rFonts w:ascii="Arial" w:eastAsia="PMingLiU" w:hAnsi="Arial" w:cs="Arial"/>
                <w:b/>
                <w:bCs/>
                <w:color w:val="FFFFFF"/>
                <w:lang w:eastAsia="zh-TW"/>
              </w:rPr>
              <w:t xml:space="preserve"> 4 </w:t>
            </w: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節：</w:t>
            </w:r>
            <w:r>
              <w:rPr>
                <w:rFonts w:ascii="Arial" w:eastAsia="PMingLiU" w:hAnsi="Arial" w:cs="Arial"/>
                <w:b/>
                <w:bCs/>
                <w:smallCaps/>
                <w:color w:val="FFFFFF"/>
                <w:lang w:eastAsia="zh-TW"/>
              </w:rPr>
              <w:t xml:space="preserve"> </w:t>
            </w:r>
            <w:r>
              <w:rPr>
                <w:rFonts w:ascii="Arial" w:eastAsia="PMingLiU" w:hAnsi="Arial" w:cs="Arial" w:hint="eastAsia"/>
                <w:b/>
                <w:bCs/>
                <w:color w:val="FFFFFF"/>
                <w:lang w:eastAsia="zh-TW"/>
              </w:rPr>
              <w:t>員工訓練清單</w:t>
            </w:r>
          </w:p>
        </w:tc>
      </w:tr>
      <w:tr w:rsidR="00FA2EDC" w14:paraId="6D23A34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04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8270CD1" w14:textId="77777777" w:rsidR="00FA2EDC" w:rsidRDefault="006E2891">
            <w:pPr>
              <w:tabs>
                <w:tab w:val="left" w:pos="0"/>
              </w:tabs>
              <w:spacing w:line="271" w:lineRule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在食品員工開始從事食品工作之前，與他們一起回顧以下食源性疾病的主要原因。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對訓練主題做適當的調整，以適應機構中所採用的具體流程。</w:t>
            </w:r>
          </w:p>
        </w:tc>
      </w:tr>
      <w:tr w:rsidR="00FA2EDC" w14:paraId="0A189CC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6"/>
          <w:jc w:val="center"/>
        </w:trPr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3B2C6A" w14:textId="77777777" w:rsidR="00FA2EDC" w:rsidRDefault="006E2891">
            <w:pPr>
              <w:spacing w:before="60"/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23A7B6" w14:textId="77777777" w:rsidR="00FA2EDC" w:rsidRDefault="006E2891">
            <w:pPr>
              <w:spacing w:before="60" w:after="40"/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員工健康</w:t>
            </w:r>
          </w:p>
          <w:p w14:paraId="0AE5DCB8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4"/>
              <w:contextualSpacing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解釋說明哪些症狀和診斷必須向負責人進行</w:t>
            </w: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報告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。</w:t>
            </w:r>
          </w:p>
          <w:p w14:paraId="2F512C07" w14:textId="77777777" w:rsidR="00FA2EDC" w:rsidRDefault="006E2891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症狀：腹瀉、嘔吐、伴有喉嚨痛的發燒、黃疸、發炎的傷口</w:t>
            </w:r>
          </w:p>
          <w:p w14:paraId="5812D053" w14:textId="77777777" w:rsidR="00FA2EDC" w:rsidRDefault="006E2891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診斷出的疾病：</w:t>
            </w:r>
            <w:r>
              <w:rPr>
                <w:rFonts w:ascii="Arial" w:eastAsia="PMingLiU" w:hAnsi="Arial" w:cs="Arial" w:hint="eastAsia"/>
                <w:i/>
                <w:iCs/>
                <w:sz w:val="18"/>
                <w:szCs w:val="18"/>
                <w:lang w:eastAsia="zh-TW"/>
              </w:rPr>
              <w:t>沙門氏菌、志賀氏菌、大腸桿菌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(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「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STEC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」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)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、甲型肝炎、諾羅病毒</w:t>
            </w:r>
          </w:p>
          <w:p w14:paraId="64CEDA70" w14:textId="77777777" w:rsidR="00FA2EDC" w:rsidRDefault="006E2891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暴露：暴露於疾病</w:t>
            </w:r>
            <w:r>
              <w:rPr>
                <w:rFonts w:ascii="Arial" w:eastAsia="PMingLiU" w:hAnsi="Arial" w:cs="Arial" w:hint="eastAsia"/>
                <w:i/>
                <w:iCs/>
                <w:sz w:val="18"/>
                <w:szCs w:val="18"/>
                <w:lang w:eastAsia="zh-TW"/>
              </w:rPr>
              <w:t>並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在為高度易感人群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(HSP)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提供服務的設施中工作的工人</w:t>
            </w:r>
          </w:p>
          <w:p w14:paraId="6E9EF62B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5" w:hanging="346"/>
              <w:contextualSpacing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解釋說明食品工人在何時必須</w:t>
            </w: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停止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在食品機構的工作：</w:t>
            </w:r>
          </w:p>
          <w:p w14:paraId="6356B6A5" w14:textId="77777777" w:rsidR="00FA2EDC" w:rsidRDefault="006E28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腹瀉和嘔吐：食品工人在症狀消失至少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24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小時之後才能返回工作崗位。</w:t>
            </w:r>
          </w:p>
          <w:p w14:paraId="10A9CEDB" w14:textId="77777777" w:rsidR="00FA2EDC" w:rsidRDefault="006E28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黃疸：在獲得衛生部門批准之前，食品工人不得返回工作崗位。</w:t>
            </w:r>
          </w:p>
          <w:p w14:paraId="5D716526" w14:textId="77777777" w:rsidR="00FA2EDC" w:rsidRDefault="006E28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診斷為食源性疾病：在獲得衛生部門批准之前，食品工人不得返回工作崗位。</w:t>
            </w:r>
          </w:p>
          <w:p w14:paraId="6242487B" w14:textId="77777777" w:rsidR="00FA2EDC" w:rsidRDefault="006E28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伴有喉嚨痛的發燒（如果在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HSP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設施中工作）：在症狀消失後，食品工人可以返回工作崗位。</w:t>
            </w:r>
          </w:p>
          <w:p w14:paraId="23E3832F" w14:textId="77777777" w:rsidR="00FA2EDC" w:rsidRDefault="006E28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過去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3 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個月內曾感染過傷寒症（傷寒</w:t>
            </w:r>
            <w:r>
              <w:rPr>
                <w:rFonts w:ascii="Arial" w:eastAsia="PMingLiU" w:hAnsi="Arial" w:cs="Arial" w:hint="eastAsia"/>
                <w:i/>
                <w:iCs/>
                <w:sz w:val="18"/>
                <w:szCs w:val="18"/>
                <w:lang w:eastAsia="zh-TW"/>
              </w:rPr>
              <w:t>沙門氏菌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）。</w:t>
            </w:r>
          </w:p>
          <w:p w14:paraId="6A2C5626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5" w:hanging="346"/>
              <w:contextualSpacing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解釋說明何時必須</w:t>
            </w:r>
            <w:r>
              <w:rPr>
                <w:rFonts w:ascii="Arial" w:eastAsia="PMingLiU" w:hAnsi="Arial" w:cs="Arial" w:hint="eastAsia"/>
                <w:b/>
                <w:bCs/>
                <w:sz w:val="18"/>
                <w:szCs w:val="18"/>
                <w:lang w:eastAsia="zh-TW"/>
              </w:rPr>
              <w:t>限制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食品工人處理未包裝的食品或清潔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/</w:t>
            </w: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未包裝的器具：</w:t>
            </w:r>
          </w:p>
          <w:p w14:paraId="41F1D2DC" w14:textId="77777777" w:rsidR="00FA2EDC" w:rsidRDefault="006E2891">
            <w:pPr>
              <w:pStyle w:val="ListParagraph"/>
              <w:numPr>
                <w:ilvl w:val="0"/>
                <w:numId w:val="6"/>
              </w:numPr>
              <w:spacing w:line="264" w:lineRule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伴有喉嚨痛的發燒：在症狀消失後，食品工人可以恢復全面工作。</w:t>
            </w:r>
          </w:p>
          <w:p w14:paraId="753320B4" w14:textId="77777777" w:rsidR="00FA2EDC" w:rsidRDefault="006E2891">
            <w:pPr>
              <w:pStyle w:val="ListParagraph"/>
              <w:numPr>
                <w:ilvl w:val="0"/>
                <w:numId w:val="6"/>
              </w:numPr>
              <w:spacing w:line="264" w:lineRule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手部或手腕上有無法覆蓋的發炎或充滿膿液的傷口。</w:t>
            </w:r>
          </w:p>
          <w:p w14:paraId="457A90FA" w14:textId="77777777" w:rsidR="00FA2EDC" w:rsidRDefault="006E2891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持續地打噴嚏、咳嗽或流鼻涕。</w:t>
            </w:r>
          </w:p>
        </w:tc>
      </w:tr>
    </w:tbl>
    <w:p w14:paraId="6D42CBCA" w14:textId="77777777" w:rsidR="00FA2EDC" w:rsidRDefault="006E2891">
      <w:pPr>
        <w:rPr>
          <w:rFonts w:ascii="Arial" w:eastAsia="PMingLiU" w:hAnsi="Arial" w:cs="Arial"/>
          <w:sz w:val="16"/>
          <w:szCs w:val="16"/>
          <w:lang w:eastAsia="zh-TW"/>
        </w:rPr>
        <w:sectPr w:rsidR="00FA2EDC">
          <w:footerReference w:type="default" r:id="rId23"/>
          <w:footerReference w:type="first" r:id="rId24"/>
          <w:pgSz w:w="12240" w:h="15840"/>
          <w:pgMar w:top="1008" w:right="1440" w:bottom="720" w:left="1440" w:header="720" w:footer="432" w:gutter="0"/>
          <w:cols w:space="720"/>
          <w:docGrid w:linePitch="272"/>
        </w:sectPr>
      </w:pPr>
      <w:r>
        <w:rPr>
          <w:rFonts w:ascii="Arial" w:eastAsia="PMingLiU" w:hAnsi="Arial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C814" wp14:editId="4AD38E97">
                <wp:simplePos x="0" y="0"/>
                <wp:positionH relativeFrom="column">
                  <wp:posOffset>-763270</wp:posOffset>
                </wp:positionH>
                <wp:positionV relativeFrom="paragraph">
                  <wp:posOffset>508635</wp:posOffset>
                </wp:positionV>
                <wp:extent cx="2472055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067D0" w14:textId="77777777" w:rsidR="00FA2EDC" w:rsidRDefault="006E28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TW"/>
                              </w:rPr>
                              <w:t>DOH 333-309 January 2023 Traditional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" o:spid="_x0000_s1026" o:spt="202" type="#_x0000_t202" style="position:absolute;left:0pt;margin-left:-60.1pt;margin-top:40.05pt;height:21.6pt;width:194.65pt;z-index:251661312;mso-width-relative:page;mso-height-relative:page;" filled="f" stroked="f" coordsize="21600,21600" o:gfxdata="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4bWftwAAAAKAQAADwAAAAAAAAABACAAAAAiAAAAZHJzL2Rvd25yZXYueG1sUEsB&#10;AhQAFAAAAAgAh07iQKN5bD8qAgAAZ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TW"/>
                        </w:rPr>
                        <w:t>DOH 333-309 January 2023 Traditional Chinese</w:t>
                      </w:r>
                    </w:p>
                  </w:txbxContent>
                </v:textbox>
              </v:shape>
            </w:pict>
          </mc:Fallback>
        </mc:AlternateContent>
      </w:r>
    </w:p>
    <w:p w14:paraId="3690F440" w14:textId="77777777" w:rsidR="00FA2EDC" w:rsidRDefault="006E2891">
      <w:pPr>
        <w:rPr>
          <w:rFonts w:ascii="Arial" w:eastAsia="PMingLiU" w:hAnsi="Arial" w:cs="Arial"/>
          <w:sz w:val="16"/>
          <w:szCs w:val="16"/>
          <w:lang w:eastAsia="zh-TW"/>
        </w:rPr>
      </w:pPr>
      <w:r>
        <w:rPr>
          <w:rFonts w:ascii="Arial" w:eastAsia="PMingLiU" w:hAnsi="Arial" w:cs="Arial"/>
          <w:noProof/>
          <w:sz w:val="16"/>
          <w:szCs w:val="1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122334" wp14:editId="1FDD4E65">
                <wp:simplePos x="0" y="0"/>
                <wp:positionH relativeFrom="column">
                  <wp:posOffset>-810260</wp:posOffset>
                </wp:positionH>
                <wp:positionV relativeFrom="page">
                  <wp:posOffset>83185</wp:posOffset>
                </wp:positionV>
                <wp:extent cx="914400" cy="548640"/>
                <wp:effectExtent l="19050" t="19050" r="19050" b="228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7" o:spid="_x0000_s1026" o:spt="2" style="position:absolute;left:0pt;margin-left:-63.8pt;margin-top:6.55pt;height:43.2pt;width:72pt;mso-position-vertical-relative:page;z-index:-251656192;v-text-anchor:middle;mso-width-relative:page;mso-height-relative:page;" fillcolor="#548235 [2409]" filled="t" stroked="t" coordsize="21600,21600" arcsize="0.376712962962963" o:gfxdata="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2OxXtgAAAAJAQAADwAAAAAAAAABACAAAAAiAAAAZHJzL2Rvd25yZXYueG1sUEsBAhQAFAAA&#10;AAgAh07iQOOIzZmaAgAAXAUAAA4AAAAAAAAAAQAgAAAAJwEAAGRycy9lMm9Eb2MueG1sUEsFBgAA&#10;AAAGAAYAWQEAADMGAAAAAA==&#10;">
                <v:fill on="t" focussize="0,0"/>
                <v:stroke weight="3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</w:p>
    <w:tbl>
      <w:tblPr>
        <w:tblW w:w="11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10"/>
        <w:gridCol w:w="6132"/>
      </w:tblGrid>
      <w:tr w:rsidR="00FA2EDC" w14:paraId="3747044C" w14:textId="77777777"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F71C6E" w14:textId="77777777" w:rsidR="00FA2EDC" w:rsidRDefault="006E2891">
            <w:pPr>
              <w:spacing w:before="60"/>
              <w:jc w:val="center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0A985B" w14:textId="77777777" w:rsidR="00FA2EDC" w:rsidRDefault="006E2891">
            <w:pPr>
              <w:spacing w:before="60" w:after="40" w:line="240" w:lineRule="atLeast"/>
              <w:rPr>
                <w:rFonts w:ascii="Arial" w:eastAsia="PMingLiU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b/>
                <w:bCs/>
                <w:sz w:val="15"/>
                <w:szCs w:val="15"/>
                <w:lang w:eastAsia="zh-TW"/>
              </w:rPr>
              <w:t>員工衛生</w:t>
            </w:r>
          </w:p>
          <w:p w14:paraId="2183A038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4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示範使用肥皂、溫水和一次性毛巾的正確洗手程序</w:t>
            </w:r>
          </w:p>
          <w:p w14:paraId="51A650EB" w14:textId="77777777" w:rsidR="00FA2EDC" w:rsidRDefault="006E2891">
            <w:pPr>
              <w:pStyle w:val="ListParagraph"/>
              <w:numPr>
                <w:ilvl w:val="0"/>
                <w:numId w:val="7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示明所有指定的洗手池</w:t>
            </w:r>
          </w:p>
          <w:p w14:paraId="747B39A2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8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解釋說明什麼時候必須洗手，例如：</w:t>
            </w:r>
          </w:p>
          <w:p w14:paraId="365EFC21" w14:textId="77777777" w:rsidR="00FA2EDC" w:rsidRDefault="006E2891">
            <w:pPr>
              <w:pStyle w:val="ListParagraph"/>
              <w:numPr>
                <w:ilvl w:val="0"/>
                <w:numId w:val="8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在開始準備食物之前，應立即洗手</w:t>
            </w:r>
          </w:p>
          <w:p w14:paraId="74FB56A0" w14:textId="77777777" w:rsidR="00FA2EDC" w:rsidRDefault="006E2891">
            <w:pPr>
              <w:pStyle w:val="ListParagraph"/>
              <w:numPr>
                <w:ilvl w:val="0"/>
                <w:numId w:val="8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在戴手套處理即食食品之前</w:t>
            </w:r>
          </w:p>
          <w:p w14:paraId="693733C1" w14:textId="77777777" w:rsidR="00FA2EDC" w:rsidRDefault="006E2891">
            <w:pPr>
              <w:pStyle w:val="ListParagraph"/>
              <w:numPr>
                <w:ilvl w:val="0"/>
                <w:numId w:val="8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上完廁所後</w:t>
            </w:r>
          </w:p>
          <w:p w14:paraId="05C9683B" w14:textId="77777777" w:rsidR="00FA2EDC" w:rsidRDefault="006E2891">
            <w:pPr>
              <w:pStyle w:val="ListParagraph"/>
              <w:numPr>
                <w:ilvl w:val="0"/>
                <w:numId w:val="8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在處理過生的動物產品（例如肉類、家禽、魚和蛋）之後</w:t>
            </w:r>
          </w:p>
          <w:p w14:paraId="1AB04F3E" w14:textId="77777777" w:rsidR="00FA2EDC" w:rsidRDefault="006E2891">
            <w:pPr>
              <w:pStyle w:val="ListParagraph"/>
              <w:numPr>
                <w:ilvl w:val="0"/>
                <w:numId w:val="8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在接觸頭髮或臉部之後</w:t>
            </w:r>
          </w:p>
          <w:p w14:paraId="78DCACA6" w14:textId="77777777" w:rsidR="00FA2EDC" w:rsidRDefault="006E2891">
            <w:pPr>
              <w:pStyle w:val="ListParagraph"/>
              <w:numPr>
                <w:ilvl w:val="0"/>
                <w:numId w:val="8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在咳嗽、打噴嚏、吃東西、喝水或吸菸之後</w:t>
            </w:r>
          </w:p>
          <w:p w14:paraId="44D8662C" w14:textId="77777777" w:rsidR="00FA2EDC" w:rsidRDefault="006E2891">
            <w:pPr>
              <w:pStyle w:val="ListParagraph"/>
              <w:numPr>
                <w:ilvl w:val="0"/>
                <w:numId w:val="8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在處理垃圾、髒餐具或其他可能污染手或手套的活動之後</w:t>
            </w:r>
          </w:p>
          <w:p w14:paraId="3CD48837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8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示範如何正確地使用手套和器具來防止裸手接觸即食食品</w:t>
            </w:r>
          </w:p>
          <w:p w14:paraId="407A84D7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8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展示或描述說明食品機構中的即食食品的類型</w:t>
            </w:r>
          </w:p>
        </w:tc>
      </w:tr>
      <w:tr w:rsidR="00FA2EDC" w14:paraId="0863A587" w14:textId="77777777">
        <w:trPr>
          <w:trHeight w:val="106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7CA96F" w14:textId="77777777" w:rsidR="00FA2EDC" w:rsidRDefault="006E2891">
            <w:pPr>
              <w:spacing w:before="60"/>
              <w:jc w:val="center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7CC849" w14:textId="77777777" w:rsidR="00FA2EDC" w:rsidRDefault="006E2891">
            <w:pPr>
              <w:spacing w:before="60" w:after="40" w:line="240" w:lineRule="atLeast"/>
              <w:rPr>
                <w:rFonts w:ascii="Arial" w:eastAsia="PMingLiU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b/>
                <w:bCs/>
                <w:sz w:val="15"/>
                <w:szCs w:val="15"/>
                <w:lang w:eastAsia="zh-TW"/>
              </w:rPr>
              <w:t>食品安全溫度</w:t>
            </w:r>
          </w:p>
          <w:p w14:paraId="5D1C84DD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示範正確的溫度計使用方法</w:t>
            </w:r>
          </w:p>
          <w:p w14:paraId="2A220527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4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解釋說明所需的保持溫度：</w:t>
            </w:r>
          </w:p>
          <w:p w14:paraId="762C6E19" w14:textId="77777777" w:rsidR="00FA2EDC" w:rsidRDefault="006E2891">
            <w:pPr>
              <w:pStyle w:val="ListParagraph"/>
              <w:numPr>
                <w:ilvl w:val="0"/>
                <w:numId w:val="9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冷藏：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 xml:space="preserve">41°F (5°C) </w:t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或更低</w:t>
            </w:r>
          </w:p>
          <w:p w14:paraId="2188B97C" w14:textId="77777777" w:rsidR="00FA2EDC" w:rsidRDefault="006E2891">
            <w:pPr>
              <w:pStyle w:val="ListParagraph"/>
              <w:numPr>
                <w:ilvl w:val="0"/>
                <w:numId w:val="9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保溫：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 xml:space="preserve">135°F (57°C) </w:t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或更高</w:t>
            </w:r>
          </w:p>
          <w:p w14:paraId="15407C07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8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解釋說明適用於菜單項目的最終烹飪溫度：</w:t>
            </w:r>
          </w:p>
          <w:p w14:paraId="65E2D1F0" w14:textId="77777777" w:rsidR="00FA2EDC" w:rsidRDefault="006E2891">
            <w:pPr>
              <w:pStyle w:val="ListParagraph"/>
              <w:numPr>
                <w:ilvl w:val="0"/>
                <w:numId w:val="10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135°F (57°C)</w:t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：適用於重新加熱的商業包裝類食品（熱狗、罐頭食品）的保溫</w:t>
            </w:r>
          </w:p>
          <w:p w14:paraId="499CC345" w14:textId="77777777" w:rsidR="00FA2EDC" w:rsidRDefault="006E2891">
            <w:pPr>
              <w:pStyle w:val="ListParagraph"/>
              <w:numPr>
                <w:ilvl w:val="0"/>
                <w:numId w:val="10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145°F (63°C)</w:t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：適用於可立即食用的雞蛋、海鮮、牛肉、豬肉</w:t>
            </w:r>
          </w:p>
          <w:p w14:paraId="1DFC1B2A" w14:textId="77777777" w:rsidR="00FA2EDC" w:rsidRDefault="006E2891">
            <w:pPr>
              <w:pStyle w:val="ListParagraph"/>
              <w:numPr>
                <w:ilvl w:val="0"/>
                <w:numId w:val="10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158°F (70°C)</w:t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：適用於漢堡、香腸、雞蛋的保溫</w:t>
            </w:r>
          </w:p>
          <w:p w14:paraId="6BAADFB7" w14:textId="77777777" w:rsidR="00FA2EDC" w:rsidRDefault="006E2891">
            <w:pPr>
              <w:pStyle w:val="ListParagraph"/>
              <w:numPr>
                <w:ilvl w:val="0"/>
                <w:numId w:val="10"/>
              </w:numPr>
              <w:tabs>
                <w:tab w:val="left" w:pos="1374"/>
              </w:tabs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165°F (74°C)</w:t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：適用於家禽肉類（雞肉、火雞、羊肉）、砂鍋菜、微波爐烹飪的動物食品、重新加熱的剩飯菜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的保溫</w:t>
            </w:r>
          </w:p>
          <w:p w14:paraId="155557EF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87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解釋說明機構中所採用的日期標記系統</w:t>
            </w:r>
          </w:p>
          <w:p w14:paraId="061B2765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87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展示機構中所採用的正確解凍程序</w:t>
            </w:r>
          </w:p>
          <w:p w14:paraId="5AC310AD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87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展示機構中所採用的正確冷卻程序</w:t>
            </w:r>
          </w:p>
        </w:tc>
      </w:tr>
      <w:tr w:rsidR="00FA2EDC" w14:paraId="0F4107FE" w14:textId="77777777">
        <w:trPr>
          <w:trHeight w:val="133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D1D600" w14:textId="77777777" w:rsidR="00FA2EDC" w:rsidRDefault="006E2891">
            <w:pPr>
              <w:spacing w:before="60"/>
              <w:jc w:val="center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0BB36A" w14:textId="77777777" w:rsidR="00FA2EDC" w:rsidRDefault="006E2891">
            <w:pPr>
              <w:spacing w:before="60" w:after="40" w:line="240" w:lineRule="atLeast"/>
              <w:rPr>
                <w:rFonts w:ascii="Arial" w:eastAsia="PMingLiU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b/>
                <w:bCs/>
                <w:sz w:val="15"/>
                <w:szCs w:val="15"/>
                <w:lang w:eastAsia="zh-TW"/>
              </w:rPr>
              <w:t>防止污染</w:t>
            </w:r>
          </w:p>
          <w:p w14:paraId="4DEEB543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4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討論並演示準備和儲存生的動物食品的程序：</w:t>
            </w:r>
          </w:p>
          <w:p w14:paraId="59AC9751" w14:textId="77777777" w:rsidR="00FA2EDC" w:rsidRDefault="006E2891">
            <w:pPr>
              <w:pStyle w:val="ListParagraph"/>
              <w:numPr>
                <w:ilvl w:val="0"/>
                <w:numId w:val="11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將生肉與即食食品分開處理</w:t>
            </w:r>
          </w:p>
          <w:p w14:paraId="4D35DF4F" w14:textId="77777777" w:rsidR="00FA2EDC" w:rsidRDefault="006E2891">
            <w:pPr>
              <w:pStyle w:val="ListParagraph"/>
              <w:numPr>
                <w:ilvl w:val="0"/>
                <w:numId w:val="11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清洗和消毒用於處理生的動物食品的設備</w:t>
            </w:r>
          </w:p>
          <w:p w14:paraId="26C4AE38" w14:textId="77777777" w:rsidR="00FA2EDC" w:rsidRDefault="006E2891">
            <w:pPr>
              <w:pStyle w:val="ListParagraph"/>
              <w:numPr>
                <w:ilvl w:val="0"/>
                <w:numId w:val="11"/>
              </w:numPr>
              <w:spacing w:line="240" w:lineRule="atLeast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根據烹飪溫度進行儲存</w:t>
            </w:r>
          </w:p>
          <w:p w14:paraId="625C6FFC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8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示範正確的農產品清洗方法</w:t>
            </w:r>
          </w:p>
        </w:tc>
      </w:tr>
      <w:tr w:rsidR="00FA2EDC" w14:paraId="26726292" w14:textId="77777777">
        <w:trPr>
          <w:trHeight w:val="1258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DC4EE6" w14:textId="77777777" w:rsidR="00FA2EDC" w:rsidRDefault="006E2891">
            <w:pPr>
              <w:spacing w:before="60"/>
              <w:jc w:val="center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CBAD2A" w14:textId="77777777" w:rsidR="00FA2EDC" w:rsidRDefault="006E2891">
            <w:pPr>
              <w:spacing w:before="60" w:after="40" w:line="240" w:lineRule="atLeast"/>
              <w:rPr>
                <w:rFonts w:ascii="Arial" w:eastAsia="PMingLiU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b/>
                <w:bCs/>
                <w:sz w:val="15"/>
                <w:szCs w:val="15"/>
                <w:lang w:eastAsia="zh-TW"/>
              </w:rPr>
              <w:t>清潔和消毒</w:t>
            </w:r>
          </w:p>
          <w:p w14:paraId="32BEF568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演示如何混合消毒劑溶液和測試濃度</w:t>
            </w:r>
          </w:p>
          <w:p w14:paraId="62D965C1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解釋說明什麼時候必須在食品接觸表面使用消毒劑</w:t>
            </w:r>
          </w:p>
          <w:p w14:paraId="49218830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示範正確的洗碗程序</w:t>
            </w:r>
          </w:p>
        </w:tc>
      </w:tr>
      <w:tr w:rsidR="00FA2EDC" w14:paraId="0F52690E" w14:textId="77777777">
        <w:trPr>
          <w:trHeight w:val="144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3C394F" w14:textId="77777777" w:rsidR="00FA2EDC" w:rsidRDefault="006E2891">
            <w:pPr>
              <w:spacing w:before="60"/>
              <w:jc w:val="center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fldChar w:fldCharType="end"/>
            </w:r>
            <w:bookmarkEnd w:id="3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6F3D00" w14:textId="77777777" w:rsidR="00FA2EDC" w:rsidRDefault="006E2891">
            <w:pPr>
              <w:spacing w:before="60" w:after="40" w:line="240" w:lineRule="atLeast"/>
              <w:rPr>
                <w:rFonts w:ascii="Arial" w:eastAsia="PMingLiU" w:hAnsi="Arial" w:cs="Arial"/>
                <w:b/>
                <w:bCs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bCs/>
                <w:sz w:val="15"/>
                <w:szCs w:val="15"/>
                <w:lang w:eastAsia="zh-TW"/>
              </w:rPr>
              <w:t>與特定工作職責或機構相關的食品安全主題</w:t>
            </w:r>
          </w:p>
          <w:p w14:paraId="788416C4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報告投訴或傷害的程序</w:t>
            </w:r>
          </w:p>
          <w:p w14:paraId="7E6A6160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腹瀉和嘔吐清理計劃工具包</w:t>
            </w:r>
          </w:p>
          <w:p w14:paraId="52268999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過敏源通知和控制程序</w:t>
            </w:r>
          </w:p>
          <w:p w14:paraId="2B7997D0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設備操作，包括安全要求：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end"/>
            </w:r>
          </w:p>
          <w:p w14:paraId="72C1C93F" w14:textId="77777777" w:rsidR="00FA2EDC" w:rsidRDefault="006E2891">
            <w:pPr>
              <w:pStyle w:val="ListParagraph"/>
              <w:numPr>
                <w:ilvl w:val="0"/>
                <w:numId w:val="3"/>
              </w:numPr>
              <w:spacing w:before="20" w:line="240" w:lineRule="atLeast"/>
              <w:ind w:left="374" w:hanging="288"/>
              <w:contextualSpacing w:val="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其他：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end"/>
            </w:r>
          </w:p>
        </w:tc>
      </w:tr>
      <w:tr w:rsidR="00FA2EDC" w14:paraId="591226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794F89A" w14:textId="77777777" w:rsidR="00FA2EDC" w:rsidRDefault="006E2891">
            <w:pPr>
              <w:spacing w:line="240" w:lineRule="atLeast"/>
              <w:jc w:val="center"/>
              <w:rPr>
                <w:rFonts w:ascii="Arial" w:eastAsia="PMingLiU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PMingLiU" w:hAnsi="Arial" w:cs="Arial" w:hint="eastAsia"/>
                <w:b/>
                <w:bCs/>
                <w:color w:val="FFFFFF"/>
                <w:sz w:val="16"/>
                <w:szCs w:val="16"/>
                <w:lang w:eastAsia="zh-TW"/>
              </w:rPr>
              <w:t>第</w:t>
            </w:r>
            <w:r>
              <w:rPr>
                <w:rFonts w:ascii="Arial" w:eastAsia="PMingLiU" w:hAnsi="Arial" w:cs="Arial"/>
                <w:b/>
                <w:bCs/>
                <w:color w:val="FFFFFF"/>
                <w:sz w:val="16"/>
                <w:szCs w:val="16"/>
                <w:lang w:eastAsia="zh-TW"/>
              </w:rPr>
              <w:t xml:space="preserve"> 5 </w:t>
            </w:r>
            <w:r>
              <w:rPr>
                <w:rFonts w:ascii="Arial" w:eastAsia="PMingLiU" w:hAnsi="Arial" w:cs="Arial" w:hint="eastAsia"/>
                <w:b/>
                <w:bCs/>
                <w:color w:val="FFFFFF"/>
                <w:sz w:val="16"/>
                <w:szCs w:val="16"/>
                <w:lang w:eastAsia="zh-TW"/>
              </w:rPr>
              <w:t>節：簽名</w:t>
            </w:r>
          </w:p>
        </w:tc>
      </w:tr>
      <w:tr w:rsidR="00FA2EDC" w14:paraId="4883E6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1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868A9" w14:textId="77777777" w:rsidR="00FA2EDC" w:rsidRDefault="006E2891">
            <w:pPr>
              <w:tabs>
                <w:tab w:val="left" w:pos="4018"/>
                <w:tab w:val="left" w:pos="5512"/>
                <w:tab w:val="left" w:pos="9683"/>
              </w:tabs>
              <w:spacing w:line="240" w:lineRule="atLeast"/>
              <w:ind w:right="36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end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ab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end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ab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end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ab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>     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fldChar w:fldCharType="end"/>
            </w:r>
          </w:p>
        </w:tc>
      </w:tr>
      <w:tr w:rsidR="00FA2EDC" w14:paraId="3F122D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2D89F3" w14:textId="77777777" w:rsidR="00FA2EDC" w:rsidRDefault="006E2891">
            <w:pPr>
              <w:tabs>
                <w:tab w:val="left" w:pos="4045"/>
              </w:tabs>
              <w:spacing w:line="240" w:lineRule="atLeast"/>
              <w:ind w:left="72" w:right="36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訓練員簽名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日期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1E885" w14:textId="77777777" w:rsidR="00FA2EDC" w:rsidRDefault="006E2891">
            <w:pPr>
              <w:tabs>
                <w:tab w:val="left" w:pos="4271"/>
              </w:tabs>
              <w:spacing w:line="240" w:lineRule="atLeast"/>
              <w:ind w:left="72" w:right="360"/>
              <w:rPr>
                <w:rFonts w:ascii="Arial" w:eastAsia="PMingLiU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新員工簽名</w:t>
            </w:r>
            <w:r>
              <w:rPr>
                <w:rFonts w:ascii="Arial" w:eastAsia="PMingLiU" w:hAnsi="Arial" w:cs="Arial"/>
                <w:sz w:val="15"/>
                <w:szCs w:val="15"/>
                <w:lang w:eastAsia="zh-TW"/>
              </w:rPr>
              <w:tab/>
            </w:r>
            <w:r>
              <w:rPr>
                <w:rFonts w:ascii="Arial" w:eastAsia="PMingLiU" w:hAnsi="Arial" w:cs="Arial" w:hint="eastAsia"/>
                <w:sz w:val="15"/>
                <w:szCs w:val="15"/>
                <w:lang w:eastAsia="zh-TW"/>
              </w:rPr>
              <w:t>日期</w:t>
            </w:r>
          </w:p>
        </w:tc>
      </w:tr>
    </w:tbl>
    <w:bookmarkStart w:id="4" w:name="_Hlk100660599"/>
    <w:p w14:paraId="3774ED11" w14:textId="7B1B9C30" w:rsidR="00FA2EDC" w:rsidRDefault="006E2891">
      <w:pPr>
        <w:spacing w:before="120"/>
        <w:ind w:left="-1080" w:right="-1080"/>
        <w:rPr>
          <w:rFonts w:ascii="Arial" w:eastAsia="PMingLiU" w:hAnsi="Arial" w:cs="Arial"/>
          <w:sz w:val="16"/>
          <w:szCs w:val="16"/>
          <w:lang w:eastAsia="zh-TW"/>
        </w:rPr>
      </w:pPr>
      <w:r>
        <w:rPr>
          <w:rFonts w:ascii="Arial" w:eastAsia="PMingLiU" w:hAnsi="Arial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8153DA1" wp14:editId="31EA0129">
                <wp:simplePos x="0" y="0"/>
                <wp:positionH relativeFrom="column">
                  <wp:posOffset>-782955</wp:posOffset>
                </wp:positionH>
                <wp:positionV relativeFrom="page">
                  <wp:posOffset>95885</wp:posOffset>
                </wp:positionV>
                <wp:extent cx="866775" cy="534035"/>
                <wp:effectExtent l="19050" t="19050" r="28575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6" o:spid="_x0000_s1026" o:spt="2" style="position:absolute;left:0pt;margin-left:-61.65pt;margin-top:7.55pt;height:42.05pt;width:68.25pt;mso-position-vertical-relative:page;z-index:251659264;v-text-anchor:middle;mso-width-relative:page;mso-height-relative:page;" filled="f" stroked="t" coordsize="21600,21600" arcsize="0.340277777777778" o:gfxdata="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SE4tnXAAAACQEAAA8AAAAAAAAA&#10;AQAgAAAAIgAAAGRycy9kb3ducmV2LnhtbFBLAQIUABQAAAAIAIdO4kC9FwZBhAIAABEFAAAOAAAA&#10;AAAAAAEAIAAAACYBAABkcnMvZTJvRG9jLnhtbFBLBQYAAAAABgAGAFkBAAAcBgAAAAA=&#10;">
                <v:fill on="f" focussize="0,0"/>
                <v:stroke weight="2.25pt" color="#FFFFFF [3212]" miterlimit="8" joinstyle="miter"/>
                <v:imagedata o:title=""/>
                <o:lock v:ext="edit" aspectratio="f"/>
                <w10:anchorlock/>
              </v:roundrect>
            </w:pict>
          </mc:Fallback>
        </mc:AlternateContent>
      </w:r>
      <w:r>
        <w:rPr>
          <w:rFonts w:ascii="Arial" w:eastAsia="PMingLiU" w:hAnsi="Arial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93B5A28" wp14:editId="74FEAFAF">
                <wp:simplePos x="0" y="0"/>
                <wp:positionH relativeFrom="column">
                  <wp:posOffset>-919480</wp:posOffset>
                </wp:positionH>
                <wp:positionV relativeFrom="page">
                  <wp:posOffset>199390</wp:posOffset>
                </wp:positionV>
                <wp:extent cx="7772400" cy="337820"/>
                <wp:effectExtent l="0" t="0" r="1905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8822A" w14:textId="77777777" w:rsidR="00FA2EDC" w:rsidRDefault="006E2891">
                            <w:pPr>
                              <w:pStyle w:val="Title"/>
                              <w:rPr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TW"/>
                              </w:rPr>
                              <w:t>工具包：</w:t>
                            </w:r>
                            <w:r>
                              <w:rPr>
                                <w:rFonts w:eastAsia="PMingLiU" w:hint="eastAsia"/>
                                <w:sz w:val="30"/>
                                <w:szCs w:val="30"/>
                                <w:lang w:eastAsia="zh-TW"/>
                              </w:rPr>
                              <w:t>F</w:t>
                            </w:r>
                            <w:r>
                              <w:rPr>
                                <w:rFonts w:eastAsia="PMingLiU"/>
                                <w:sz w:val="30"/>
                                <w:szCs w:val="30"/>
                                <w:lang w:eastAsia="zh-TW"/>
                              </w:rPr>
                              <w:t>ood Worker Card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TW"/>
                              </w:rPr>
                              <w:t>和食品工人訓練</w:t>
                            </w:r>
                          </w:p>
                          <w:p w14:paraId="6EA63F2D" w14:textId="77777777" w:rsidR="00FA2EDC" w:rsidRDefault="00FA2EDC">
                            <w:pPr>
                              <w:jc w:val="center"/>
                              <w:rPr>
                                <w:sz w:val="30"/>
                                <w:szCs w:val="3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" o:spid="_x0000_s1026" o:spt="1" style="position:absolute;left:0pt;margin-left:-72.4pt;margin-top:15.7pt;height:26.6pt;width:612pt;mso-position-vertical-relative:page;z-index:-251656192;v-text-anchor:middle;mso-width-relative:page;mso-height-relative:page;" fillcolor="#095865" filled="t" stroked="t" coordsize="21600,21600" o:gfxdata="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ARQwE2wAAAAsBAAAPAAAAAAAA&#10;AAEAIAAAACIAAABkcnMvZG93bnJldi54bWxQSwECFAAUAAAACACHTuJAnAuQpYECAAAjBQAADgAA&#10;AAAAAAABACAAAAAq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TW"/>
                        </w:rPr>
                        <w:t>工具包：</w:t>
                      </w:r>
                      <w:r>
                        <w:rPr>
                          <w:rFonts w:hint="eastAsia" w:eastAsia="PMingLiU"/>
                          <w:sz w:val="30"/>
                          <w:szCs w:val="30"/>
                          <w:lang w:eastAsia="zh-TW"/>
                        </w:rPr>
                        <w:t>F</w:t>
                      </w:r>
                      <w:r>
                        <w:rPr>
                          <w:rFonts w:eastAsia="PMingLiU"/>
                          <w:sz w:val="30"/>
                          <w:szCs w:val="30"/>
                          <w:lang w:eastAsia="zh-TW"/>
                        </w:rPr>
                        <w:t>ood Worker Card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TW"/>
                        </w:rPr>
                        <w:t>和食品工人訓練</w:t>
                      </w: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  <w:lang w:eastAsia="zh-TW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PMingLiU" w:hAnsi="Arial" w:cs="Arial"/>
          <w:noProof/>
          <w:sz w:val="16"/>
          <w:szCs w:val="16"/>
          <w:lang w:eastAsia="ko-KR"/>
        </w:rPr>
        <w:drawing>
          <wp:anchor distT="0" distB="0" distL="114300" distR="114300" simplePos="0" relativeHeight="251661312" behindDoc="0" locked="1" layoutInCell="1" allowOverlap="1" wp14:anchorId="69A6AFDA" wp14:editId="3AB531F6">
            <wp:simplePos x="0" y="0"/>
            <wp:positionH relativeFrom="column">
              <wp:posOffset>-609600</wp:posOffset>
            </wp:positionH>
            <wp:positionV relativeFrom="page">
              <wp:posOffset>76200</wp:posOffset>
            </wp:positionV>
            <wp:extent cx="520700" cy="520700"/>
            <wp:effectExtent l="0" t="0" r="0" b="0"/>
            <wp:wrapNone/>
            <wp:docPr id="14" name="Graphic 14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Employee badge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PMingLiU" w:hAnsi="Arial" w:cs="Arial" w:hint="eastAsia"/>
          <w:sz w:val="16"/>
          <w:szCs w:val="16"/>
          <w:lang w:eastAsia="zh-TW"/>
        </w:rPr>
        <w:t>如需獲取本文件的其他格式，請致電</w:t>
      </w:r>
      <w:r>
        <w:rPr>
          <w:rFonts w:ascii="Arial" w:eastAsia="PMingLiU" w:hAnsi="Arial" w:cs="Arial"/>
          <w:sz w:val="16"/>
          <w:szCs w:val="16"/>
          <w:lang w:eastAsia="zh-TW"/>
        </w:rPr>
        <w:t xml:space="preserve"> 1-800-525-0127</w:t>
      </w:r>
      <w:r>
        <w:rPr>
          <w:rFonts w:ascii="Arial" w:eastAsia="PMingLiU" w:hAnsi="Arial" w:cs="Arial" w:hint="eastAsia"/>
          <w:sz w:val="16"/>
          <w:szCs w:val="16"/>
          <w:lang w:eastAsia="zh-TW"/>
        </w:rPr>
        <w:t>。聽障或聽不清的客戶，請致電</w:t>
      </w:r>
      <w:r>
        <w:rPr>
          <w:rFonts w:ascii="Arial" w:eastAsia="PMingLiU" w:hAnsi="Arial" w:cs="Arial"/>
          <w:sz w:val="16"/>
          <w:szCs w:val="16"/>
          <w:lang w:eastAsia="zh-TW"/>
        </w:rPr>
        <w:t xml:space="preserve"> 711 (Washington Relay) </w:t>
      </w:r>
      <w:r>
        <w:rPr>
          <w:rFonts w:ascii="Arial" w:eastAsia="PMingLiU" w:hAnsi="Arial" w:cs="Arial"/>
          <w:sz w:val="16"/>
          <w:szCs w:val="16"/>
          <w:lang w:eastAsia="zh-TW"/>
        </w:rPr>
        <w:br/>
      </w:r>
      <w:r>
        <w:rPr>
          <w:rFonts w:ascii="Arial" w:eastAsia="PMingLiU" w:hAnsi="Arial" w:cs="Arial" w:hint="eastAsia"/>
          <w:sz w:val="16"/>
          <w:szCs w:val="16"/>
          <w:lang w:eastAsia="zh-TW"/>
        </w:rPr>
        <w:t>或寄電子郵件至</w:t>
      </w:r>
      <w:r>
        <w:rPr>
          <w:rFonts w:ascii="Arial" w:eastAsia="PMingLiU" w:hAnsi="Arial" w:cs="Arial"/>
          <w:sz w:val="16"/>
          <w:szCs w:val="16"/>
          <w:lang w:eastAsia="zh-TW"/>
        </w:rPr>
        <w:t xml:space="preserve"> </w:t>
      </w:r>
      <w:bookmarkEnd w:id="4"/>
      <w:r>
        <w:fldChar w:fldCharType="begin"/>
      </w:r>
      <w:r>
        <w:rPr>
          <w:rFonts w:ascii="Arial" w:eastAsia="PMingLiU" w:hAnsi="Arial" w:cs="Arial"/>
          <w:sz w:val="16"/>
          <w:szCs w:val="16"/>
          <w:lang w:eastAsia="zh-TW"/>
        </w:rPr>
        <w:instrText xml:space="preserve"> HYPERLINK "mailto:civil.rights@doh.wa.gov" </w:instrText>
      </w:r>
      <w:r>
        <w:fldChar w:fldCharType="separate"/>
      </w:r>
      <w:r>
        <w:rPr>
          <w:rStyle w:val="Hyperlink"/>
          <w:rFonts w:ascii="Arial" w:eastAsia="PMingLiU" w:hAnsi="Arial" w:cs="Arial"/>
          <w:sz w:val="16"/>
          <w:szCs w:val="16"/>
          <w:lang w:eastAsia="zh-TW"/>
        </w:rPr>
        <w:t>civil.rights@doh.wa.gov</w:t>
      </w:r>
      <w:r>
        <w:rPr>
          <w:rStyle w:val="Hyperlink"/>
          <w:rFonts w:ascii="Arial" w:eastAsia="PMingLiU" w:hAnsi="Arial" w:cs="Arial"/>
          <w:sz w:val="16"/>
          <w:szCs w:val="16"/>
          <w:u w:val="none"/>
          <w:lang w:eastAsia="zh-TW"/>
        </w:rPr>
        <w:fldChar w:fldCharType="end"/>
      </w:r>
      <w:r>
        <w:rPr>
          <w:rFonts w:ascii="Arial" w:eastAsia="PMingLiU" w:hAnsi="Arial" w:cs="Arial" w:hint="eastAsia"/>
          <w:sz w:val="16"/>
          <w:szCs w:val="16"/>
          <w:lang w:eastAsia="zh-TW"/>
        </w:rPr>
        <w:t>。</w:t>
      </w:r>
    </w:p>
    <w:sectPr w:rsidR="00FA2EDC">
      <w:pgSz w:w="12240" w:h="15840"/>
      <w:pgMar w:top="1009" w:right="1440" w:bottom="510" w:left="1440" w:header="431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3EF7" w14:textId="77777777" w:rsidR="00000000" w:rsidRDefault="006E2891">
      <w:r>
        <w:separator/>
      </w:r>
    </w:p>
  </w:endnote>
  <w:endnote w:type="continuationSeparator" w:id="0">
    <w:p w14:paraId="75E5A489" w14:textId="77777777" w:rsidR="00000000" w:rsidRDefault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C5A3" w14:textId="77777777" w:rsidR="00FA2EDC" w:rsidRDefault="006E2891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eastAsia="zh-TW"/>
      </w:rPr>
    </w:pPr>
    <w:r>
      <w:rPr>
        <w:rFonts w:ascii="Arial" w:hAnsi="Arial" w:cs="Arial"/>
        <w:sz w:val="16"/>
        <w:szCs w:val="16"/>
        <w:lang w:eastAsia="zh-TW"/>
      </w:rPr>
      <w:t>主動管理控制工具包：</w:t>
    </w:r>
    <w:r>
      <w:rPr>
        <w:rFonts w:ascii="Arial" w:hAnsi="Arial" w:cs="Arial"/>
        <w:sz w:val="16"/>
        <w:szCs w:val="16"/>
        <w:lang w:eastAsia="zh-TW"/>
      </w:rPr>
      <w:t xml:space="preserve">FWC </w:t>
    </w:r>
    <w:r>
      <w:rPr>
        <w:rFonts w:ascii="Arial" w:hAnsi="Arial" w:cs="Arial"/>
        <w:sz w:val="16"/>
        <w:szCs w:val="16"/>
        <w:lang w:eastAsia="zh-TW"/>
      </w:rPr>
      <w:t>與訓練</w:t>
    </w:r>
    <w:r>
      <w:rPr>
        <w:rFonts w:ascii="Arial" w:hAnsi="Arial" w:cs="Arial"/>
        <w:sz w:val="18"/>
        <w:szCs w:val="16"/>
        <w:lang w:eastAsia="zh-TW"/>
      </w:rPr>
      <w:tab/>
    </w:r>
    <w:r>
      <w:rPr>
        <w:rFonts w:ascii="Arial" w:hAnsi="Arial" w:cs="Arial"/>
        <w:sz w:val="16"/>
        <w:szCs w:val="16"/>
        <w:lang w:eastAsia="zh-TW"/>
      </w:rPr>
      <w:t>第</w:t>
    </w:r>
    <w:r>
      <w:rPr>
        <w:rFonts w:ascii="Arial" w:hAnsi="Arial" w:cs="Arial"/>
        <w:sz w:val="16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6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6"/>
        <w:szCs w:val="16"/>
        <w:lang w:eastAsia="zh-TW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  <w:lang w:eastAsia="zh-TW"/>
      </w:rPr>
      <w:fldChar w:fldCharType="separate"/>
    </w:r>
    <w:r>
      <w:rPr>
        <w:rStyle w:val="PageNumber"/>
        <w:rFonts w:ascii="Arial" w:hAnsi="Arial" w:cs="Arial"/>
        <w:sz w:val="16"/>
        <w:szCs w:val="16"/>
        <w:lang w:eastAsia="zh-TW"/>
      </w:rPr>
      <w:t>1</w:t>
    </w:r>
    <w:r>
      <w:rPr>
        <w:rStyle w:val="PageNumber"/>
        <w:rFonts w:ascii="Arial" w:hAnsi="Arial" w:cs="Arial"/>
        <w:sz w:val="16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6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6"/>
        <w:szCs w:val="16"/>
        <w:lang w:eastAsia="zh-TW"/>
      </w:rPr>
      <w:t>頁，共</w:t>
    </w:r>
    <w:r>
      <w:rPr>
        <w:rStyle w:val="PageNumber"/>
        <w:rFonts w:ascii="Arial" w:hAnsi="Arial" w:cs="Arial"/>
        <w:sz w:val="16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6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6"/>
        <w:szCs w:val="16"/>
        <w:lang w:eastAsia="zh-TW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  <w:lang w:eastAsia="zh-TW"/>
      </w:rPr>
      <w:fldChar w:fldCharType="separate"/>
    </w:r>
    <w:r>
      <w:rPr>
        <w:rStyle w:val="PageNumber"/>
        <w:rFonts w:ascii="Arial" w:hAnsi="Arial" w:cs="Arial"/>
        <w:sz w:val="16"/>
        <w:szCs w:val="16"/>
        <w:lang w:eastAsia="zh-TW"/>
      </w:rPr>
      <w:t>2</w:t>
    </w:r>
    <w:r>
      <w:rPr>
        <w:rStyle w:val="PageNumber"/>
        <w:rFonts w:ascii="Arial" w:hAnsi="Arial" w:cs="Arial"/>
        <w:sz w:val="16"/>
        <w:szCs w:val="16"/>
        <w:lang w:eastAsia="zh-TW"/>
      </w:rPr>
      <w:fldChar w:fldCharType="end"/>
    </w:r>
    <w:r>
      <w:rPr>
        <w:sz w:val="16"/>
        <w:szCs w:val="16"/>
        <w:lang w:eastAsia="zh-TW"/>
      </w:rPr>
      <w:t xml:space="preserve"> </w:t>
    </w:r>
    <w:r>
      <w:rPr>
        <w:sz w:val="16"/>
        <w:szCs w:val="16"/>
        <w:lang w:eastAsia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3951" w14:textId="77777777" w:rsidR="00FA2EDC" w:rsidRDefault="006E2891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/>
        <w:sz w:val="18"/>
        <w:szCs w:val="16"/>
        <w:lang w:eastAsia="zh-TW"/>
      </w:rPr>
      <w:t>主動管理控制工具包：</w:t>
    </w:r>
    <w:r>
      <w:rPr>
        <w:rFonts w:ascii="Arial" w:hAnsi="Arial"/>
        <w:sz w:val="18"/>
        <w:szCs w:val="16"/>
        <w:lang w:eastAsia="zh-TW"/>
      </w:rPr>
      <w:t xml:space="preserve">FWC </w:t>
    </w:r>
    <w:r>
      <w:rPr>
        <w:rFonts w:ascii="Arial" w:hAnsi="Arial"/>
        <w:sz w:val="18"/>
        <w:szCs w:val="16"/>
        <w:lang w:eastAsia="zh-TW"/>
      </w:rPr>
      <w:t>與訓練</w:t>
    </w:r>
    <w:r>
      <w:rPr>
        <w:rFonts w:ascii="Arial" w:hAnsi="Arial"/>
        <w:sz w:val="18"/>
        <w:szCs w:val="16"/>
        <w:lang w:eastAsia="zh-TW"/>
      </w:rPr>
      <w:tab/>
    </w:r>
    <w:r>
      <w:rPr>
        <w:rFonts w:ascii="Arial" w:hAnsi="Arial"/>
        <w:sz w:val="18"/>
        <w:szCs w:val="16"/>
        <w:lang w:eastAsia="zh-TW"/>
      </w:rPr>
      <w:t>第</w:t>
    </w:r>
    <w:r>
      <w:rPr>
        <w:rFonts w:ascii="Arial" w:hAnsi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>
      <w:rPr>
        <w:rStyle w:val="PageNumber"/>
        <w:rFonts w:ascii="Arial" w:hAnsi="Arial" w:cs="Arial"/>
        <w:sz w:val="18"/>
        <w:szCs w:val="16"/>
        <w:lang w:eastAsia="zh-TW"/>
      </w:rPr>
      <w:t>1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t>頁，共</w:t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>
      <w:rPr>
        <w:rStyle w:val="PageNumber"/>
        <w:rFonts w:ascii="Arial" w:hAnsi="Arial" w:cs="Arial"/>
        <w:sz w:val="18"/>
        <w:szCs w:val="16"/>
        <w:lang w:eastAsia="zh-TW"/>
      </w:rPr>
      <w:t>2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t>頁</w:t>
    </w:r>
    <w:r>
      <w:rPr>
        <w:rStyle w:val="PageNumber"/>
        <w:rFonts w:ascii="Arial" w:hAnsi="Arial" w:cs="Arial"/>
        <w:sz w:val="18"/>
        <w:szCs w:val="16"/>
        <w:lang w:eastAsia="zh-TW"/>
      </w:rPr>
      <w:br/>
    </w:r>
    <w:r>
      <w:rPr>
        <w:rFonts w:ascii="Arial Narrow" w:hAnsi="Arial Narrow"/>
        <w:sz w:val="18"/>
        <w:szCs w:val="18"/>
        <w:lang w:eastAsia="zh-TW"/>
      </w:rPr>
      <w:t>DOH 333-xxx October 2022 Traditional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7632" w14:textId="77777777" w:rsidR="00000000" w:rsidRDefault="006E2891">
      <w:r>
        <w:separator/>
      </w:r>
    </w:p>
  </w:footnote>
  <w:footnote w:type="continuationSeparator" w:id="0">
    <w:p w14:paraId="270D21EF" w14:textId="77777777" w:rsidR="00000000" w:rsidRDefault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1B"/>
    <w:multiLevelType w:val="multilevel"/>
    <w:tmpl w:val="059971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7F"/>
    <w:multiLevelType w:val="multilevel"/>
    <w:tmpl w:val="07225A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CEA"/>
    <w:multiLevelType w:val="multilevel"/>
    <w:tmpl w:val="09EF4CE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44C"/>
    <w:multiLevelType w:val="multilevel"/>
    <w:tmpl w:val="19F3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711E"/>
    <w:multiLevelType w:val="multilevel"/>
    <w:tmpl w:val="22DB7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D6D"/>
    <w:multiLevelType w:val="multilevel"/>
    <w:tmpl w:val="251D7D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6"/>
    <w:multiLevelType w:val="multilevel"/>
    <w:tmpl w:val="272F6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DB3"/>
    <w:multiLevelType w:val="multilevel"/>
    <w:tmpl w:val="504E7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81B"/>
    <w:multiLevelType w:val="multilevel"/>
    <w:tmpl w:val="5C0C08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EDB"/>
    <w:multiLevelType w:val="multilevel"/>
    <w:tmpl w:val="62B33E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3F96"/>
    <w:multiLevelType w:val="multilevel"/>
    <w:tmpl w:val="69A93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51898">
    <w:abstractNumId w:val="10"/>
  </w:num>
  <w:num w:numId="2" w16cid:durableId="892693622">
    <w:abstractNumId w:val="9"/>
  </w:num>
  <w:num w:numId="3" w16cid:durableId="1121925417">
    <w:abstractNumId w:val="2"/>
  </w:num>
  <w:num w:numId="4" w16cid:durableId="2115897658">
    <w:abstractNumId w:val="5"/>
  </w:num>
  <w:num w:numId="5" w16cid:durableId="1943612136">
    <w:abstractNumId w:val="8"/>
  </w:num>
  <w:num w:numId="6" w16cid:durableId="145054904">
    <w:abstractNumId w:val="0"/>
  </w:num>
  <w:num w:numId="7" w16cid:durableId="133568722">
    <w:abstractNumId w:val="7"/>
  </w:num>
  <w:num w:numId="8" w16cid:durableId="2070222383">
    <w:abstractNumId w:val="3"/>
  </w:num>
  <w:num w:numId="9" w16cid:durableId="698824760">
    <w:abstractNumId w:val="1"/>
  </w:num>
  <w:num w:numId="10" w16cid:durableId="941573352">
    <w:abstractNumId w:val="4"/>
  </w:num>
  <w:num w:numId="11" w16cid:durableId="1476727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  <w:docVar w:name="commondata" w:val="eyJoZGlkIjoiNGRkZjFlZTFhYTYyOGE1MTkzN2NhOGY1NmZmNDJmY2YifQ=="/>
  </w:docVars>
  <w:rsids>
    <w:rsidRoot w:val="00AC701E"/>
    <w:rsid w:val="00001F75"/>
    <w:rsid w:val="0000261D"/>
    <w:rsid w:val="0000275B"/>
    <w:rsid w:val="00002CDE"/>
    <w:rsid w:val="00002D9B"/>
    <w:rsid w:val="0000303E"/>
    <w:rsid w:val="000033AE"/>
    <w:rsid w:val="0000410C"/>
    <w:rsid w:val="000053A7"/>
    <w:rsid w:val="00005CA2"/>
    <w:rsid w:val="00006E75"/>
    <w:rsid w:val="00010841"/>
    <w:rsid w:val="00010A8D"/>
    <w:rsid w:val="0001466A"/>
    <w:rsid w:val="0001588D"/>
    <w:rsid w:val="00016B53"/>
    <w:rsid w:val="000171B8"/>
    <w:rsid w:val="00021586"/>
    <w:rsid w:val="00022C32"/>
    <w:rsid w:val="00023364"/>
    <w:rsid w:val="00023A9D"/>
    <w:rsid w:val="000252F1"/>
    <w:rsid w:val="00025300"/>
    <w:rsid w:val="000253CE"/>
    <w:rsid w:val="000266B9"/>
    <w:rsid w:val="00033249"/>
    <w:rsid w:val="00034BF0"/>
    <w:rsid w:val="00036F2F"/>
    <w:rsid w:val="00040159"/>
    <w:rsid w:val="00040940"/>
    <w:rsid w:val="00043132"/>
    <w:rsid w:val="00044476"/>
    <w:rsid w:val="00044B4C"/>
    <w:rsid w:val="00044CCE"/>
    <w:rsid w:val="000474E2"/>
    <w:rsid w:val="00050FDE"/>
    <w:rsid w:val="00053546"/>
    <w:rsid w:val="00053C6E"/>
    <w:rsid w:val="00054C87"/>
    <w:rsid w:val="00055089"/>
    <w:rsid w:val="00055BC4"/>
    <w:rsid w:val="00056321"/>
    <w:rsid w:val="0005653F"/>
    <w:rsid w:val="00056B4F"/>
    <w:rsid w:val="00057667"/>
    <w:rsid w:val="000578C3"/>
    <w:rsid w:val="0006016B"/>
    <w:rsid w:val="00061F62"/>
    <w:rsid w:val="0006233B"/>
    <w:rsid w:val="00062A71"/>
    <w:rsid w:val="000632A5"/>
    <w:rsid w:val="0006431F"/>
    <w:rsid w:val="00065484"/>
    <w:rsid w:val="00065A59"/>
    <w:rsid w:val="000668F3"/>
    <w:rsid w:val="00067436"/>
    <w:rsid w:val="00067ED3"/>
    <w:rsid w:val="000701CA"/>
    <w:rsid w:val="000718FF"/>
    <w:rsid w:val="00072859"/>
    <w:rsid w:val="00072BE2"/>
    <w:rsid w:val="00073A19"/>
    <w:rsid w:val="00073CDE"/>
    <w:rsid w:val="000750C0"/>
    <w:rsid w:val="00075DB1"/>
    <w:rsid w:val="00076421"/>
    <w:rsid w:val="00076DBC"/>
    <w:rsid w:val="00077000"/>
    <w:rsid w:val="000776DD"/>
    <w:rsid w:val="000817C0"/>
    <w:rsid w:val="0008191E"/>
    <w:rsid w:val="0008262D"/>
    <w:rsid w:val="00086079"/>
    <w:rsid w:val="00086192"/>
    <w:rsid w:val="0009057A"/>
    <w:rsid w:val="00090D24"/>
    <w:rsid w:val="0009104D"/>
    <w:rsid w:val="0009366B"/>
    <w:rsid w:val="000941C7"/>
    <w:rsid w:val="00095307"/>
    <w:rsid w:val="00095590"/>
    <w:rsid w:val="00096884"/>
    <w:rsid w:val="00096D5D"/>
    <w:rsid w:val="000A17D8"/>
    <w:rsid w:val="000A2F32"/>
    <w:rsid w:val="000A30C5"/>
    <w:rsid w:val="000A4613"/>
    <w:rsid w:val="000A6F86"/>
    <w:rsid w:val="000A727C"/>
    <w:rsid w:val="000A7D3F"/>
    <w:rsid w:val="000A7D44"/>
    <w:rsid w:val="000A7F25"/>
    <w:rsid w:val="000B0019"/>
    <w:rsid w:val="000B084B"/>
    <w:rsid w:val="000B0D74"/>
    <w:rsid w:val="000B1879"/>
    <w:rsid w:val="000B20D6"/>
    <w:rsid w:val="000B34C5"/>
    <w:rsid w:val="000B355D"/>
    <w:rsid w:val="000B3AF3"/>
    <w:rsid w:val="000B43C4"/>
    <w:rsid w:val="000B46B2"/>
    <w:rsid w:val="000B4D2B"/>
    <w:rsid w:val="000B6011"/>
    <w:rsid w:val="000B63EA"/>
    <w:rsid w:val="000B6E86"/>
    <w:rsid w:val="000C11B5"/>
    <w:rsid w:val="000C1269"/>
    <w:rsid w:val="000C1A7D"/>
    <w:rsid w:val="000C1AF4"/>
    <w:rsid w:val="000C2077"/>
    <w:rsid w:val="000C22A6"/>
    <w:rsid w:val="000C2A20"/>
    <w:rsid w:val="000C3374"/>
    <w:rsid w:val="000C44ED"/>
    <w:rsid w:val="000C53B9"/>
    <w:rsid w:val="000C586D"/>
    <w:rsid w:val="000C5EE3"/>
    <w:rsid w:val="000C639C"/>
    <w:rsid w:val="000C6D24"/>
    <w:rsid w:val="000C7B6D"/>
    <w:rsid w:val="000D3232"/>
    <w:rsid w:val="000D4C6B"/>
    <w:rsid w:val="000D684F"/>
    <w:rsid w:val="000D6A4A"/>
    <w:rsid w:val="000D6F62"/>
    <w:rsid w:val="000E08EA"/>
    <w:rsid w:val="000E0A4C"/>
    <w:rsid w:val="000E1C51"/>
    <w:rsid w:val="000E264A"/>
    <w:rsid w:val="000E317A"/>
    <w:rsid w:val="000E34FB"/>
    <w:rsid w:val="000E5F0D"/>
    <w:rsid w:val="000E6602"/>
    <w:rsid w:val="000E696B"/>
    <w:rsid w:val="000F1298"/>
    <w:rsid w:val="000F1621"/>
    <w:rsid w:val="000F24D2"/>
    <w:rsid w:val="000F2C9F"/>
    <w:rsid w:val="000F49B8"/>
    <w:rsid w:val="000F64A2"/>
    <w:rsid w:val="000F723A"/>
    <w:rsid w:val="000F74BB"/>
    <w:rsid w:val="001000A6"/>
    <w:rsid w:val="00100828"/>
    <w:rsid w:val="001023E7"/>
    <w:rsid w:val="00102E1C"/>
    <w:rsid w:val="00102EFC"/>
    <w:rsid w:val="00102F82"/>
    <w:rsid w:val="001035E8"/>
    <w:rsid w:val="00103BA3"/>
    <w:rsid w:val="00106885"/>
    <w:rsid w:val="001068D5"/>
    <w:rsid w:val="00107100"/>
    <w:rsid w:val="0010790A"/>
    <w:rsid w:val="001106EC"/>
    <w:rsid w:val="00112816"/>
    <w:rsid w:val="001130C8"/>
    <w:rsid w:val="00113354"/>
    <w:rsid w:val="001138B4"/>
    <w:rsid w:val="001151C1"/>
    <w:rsid w:val="00116216"/>
    <w:rsid w:val="0011665E"/>
    <w:rsid w:val="001166A5"/>
    <w:rsid w:val="0011698D"/>
    <w:rsid w:val="001206A9"/>
    <w:rsid w:val="001216B8"/>
    <w:rsid w:val="00122C02"/>
    <w:rsid w:val="00124309"/>
    <w:rsid w:val="00124348"/>
    <w:rsid w:val="0012517D"/>
    <w:rsid w:val="00126899"/>
    <w:rsid w:val="00127889"/>
    <w:rsid w:val="00127EEB"/>
    <w:rsid w:val="001318E5"/>
    <w:rsid w:val="00131FE2"/>
    <w:rsid w:val="001321FA"/>
    <w:rsid w:val="00132392"/>
    <w:rsid w:val="00133BDB"/>
    <w:rsid w:val="0013440A"/>
    <w:rsid w:val="00134EEA"/>
    <w:rsid w:val="00136850"/>
    <w:rsid w:val="001368A7"/>
    <w:rsid w:val="00136CD3"/>
    <w:rsid w:val="0013752A"/>
    <w:rsid w:val="0013772E"/>
    <w:rsid w:val="001405B7"/>
    <w:rsid w:val="001426E2"/>
    <w:rsid w:val="00143E26"/>
    <w:rsid w:val="001440F7"/>
    <w:rsid w:val="001443FB"/>
    <w:rsid w:val="00144FE2"/>
    <w:rsid w:val="0014592E"/>
    <w:rsid w:val="001472F2"/>
    <w:rsid w:val="001503BF"/>
    <w:rsid w:val="00151930"/>
    <w:rsid w:val="00151F4B"/>
    <w:rsid w:val="00152564"/>
    <w:rsid w:val="001532BE"/>
    <w:rsid w:val="00153572"/>
    <w:rsid w:val="001542B7"/>
    <w:rsid w:val="00156E28"/>
    <w:rsid w:val="0016187C"/>
    <w:rsid w:val="0016360B"/>
    <w:rsid w:val="001639C3"/>
    <w:rsid w:val="001655DC"/>
    <w:rsid w:val="001673D4"/>
    <w:rsid w:val="0016754D"/>
    <w:rsid w:val="00167999"/>
    <w:rsid w:val="00170525"/>
    <w:rsid w:val="00170FC8"/>
    <w:rsid w:val="0017210A"/>
    <w:rsid w:val="00173228"/>
    <w:rsid w:val="00173E28"/>
    <w:rsid w:val="001742EF"/>
    <w:rsid w:val="00174503"/>
    <w:rsid w:val="001757EC"/>
    <w:rsid w:val="00176873"/>
    <w:rsid w:val="00176F0D"/>
    <w:rsid w:val="00177228"/>
    <w:rsid w:val="00181230"/>
    <w:rsid w:val="001813CA"/>
    <w:rsid w:val="001836A6"/>
    <w:rsid w:val="00183772"/>
    <w:rsid w:val="00184321"/>
    <w:rsid w:val="00185359"/>
    <w:rsid w:val="0018537C"/>
    <w:rsid w:val="0018594F"/>
    <w:rsid w:val="001865C8"/>
    <w:rsid w:val="00186D67"/>
    <w:rsid w:val="0018731E"/>
    <w:rsid w:val="00187435"/>
    <w:rsid w:val="00187835"/>
    <w:rsid w:val="001931CF"/>
    <w:rsid w:val="00193511"/>
    <w:rsid w:val="00193981"/>
    <w:rsid w:val="00193A65"/>
    <w:rsid w:val="001940A5"/>
    <w:rsid w:val="001941BE"/>
    <w:rsid w:val="00194D80"/>
    <w:rsid w:val="00196129"/>
    <w:rsid w:val="0019651F"/>
    <w:rsid w:val="00197774"/>
    <w:rsid w:val="001A0F87"/>
    <w:rsid w:val="001A16DF"/>
    <w:rsid w:val="001A1E04"/>
    <w:rsid w:val="001A1FBD"/>
    <w:rsid w:val="001A219A"/>
    <w:rsid w:val="001A2906"/>
    <w:rsid w:val="001A3779"/>
    <w:rsid w:val="001A42B9"/>
    <w:rsid w:val="001A542A"/>
    <w:rsid w:val="001A71AF"/>
    <w:rsid w:val="001B00A9"/>
    <w:rsid w:val="001B0691"/>
    <w:rsid w:val="001B14E4"/>
    <w:rsid w:val="001B25B3"/>
    <w:rsid w:val="001B3DB0"/>
    <w:rsid w:val="001B4030"/>
    <w:rsid w:val="001B51E1"/>
    <w:rsid w:val="001B5B5E"/>
    <w:rsid w:val="001B7433"/>
    <w:rsid w:val="001C0929"/>
    <w:rsid w:val="001C0C4C"/>
    <w:rsid w:val="001C0D23"/>
    <w:rsid w:val="001C2FFD"/>
    <w:rsid w:val="001C348C"/>
    <w:rsid w:val="001C45F7"/>
    <w:rsid w:val="001C5CE9"/>
    <w:rsid w:val="001C64A5"/>
    <w:rsid w:val="001C71D0"/>
    <w:rsid w:val="001D030B"/>
    <w:rsid w:val="001D0534"/>
    <w:rsid w:val="001D0D0C"/>
    <w:rsid w:val="001D397F"/>
    <w:rsid w:val="001D5593"/>
    <w:rsid w:val="001D6334"/>
    <w:rsid w:val="001D6F9D"/>
    <w:rsid w:val="001D72B4"/>
    <w:rsid w:val="001D740B"/>
    <w:rsid w:val="001D74CF"/>
    <w:rsid w:val="001D74D3"/>
    <w:rsid w:val="001D7FD3"/>
    <w:rsid w:val="001E01B2"/>
    <w:rsid w:val="001E049C"/>
    <w:rsid w:val="001E1A9F"/>
    <w:rsid w:val="001E1C2C"/>
    <w:rsid w:val="001E2798"/>
    <w:rsid w:val="001E3A84"/>
    <w:rsid w:val="001E56EA"/>
    <w:rsid w:val="001F085C"/>
    <w:rsid w:val="001F0E03"/>
    <w:rsid w:val="001F1588"/>
    <w:rsid w:val="001F175D"/>
    <w:rsid w:val="001F2014"/>
    <w:rsid w:val="001F245B"/>
    <w:rsid w:val="001F2C6E"/>
    <w:rsid w:val="001F2D47"/>
    <w:rsid w:val="001F2E48"/>
    <w:rsid w:val="001F3290"/>
    <w:rsid w:val="001F624F"/>
    <w:rsid w:val="001F643F"/>
    <w:rsid w:val="001F6A7D"/>
    <w:rsid w:val="002020BA"/>
    <w:rsid w:val="00202CDA"/>
    <w:rsid w:val="00202E76"/>
    <w:rsid w:val="002042BE"/>
    <w:rsid w:val="00207B1D"/>
    <w:rsid w:val="00210218"/>
    <w:rsid w:val="0021074D"/>
    <w:rsid w:val="00210A05"/>
    <w:rsid w:val="00211550"/>
    <w:rsid w:val="002120E7"/>
    <w:rsid w:val="002123F4"/>
    <w:rsid w:val="00212BDF"/>
    <w:rsid w:val="00214277"/>
    <w:rsid w:val="002148F3"/>
    <w:rsid w:val="00214F0B"/>
    <w:rsid w:val="0021612C"/>
    <w:rsid w:val="0021618B"/>
    <w:rsid w:val="00216370"/>
    <w:rsid w:val="002172A4"/>
    <w:rsid w:val="0021730D"/>
    <w:rsid w:val="00217D74"/>
    <w:rsid w:val="00217EFC"/>
    <w:rsid w:val="00223588"/>
    <w:rsid w:val="00223C7C"/>
    <w:rsid w:val="00223E7B"/>
    <w:rsid w:val="00224573"/>
    <w:rsid w:val="00224A07"/>
    <w:rsid w:val="00225070"/>
    <w:rsid w:val="002259EC"/>
    <w:rsid w:val="00225B96"/>
    <w:rsid w:val="002275E4"/>
    <w:rsid w:val="0022785E"/>
    <w:rsid w:val="002303A4"/>
    <w:rsid w:val="00230B6F"/>
    <w:rsid w:val="00230D94"/>
    <w:rsid w:val="00232078"/>
    <w:rsid w:val="00233C95"/>
    <w:rsid w:val="002340FD"/>
    <w:rsid w:val="00234A15"/>
    <w:rsid w:val="00235A1B"/>
    <w:rsid w:val="00237712"/>
    <w:rsid w:val="00240621"/>
    <w:rsid w:val="00241434"/>
    <w:rsid w:val="002422D3"/>
    <w:rsid w:val="002430B4"/>
    <w:rsid w:val="002436AA"/>
    <w:rsid w:val="00243937"/>
    <w:rsid w:val="002451B0"/>
    <w:rsid w:val="00245E92"/>
    <w:rsid w:val="00246189"/>
    <w:rsid w:val="0024789B"/>
    <w:rsid w:val="00247982"/>
    <w:rsid w:val="002529CE"/>
    <w:rsid w:val="00253F75"/>
    <w:rsid w:val="00254416"/>
    <w:rsid w:val="00255863"/>
    <w:rsid w:val="002558E7"/>
    <w:rsid w:val="00256357"/>
    <w:rsid w:val="002565CD"/>
    <w:rsid w:val="002604FD"/>
    <w:rsid w:val="00260AB1"/>
    <w:rsid w:val="00260B8D"/>
    <w:rsid w:val="002626C0"/>
    <w:rsid w:val="00263157"/>
    <w:rsid w:val="00263680"/>
    <w:rsid w:val="002657B5"/>
    <w:rsid w:val="00265E40"/>
    <w:rsid w:val="002664A4"/>
    <w:rsid w:val="002702B9"/>
    <w:rsid w:val="00270976"/>
    <w:rsid w:val="002725A8"/>
    <w:rsid w:val="00272E19"/>
    <w:rsid w:val="00273F72"/>
    <w:rsid w:val="0027414B"/>
    <w:rsid w:val="00274D3D"/>
    <w:rsid w:val="00275BA2"/>
    <w:rsid w:val="002763BA"/>
    <w:rsid w:val="0027725E"/>
    <w:rsid w:val="00277415"/>
    <w:rsid w:val="0027799A"/>
    <w:rsid w:val="00277B8C"/>
    <w:rsid w:val="00282D90"/>
    <w:rsid w:val="00283830"/>
    <w:rsid w:val="00284659"/>
    <w:rsid w:val="002847D7"/>
    <w:rsid w:val="00286C36"/>
    <w:rsid w:val="00286F03"/>
    <w:rsid w:val="00287316"/>
    <w:rsid w:val="002916D0"/>
    <w:rsid w:val="0029530E"/>
    <w:rsid w:val="00295563"/>
    <w:rsid w:val="002955C3"/>
    <w:rsid w:val="00295A86"/>
    <w:rsid w:val="00296068"/>
    <w:rsid w:val="002961FC"/>
    <w:rsid w:val="002962A7"/>
    <w:rsid w:val="00296EA7"/>
    <w:rsid w:val="00297785"/>
    <w:rsid w:val="002A02AF"/>
    <w:rsid w:val="002A09BE"/>
    <w:rsid w:val="002A1088"/>
    <w:rsid w:val="002A1E8C"/>
    <w:rsid w:val="002A1FE7"/>
    <w:rsid w:val="002A293A"/>
    <w:rsid w:val="002A2EEE"/>
    <w:rsid w:val="002A3722"/>
    <w:rsid w:val="002A5A72"/>
    <w:rsid w:val="002A661D"/>
    <w:rsid w:val="002A6AD6"/>
    <w:rsid w:val="002A6D99"/>
    <w:rsid w:val="002B03BD"/>
    <w:rsid w:val="002B0A24"/>
    <w:rsid w:val="002B0C5C"/>
    <w:rsid w:val="002B20BD"/>
    <w:rsid w:val="002B25CE"/>
    <w:rsid w:val="002B2F6F"/>
    <w:rsid w:val="002B34C5"/>
    <w:rsid w:val="002B5EE2"/>
    <w:rsid w:val="002B6BA1"/>
    <w:rsid w:val="002C0388"/>
    <w:rsid w:val="002C08D9"/>
    <w:rsid w:val="002C3AEB"/>
    <w:rsid w:val="002C4001"/>
    <w:rsid w:val="002C4304"/>
    <w:rsid w:val="002C4710"/>
    <w:rsid w:val="002C485B"/>
    <w:rsid w:val="002C4AEA"/>
    <w:rsid w:val="002C4BEA"/>
    <w:rsid w:val="002C5260"/>
    <w:rsid w:val="002C6CE9"/>
    <w:rsid w:val="002C7B2F"/>
    <w:rsid w:val="002D0727"/>
    <w:rsid w:val="002D0EF5"/>
    <w:rsid w:val="002D23B9"/>
    <w:rsid w:val="002D2401"/>
    <w:rsid w:val="002D3816"/>
    <w:rsid w:val="002D3F38"/>
    <w:rsid w:val="002D4CE7"/>
    <w:rsid w:val="002D675B"/>
    <w:rsid w:val="002D69B9"/>
    <w:rsid w:val="002E096A"/>
    <w:rsid w:val="002E107C"/>
    <w:rsid w:val="002E187A"/>
    <w:rsid w:val="002E2571"/>
    <w:rsid w:val="002E2698"/>
    <w:rsid w:val="002E3721"/>
    <w:rsid w:val="002E3CE9"/>
    <w:rsid w:val="002E4F78"/>
    <w:rsid w:val="002E5780"/>
    <w:rsid w:val="002E58A3"/>
    <w:rsid w:val="002E5F59"/>
    <w:rsid w:val="002E6C13"/>
    <w:rsid w:val="002F134A"/>
    <w:rsid w:val="002F2D4E"/>
    <w:rsid w:val="002F34DF"/>
    <w:rsid w:val="002F3701"/>
    <w:rsid w:val="002F3818"/>
    <w:rsid w:val="002F5882"/>
    <w:rsid w:val="002F63F4"/>
    <w:rsid w:val="002F76BF"/>
    <w:rsid w:val="002F7AF3"/>
    <w:rsid w:val="00300779"/>
    <w:rsid w:val="00301F69"/>
    <w:rsid w:val="00302BAF"/>
    <w:rsid w:val="003035C5"/>
    <w:rsid w:val="0030366B"/>
    <w:rsid w:val="00303A0C"/>
    <w:rsid w:val="003046B6"/>
    <w:rsid w:val="00304FA2"/>
    <w:rsid w:val="00305C49"/>
    <w:rsid w:val="00306905"/>
    <w:rsid w:val="00307007"/>
    <w:rsid w:val="00310C42"/>
    <w:rsid w:val="0031112C"/>
    <w:rsid w:val="003118EB"/>
    <w:rsid w:val="00311B98"/>
    <w:rsid w:val="0031383E"/>
    <w:rsid w:val="00314484"/>
    <w:rsid w:val="00314834"/>
    <w:rsid w:val="003156AB"/>
    <w:rsid w:val="00317519"/>
    <w:rsid w:val="00317B0F"/>
    <w:rsid w:val="00320736"/>
    <w:rsid w:val="00320A47"/>
    <w:rsid w:val="00321468"/>
    <w:rsid w:val="003223F0"/>
    <w:rsid w:val="003224CD"/>
    <w:rsid w:val="00322861"/>
    <w:rsid w:val="00323AA5"/>
    <w:rsid w:val="003248DB"/>
    <w:rsid w:val="003253E8"/>
    <w:rsid w:val="0032570F"/>
    <w:rsid w:val="00325E96"/>
    <w:rsid w:val="003263A0"/>
    <w:rsid w:val="00326706"/>
    <w:rsid w:val="00326E19"/>
    <w:rsid w:val="003316D9"/>
    <w:rsid w:val="003327ED"/>
    <w:rsid w:val="00332D89"/>
    <w:rsid w:val="0033361F"/>
    <w:rsid w:val="0033517E"/>
    <w:rsid w:val="0033581D"/>
    <w:rsid w:val="00335942"/>
    <w:rsid w:val="00335FAB"/>
    <w:rsid w:val="00340414"/>
    <w:rsid w:val="00340948"/>
    <w:rsid w:val="00340A46"/>
    <w:rsid w:val="00340A54"/>
    <w:rsid w:val="00340FED"/>
    <w:rsid w:val="003416DE"/>
    <w:rsid w:val="00341ED7"/>
    <w:rsid w:val="003427A4"/>
    <w:rsid w:val="00342B91"/>
    <w:rsid w:val="00342C32"/>
    <w:rsid w:val="00343ACF"/>
    <w:rsid w:val="00343E3C"/>
    <w:rsid w:val="00344877"/>
    <w:rsid w:val="00345694"/>
    <w:rsid w:val="00345778"/>
    <w:rsid w:val="00347968"/>
    <w:rsid w:val="0035297E"/>
    <w:rsid w:val="00356B10"/>
    <w:rsid w:val="00356C31"/>
    <w:rsid w:val="00357B54"/>
    <w:rsid w:val="00360622"/>
    <w:rsid w:val="0036085D"/>
    <w:rsid w:val="00361D01"/>
    <w:rsid w:val="003652AD"/>
    <w:rsid w:val="0036640D"/>
    <w:rsid w:val="003665B8"/>
    <w:rsid w:val="00367294"/>
    <w:rsid w:val="003679FD"/>
    <w:rsid w:val="00374844"/>
    <w:rsid w:val="00374937"/>
    <w:rsid w:val="00375FC4"/>
    <w:rsid w:val="003773D7"/>
    <w:rsid w:val="0037781E"/>
    <w:rsid w:val="00377AAD"/>
    <w:rsid w:val="00380699"/>
    <w:rsid w:val="00381C40"/>
    <w:rsid w:val="003823FC"/>
    <w:rsid w:val="0038313B"/>
    <w:rsid w:val="00383F8D"/>
    <w:rsid w:val="00384D25"/>
    <w:rsid w:val="003851F2"/>
    <w:rsid w:val="0038533B"/>
    <w:rsid w:val="00385F69"/>
    <w:rsid w:val="003866CE"/>
    <w:rsid w:val="00387C3F"/>
    <w:rsid w:val="00387D4B"/>
    <w:rsid w:val="003902B0"/>
    <w:rsid w:val="00390ADF"/>
    <w:rsid w:val="003928FB"/>
    <w:rsid w:val="0039334D"/>
    <w:rsid w:val="0039356F"/>
    <w:rsid w:val="00394DFC"/>
    <w:rsid w:val="003954E2"/>
    <w:rsid w:val="00395CA1"/>
    <w:rsid w:val="00396526"/>
    <w:rsid w:val="003970B9"/>
    <w:rsid w:val="003A1082"/>
    <w:rsid w:val="003A2A0F"/>
    <w:rsid w:val="003A2BCD"/>
    <w:rsid w:val="003A48DC"/>
    <w:rsid w:val="003A4AFD"/>
    <w:rsid w:val="003A4F75"/>
    <w:rsid w:val="003A540B"/>
    <w:rsid w:val="003A6255"/>
    <w:rsid w:val="003A62E9"/>
    <w:rsid w:val="003A66DB"/>
    <w:rsid w:val="003A673D"/>
    <w:rsid w:val="003A6B76"/>
    <w:rsid w:val="003A7FF8"/>
    <w:rsid w:val="003B1160"/>
    <w:rsid w:val="003B1D23"/>
    <w:rsid w:val="003B1DF3"/>
    <w:rsid w:val="003B22B9"/>
    <w:rsid w:val="003B2BAE"/>
    <w:rsid w:val="003B2C69"/>
    <w:rsid w:val="003B2CEC"/>
    <w:rsid w:val="003B387E"/>
    <w:rsid w:val="003B4294"/>
    <w:rsid w:val="003B4F7D"/>
    <w:rsid w:val="003B600F"/>
    <w:rsid w:val="003B60FE"/>
    <w:rsid w:val="003B79C6"/>
    <w:rsid w:val="003B7FBB"/>
    <w:rsid w:val="003C0A23"/>
    <w:rsid w:val="003C157A"/>
    <w:rsid w:val="003C19BF"/>
    <w:rsid w:val="003C1AAE"/>
    <w:rsid w:val="003C266C"/>
    <w:rsid w:val="003C26FB"/>
    <w:rsid w:val="003C572D"/>
    <w:rsid w:val="003C57DE"/>
    <w:rsid w:val="003C5A1F"/>
    <w:rsid w:val="003C68E0"/>
    <w:rsid w:val="003C718A"/>
    <w:rsid w:val="003D00D6"/>
    <w:rsid w:val="003D0DB5"/>
    <w:rsid w:val="003D1294"/>
    <w:rsid w:val="003D1F66"/>
    <w:rsid w:val="003D2485"/>
    <w:rsid w:val="003D36E5"/>
    <w:rsid w:val="003D4B00"/>
    <w:rsid w:val="003D513B"/>
    <w:rsid w:val="003D606C"/>
    <w:rsid w:val="003E078C"/>
    <w:rsid w:val="003E15AB"/>
    <w:rsid w:val="003E1F54"/>
    <w:rsid w:val="003E2203"/>
    <w:rsid w:val="003E2917"/>
    <w:rsid w:val="003E6318"/>
    <w:rsid w:val="003E65B5"/>
    <w:rsid w:val="003E6954"/>
    <w:rsid w:val="003E6E5B"/>
    <w:rsid w:val="003F12DE"/>
    <w:rsid w:val="003F2A52"/>
    <w:rsid w:val="003F2C03"/>
    <w:rsid w:val="003F3882"/>
    <w:rsid w:val="003F4881"/>
    <w:rsid w:val="003F4DCA"/>
    <w:rsid w:val="003F5CF4"/>
    <w:rsid w:val="003F655C"/>
    <w:rsid w:val="003F676C"/>
    <w:rsid w:val="003F7177"/>
    <w:rsid w:val="00400AD8"/>
    <w:rsid w:val="00401256"/>
    <w:rsid w:val="004041B1"/>
    <w:rsid w:val="00404914"/>
    <w:rsid w:val="0040647B"/>
    <w:rsid w:val="004075DA"/>
    <w:rsid w:val="0041169D"/>
    <w:rsid w:val="004116EC"/>
    <w:rsid w:val="00411D55"/>
    <w:rsid w:val="0041432F"/>
    <w:rsid w:val="004149F3"/>
    <w:rsid w:val="00415474"/>
    <w:rsid w:val="00417B2A"/>
    <w:rsid w:val="00417CA3"/>
    <w:rsid w:val="0042067A"/>
    <w:rsid w:val="0042187A"/>
    <w:rsid w:val="004244A5"/>
    <w:rsid w:val="00426367"/>
    <w:rsid w:val="0042646E"/>
    <w:rsid w:val="00427065"/>
    <w:rsid w:val="004274F4"/>
    <w:rsid w:val="00427A28"/>
    <w:rsid w:val="00427E79"/>
    <w:rsid w:val="00430392"/>
    <w:rsid w:val="00431802"/>
    <w:rsid w:val="00432361"/>
    <w:rsid w:val="00432DDD"/>
    <w:rsid w:val="0043381F"/>
    <w:rsid w:val="004343BC"/>
    <w:rsid w:val="004359A3"/>
    <w:rsid w:val="00435D60"/>
    <w:rsid w:val="00436C4B"/>
    <w:rsid w:val="004373CC"/>
    <w:rsid w:val="0043779B"/>
    <w:rsid w:val="00441000"/>
    <w:rsid w:val="00443CC8"/>
    <w:rsid w:val="00443DDD"/>
    <w:rsid w:val="00444273"/>
    <w:rsid w:val="00444501"/>
    <w:rsid w:val="004448FE"/>
    <w:rsid w:val="00444C63"/>
    <w:rsid w:val="00444FA3"/>
    <w:rsid w:val="00446717"/>
    <w:rsid w:val="00446BE0"/>
    <w:rsid w:val="00446E67"/>
    <w:rsid w:val="0045194F"/>
    <w:rsid w:val="00452A81"/>
    <w:rsid w:val="00453EDB"/>
    <w:rsid w:val="0045468D"/>
    <w:rsid w:val="00454AD9"/>
    <w:rsid w:val="00454C93"/>
    <w:rsid w:val="0045621F"/>
    <w:rsid w:val="00456236"/>
    <w:rsid w:val="004568EE"/>
    <w:rsid w:val="00456B88"/>
    <w:rsid w:val="00456CB5"/>
    <w:rsid w:val="004613BE"/>
    <w:rsid w:val="00464342"/>
    <w:rsid w:val="004644EC"/>
    <w:rsid w:val="00464971"/>
    <w:rsid w:val="004718A1"/>
    <w:rsid w:val="00471C1E"/>
    <w:rsid w:val="00472E40"/>
    <w:rsid w:val="00472FB5"/>
    <w:rsid w:val="00473182"/>
    <w:rsid w:val="00474AB7"/>
    <w:rsid w:val="00475F16"/>
    <w:rsid w:val="004764FD"/>
    <w:rsid w:val="00481BCD"/>
    <w:rsid w:val="004820BC"/>
    <w:rsid w:val="00482499"/>
    <w:rsid w:val="004842E6"/>
    <w:rsid w:val="00484863"/>
    <w:rsid w:val="00485128"/>
    <w:rsid w:val="00485DE6"/>
    <w:rsid w:val="00487605"/>
    <w:rsid w:val="00491AA6"/>
    <w:rsid w:val="00492846"/>
    <w:rsid w:val="004930B4"/>
    <w:rsid w:val="004932B0"/>
    <w:rsid w:val="004933A5"/>
    <w:rsid w:val="00493453"/>
    <w:rsid w:val="00493CDA"/>
    <w:rsid w:val="00494295"/>
    <w:rsid w:val="004945C8"/>
    <w:rsid w:val="004945D9"/>
    <w:rsid w:val="004949AF"/>
    <w:rsid w:val="004950F8"/>
    <w:rsid w:val="004953C1"/>
    <w:rsid w:val="004960A6"/>
    <w:rsid w:val="004962E3"/>
    <w:rsid w:val="004A0396"/>
    <w:rsid w:val="004A0F96"/>
    <w:rsid w:val="004A11CE"/>
    <w:rsid w:val="004A2656"/>
    <w:rsid w:val="004A2C99"/>
    <w:rsid w:val="004A3C4C"/>
    <w:rsid w:val="004A58B3"/>
    <w:rsid w:val="004A5BFF"/>
    <w:rsid w:val="004A736D"/>
    <w:rsid w:val="004B342A"/>
    <w:rsid w:val="004B459A"/>
    <w:rsid w:val="004B46DC"/>
    <w:rsid w:val="004B4BC3"/>
    <w:rsid w:val="004B58AD"/>
    <w:rsid w:val="004B5CEF"/>
    <w:rsid w:val="004B68CB"/>
    <w:rsid w:val="004B6C0C"/>
    <w:rsid w:val="004B6CBB"/>
    <w:rsid w:val="004B7322"/>
    <w:rsid w:val="004B76BD"/>
    <w:rsid w:val="004C0385"/>
    <w:rsid w:val="004C084A"/>
    <w:rsid w:val="004C1A5F"/>
    <w:rsid w:val="004C1D21"/>
    <w:rsid w:val="004C38B2"/>
    <w:rsid w:val="004C44C5"/>
    <w:rsid w:val="004C4986"/>
    <w:rsid w:val="004C7554"/>
    <w:rsid w:val="004D1157"/>
    <w:rsid w:val="004D26DC"/>
    <w:rsid w:val="004D3CA2"/>
    <w:rsid w:val="004D411F"/>
    <w:rsid w:val="004D47B7"/>
    <w:rsid w:val="004D63DE"/>
    <w:rsid w:val="004D7A02"/>
    <w:rsid w:val="004E0081"/>
    <w:rsid w:val="004E0147"/>
    <w:rsid w:val="004E05C9"/>
    <w:rsid w:val="004E0799"/>
    <w:rsid w:val="004E0888"/>
    <w:rsid w:val="004E0CD8"/>
    <w:rsid w:val="004E11D0"/>
    <w:rsid w:val="004E309A"/>
    <w:rsid w:val="004E3940"/>
    <w:rsid w:val="004E43F2"/>
    <w:rsid w:val="004E4575"/>
    <w:rsid w:val="004E4D85"/>
    <w:rsid w:val="004E4F17"/>
    <w:rsid w:val="004E6333"/>
    <w:rsid w:val="004E6643"/>
    <w:rsid w:val="004E719A"/>
    <w:rsid w:val="004E72D7"/>
    <w:rsid w:val="004F0D49"/>
    <w:rsid w:val="004F26E8"/>
    <w:rsid w:val="004F44DB"/>
    <w:rsid w:val="004F4AAF"/>
    <w:rsid w:val="004F6B33"/>
    <w:rsid w:val="004F6E5D"/>
    <w:rsid w:val="004F7B8E"/>
    <w:rsid w:val="00500220"/>
    <w:rsid w:val="00500402"/>
    <w:rsid w:val="00500592"/>
    <w:rsid w:val="005019F3"/>
    <w:rsid w:val="00503FA3"/>
    <w:rsid w:val="00506504"/>
    <w:rsid w:val="00506B77"/>
    <w:rsid w:val="00507994"/>
    <w:rsid w:val="005101EF"/>
    <w:rsid w:val="0051115F"/>
    <w:rsid w:val="00511AFC"/>
    <w:rsid w:val="0051239F"/>
    <w:rsid w:val="005134C4"/>
    <w:rsid w:val="005145AA"/>
    <w:rsid w:val="00516B74"/>
    <w:rsid w:val="005172FA"/>
    <w:rsid w:val="005201AA"/>
    <w:rsid w:val="00520864"/>
    <w:rsid w:val="0052098C"/>
    <w:rsid w:val="005227FF"/>
    <w:rsid w:val="00522AB3"/>
    <w:rsid w:val="00523670"/>
    <w:rsid w:val="00524143"/>
    <w:rsid w:val="00524682"/>
    <w:rsid w:val="00524BA4"/>
    <w:rsid w:val="00526022"/>
    <w:rsid w:val="005265A4"/>
    <w:rsid w:val="00526D37"/>
    <w:rsid w:val="00527ED4"/>
    <w:rsid w:val="00530B13"/>
    <w:rsid w:val="00530D72"/>
    <w:rsid w:val="00531A27"/>
    <w:rsid w:val="0053201B"/>
    <w:rsid w:val="0053269F"/>
    <w:rsid w:val="00532EE7"/>
    <w:rsid w:val="00533D3E"/>
    <w:rsid w:val="005344B3"/>
    <w:rsid w:val="00535E9E"/>
    <w:rsid w:val="00535EDE"/>
    <w:rsid w:val="00537A86"/>
    <w:rsid w:val="00541A51"/>
    <w:rsid w:val="0054298C"/>
    <w:rsid w:val="00542ECC"/>
    <w:rsid w:val="00543702"/>
    <w:rsid w:val="00545B50"/>
    <w:rsid w:val="00545DCF"/>
    <w:rsid w:val="005472B5"/>
    <w:rsid w:val="00551496"/>
    <w:rsid w:val="00552A49"/>
    <w:rsid w:val="00552FED"/>
    <w:rsid w:val="00553A9B"/>
    <w:rsid w:val="00553B99"/>
    <w:rsid w:val="00555547"/>
    <w:rsid w:val="00556207"/>
    <w:rsid w:val="00557FA6"/>
    <w:rsid w:val="00560CF1"/>
    <w:rsid w:val="00560D59"/>
    <w:rsid w:val="00560EC0"/>
    <w:rsid w:val="005614D1"/>
    <w:rsid w:val="005616CA"/>
    <w:rsid w:val="00562704"/>
    <w:rsid w:val="005628F6"/>
    <w:rsid w:val="00562A23"/>
    <w:rsid w:val="005634C1"/>
    <w:rsid w:val="00566448"/>
    <w:rsid w:val="00566B58"/>
    <w:rsid w:val="0056746E"/>
    <w:rsid w:val="005676AA"/>
    <w:rsid w:val="00567DD1"/>
    <w:rsid w:val="00570F61"/>
    <w:rsid w:val="005714B5"/>
    <w:rsid w:val="00572E63"/>
    <w:rsid w:val="00573936"/>
    <w:rsid w:val="00574721"/>
    <w:rsid w:val="005756E5"/>
    <w:rsid w:val="00577510"/>
    <w:rsid w:val="00580488"/>
    <w:rsid w:val="00582715"/>
    <w:rsid w:val="00582B45"/>
    <w:rsid w:val="00583DC8"/>
    <w:rsid w:val="00585318"/>
    <w:rsid w:val="00587EA3"/>
    <w:rsid w:val="005920DE"/>
    <w:rsid w:val="00593983"/>
    <w:rsid w:val="00593E3B"/>
    <w:rsid w:val="00595FBE"/>
    <w:rsid w:val="005A0B06"/>
    <w:rsid w:val="005A0C6F"/>
    <w:rsid w:val="005A167D"/>
    <w:rsid w:val="005A171C"/>
    <w:rsid w:val="005A4A79"/>
    <w:rsid w:val="005A4DC3"/>
    <w:rsid w:val="005A4F2B"/>
    <w:rsid w:val="005A52FF"/>
    <w:rsid w:val="005A55BF"/>
    <w:rsid w:val="005A6036"/>
    <w:rsid w:val="005A6083"/>
    <w:rsid w:val="005A77F4"/>
    <w:rsid w:val="005B1066"/>
    <w:rsid w:val="005B324C"/>
    <w:rsid w:val="005B3E63"/>
    <w:rsid w:val="005B470E"/>
    <w:rsid w:val="005C097A"/>
    <w:rsid w:val="005C228A"/>
    <w:rsid w:val="005C2E66"/>
    <w:rsid w:val="005C5C7E"/>
    <w:rsid w:val="005C6700"/>
    <w:rsid w:val="005C7A98"/>
    <w:rsid w:val="005D0CE1"/>
    <w:rsid w:val="005D1241"/>
    <w:rsid w:val="005D1BDA"/>
    <w:rsid w:val="005D1CE0"/>
    <w:rsid w:val="005D2582"/>
    <w:rsid w:val="005D280E"/>
    <w:rsid w:val="005D3C5C"/>
    <w:rsid w:val="005D5BAF"/>
    <w:rsid w:val="005D6D7F"/>
    <w:rsid w:val="005D6F70"/>
    <w:rsid w:val="005D6F7F"/>
    <w:rsid w:val="005D773E"/>
    <w:rsid w:val="005D7968"/>
    <w:rsid w:val="005E0499"/>
    <w:rsid w:val="005E0511"/>
    <w:rsid w:val="005E0A69"/>
    <w:rsid w:val="005E0F85"/>
    <w:rsid w:val="005E13A7"/>
    <w:rsid w:val="005E155E"/>
    <w:rsid w:val="005E1E00"/>
    <w:rsid w:val="005E339D"/>
    <w:rsid w:val="005E38E7"/>
    <w:rsid w:val="005E4121"/>
    <w:rsid w:val="005E4D56"/>
    <w:rsid w:val="005E504D"/>
    <w:rsid w:val="005E5FAF"/>
    <w:rsid w:val="005E72C7"/>
    <w:rsid w:val="005F00C7"/>
    <w:rsid w:val="005F0F0C"/>
    <w:rsid w:val="005F1747"/>
    <w:rsid w:val="005F1EEA"/>
    <w:rsid w:val="005F2000"/>
    <w:rsid w:val="005F21DB"/>
    <w:rsid w:val="005F284D"/>
    <w:rsid w:val="005F3155"/>
    <w:rsid w:val="005F34CA"/>
    <w:rsid w:val="005F4713"/>
    <w:rsid w:val="005F4B63"/>
    <w:rsid w:val="005F602B"/>
    <w:rsid w:val="005F6745"/>
    <w:rsid w:val="005F6AFE"/>
    <w:rsid w:val="005F7FF2"/>
    <w:rsid w:val="00601F6A"/>
    <w:rsid w:val="0060280E"/>
    <w:rsid w:val="00602B05"/>
    <w:rsid w:val="00602C60"/>
    <w:rsid w:val="0060490C"/>
    <w:rsid w:val="00604948"/>
    <w:rsid w:val="00604B9E"/>
    <w:rsid w:val="00606BE1"/>
    <w:rsid w:val="00606E5D"/>
    <w:rsid w:val="00606ED3"/>
    <w:rsid w:val="006075AD"/>
    <w:rsid w:val="00607E8E"/>
    <w:rsid w:val="00610AE2"/>
    <w:rsid w:val="00611A8C"/>
    <w:rsid w:val="00611D9C"/>
    <w:rsid w:val="00613CB3"/>
    <w:rsid w:val="00614FDF"/>
    <w:rsid w:val="006150B1"/>
    <w:rsid w:val="0061550E"/>
    <w:rsid w:val="00615A7C"/>
    <w:rsid w:val="006163F2"/>
    <w:rsid w:val="006173DE"/>
    <w:rsid w:val="0062032C"/>
    <w:rsid w:val="00620BDE"/>
    <w:rsid w:val="00621517"/>
    <w:rsid w:val="006246C1"/>
    <w:rsid w:val="00624C83"/>
    <w:rsid w:val="006250F5"/>
    <w:rsid w:val="00625981"/>
    <w:rsid w:val="0063037C"/>
    <w:rsid w:val="0063120F"/>
    <w:rsid w:val="00631589"/>
    <w:rsid w:val="00631CC3"/>
    <w:rsid w:val="0063220D"/>
    <w:rsid w:val="00632EBA"/>
    <w:rsid w:val="0063464C"/>
    <w:rsid w:val="00634B2E"/>
    <w:rsid w:val="00640613"/>
    <w:rsid w:val="00640AAD"/>
    <w:rsid w:val="006422AB"/>
    <w:rsid w:val="006427C3"/>
    <w:rsid w:val="00644E93"/>
    <w:rsid w:val="00645614"/>
    <w:rsid w:val="00645A43"/>
    <w:rsid w:val="00646EDC"/>
    <w:rsid w:val="00650003"/>
    <w:rsid w:val="00650B95"/>
    <w:rsid w:val="00652500"/>
    <w:rsid w:val="00653A9F"/>
    <w:rsid w:val="00654022"/>
    <w:rsid w:val="00654286"/>
    <w:rsid w:val="00654F92"/>
    <w:rsid w:val="00655341"/>
    <w:rsid w:val="0065556A"/>
    <w:rsid w:val="00655B36"/>
    <w:rsid w:val="00655E62"/>
    <w:rsid w:val="00655F5C"/>
    <w:rsid w:val="00656493"/>
    <w:rsid w:val="00656D0F"/>
    <w:rsid w:val="00661498"/>
    <w:rsid w:val="006616F7"/>
    <w:rsid w:val="00663ECB"/>
    <w:rsid w:val="0066451A"/>
    <w:rsid w:val="00664634"/>
    <w:rsid w:val="00665B9A"/>
    <w:rsid w:val="00667728"/>
    <w:rsid w:val="00670D06"/>
    <w:rsid w:val="00671A5F"/>
    <w:rsid w:val="00671E05"/>
    <w:rsid w:val="0067233F"/>
    <w:rsid w:val="00672452"/>
    <w:rsid w:val="00677037"/>
    <w:rsid w:val="00680AD6"/>
    <w:rsid w:val="00681C61"/>
    <w:rsid w:val="0068338B"/>
    <w:rsid w:val="006867CC"/>
    <w:rsid w:val="00687D21"/>
    <w:rsid w:val="0069059E"/>
    <w:rsid w:val="006906A0"/>
    <w:rsid w:val="006913FA"/>
    <w:rsid w:val="00691888"/>
    <w:rsid w:val="00693E90"/>
    <w:rsid w:val="0069454E"/>
    <w:rsid w:val="00695E1C"/>
    <w:rsid w:val="00697DA4"/>
    <w:rsid w:val="006A3160"/>
    <w:rsid w:val="006A33CC"/>
    <w:rsid w:val="006A37F8"/>
    <w:rsid w:val="006A4C29"/>
    <w:rsid w:val="006A511A"/>
    <w:rsid w:val="006A5953"/>
    <w:rsid w:val="006A5D0E"/>
    <w:rsid w:val="006A7A15"/>
    <w:rsid w:val="006B0AB3"/>
    <w:rsid w:val="006B1BF0"/>
    <w:rsid w:val="006B25C9"/>
    <w:rsid w:val="006B2ED3"/>
    <w:rsid w:val="006B4110"/>
    <w:rsid w:val="006B478E"/>
    <w:rsid w:val="006B4818"/>
    <w:rsid w:val="006B5AAC"/>
    <w:rsid w:val="006B5AB9"/>
    <w:rsid w:val="006B6051"/>
    <w:rsid w:val="006B73F5"/>
    <w:rsid w:val="006B7CD6"/>
    <w:rsid w:val="006C0710"/>
    <w:rsid w:val="006C0E84"/>
    <w:rsid w:val="006C0ED6"/>
    <w:rsid w:val="006C226C"/>
    <w:rsid w:val="006C50D4"/>
    <w:rsid w:val="006C5928"/>
    <w:rsid w:val="006C5BCE"/>
    <w:rsid w:val="006C5C7F"/>
    <w:rsid w:val="006C6CA7"/>
    <w:rsid w:val="006C7865"/>
    <w:rsid w:val="006D00E4"/>
    <w:rsid w:val="006D03A7"/>
    <w:rsid w:val="006D0641"/>
    <w:rsid w:val="006D11CC"/>
    <w:rsid w:val="006D138E"/>
    <w:rsid w:val="006D17B8"/>
    <w:rsid w:val="006D18B1"/>
    <w:rsid w:val="006D2F67"/>
    <w:rsid w:val="006D305F"/>
    <w:rsid w:val="006D4267"/>
    <w:rsid w:val="006D45DA"/>
    <w:rsid w:val="006D591D"/>
    <w:rsid w:val="006D701C"/>
    <w:rsid w:val="006D7127"/>
    <w:rsid w:val="006D79B1"/>
    <w:rsid w:val="006E0DBE"/>
    <w:rsid w:val="006E1C26"/>
    <w:rsid w:val="006E2134"/>
    <w:rsid w:val="006E2891"/>
    <w:rsid w:val="006E2B57"/>
    <w:rsid w:val="006E35F1"/>
    <w:rsid w:val="006E4363"/>
    <w:rsid w:val="006E5FA1"/>
    <w:rsid w:val="006E6693"/>
    <w:rsid w:val="006E6F89"/>
    <w:rsid w:val="006F153C"/>
    <w:rsid w:val="006F4A5C"/>
    <w:rsid w:val="006F75DF"/>
    <w:rsid w:val="006F7A6C"/>
    <w:rsid w:val="00700FEE"/>
    <w:rsid w:val="007013C3"/>
    <w:rsid w:val="007019DD"/>
    <w:rsid w:val="00701FE8"/>
    <w:rsid w:val="00702FE2"/>
    <w:rsid w:val="00705EE6"/>
    <w:rsid w:val="00707DB8"/>
    <w:rsid w:val="00707F31"/>
    <w:rsid w:val="00710AD7"/>
    <w:rsid w:val="00710C3E"/>
    <w:rsid w:val="007124D0"/>
    <w:rsid w:val="00712FE9"/>
    <w:rsid w:val="007141D7"/>
    <w:rsid w:val="00714C91"/>
    <w:rsid w:val="007153C3"/>
    <w:rsid w:val="007157E3"/>
    <w:rsid w:val="00715D6A"/>
    <w:rsid w:val="00716106"/>
    <w:rsid w:val="00716F07"/>
    <w:rsid w:val="00716F1A"/>
    <w:rsid w:val="00717610"/>
    <w:rsid w:val="007176B2"/>
    <w:rsid w:val="007212F6"/>
    <w:rsid w:val="0072153B"/>
    <w:rsid w:val="007219BA"/>
    <w:rsid w:val="007237BB"/>
    <w:rsid w:val="00723955"/>
    <w:rsid w:val="0072426C"/>
    <w:rsid w:val="0072485E"/>
    <w:rsid w:val="007261C2"/>
    <w:rsid w:val="00726A4B"/>
    <w:rsid w:val="00726AFF"/>
    <w:rsid w:val="00730318"/>
    <w:rsid w:val="00730A3F"/>
    <w:rsid w:val="00730D00"/>
    <w:rsid w:val="00731EAA"/>
    <w:rsid w:val="007328BF"/>
    <w:rsid w:val="00733C09"/>
    <w:rsid w:val="00733D1A"/>
    <w:rsid w:val="00735D98"/>
    <w:rsid w:val="007364FE"/>
    <w:rsid w:val="007401B9"/>
    <w:rsid w:val="00740AE5"/>
    <w:rsid w:val="007422FE"/>
    <w:rsid w:val="007431AC"/>
    <w:rsid w:val="007442BB"/>
    <w:rsid w:val="00744464"/>
    <w:rsid w:val="00744F29"/>
    <w:rsid w:val="0074551B"/>
    <w:rsid w:val="007460A9"/>
    <w:rsid w:val="0074626F"/>
    <w:rsid w:val="0074767A"/>
    <w:rsid w:val="00747E5E"/>
    <w:rsid w:val="0075083F"/>
    <w:rsid w:val="00751523"/>
    <w:rsid w:val="00751A23"/>
    <w:rsid w:val="00751BD0"/>
    <w:rsid w:val="00761396"/>
    <w:rsid w:val="00761FC8"/>
    <w:rsid w:val="00762738"/>
    <w:rsid w:val="00764D86"/>
    <w:rsid w:val="007659D9"/>
    <w:rsid w:val="00765D9F"/>
    <w:rsid w:val="00766876"/>
    <w:rsid w:val="0076691F"/>
    <w:rsid w:val="00767867"/>
    <w:rsid w:val="00767E31"/>
    <w:rsid w:val="00770254"/>
    <w:rsid w:val="007717DA"/>
    <w:rsid w:val="007721BB"/>
    <w:rsid w:val="00772264"/>
    <w:rsid w:val="007728B8"/>
    <w:rsid w:val="00773BA7"/>
    <w:rsid w:val="00775065"/>
    <w:rsid w:val="0077562A"/>
    <w:rsid w:val="00775671"/>
    <w:rsid w:val="007757C5"/>
    <w:rsid w:val="0077628C"/>
    <w:rsid w:val="00777390"/>
    <w:rsid w:val="00777DBC"/>
    <w:rsid w:val="007800C5"/>
    <w:rsid w:val="00780951"/>
    <w:rsid w:val="00781228"/>
    <w:rsid w:val="007832BA"/>
    <w:rsid w:val="00784CB6"/>
    <w:rsid w:val="00784FDE"/>
    <w:rsid w:val="00787BDC"/>
    <w:rsid w:val="00787DE4"/>
    <w:rsid w:val="00792855"/>
    <w:rsid w:val="00793AF7"/>
    <w:rsid w:val="00793D2A"/>
    <w:rsid w:val="007962C3"/>
    <w:rsid w:val="00797541"/>
    <w:rsid w:val="00797600"/>
    <w:rsid w:val="00797DA0"/>
    <w:rsid w:val="007A0698"/>
    <w:rsid w:val="007A0DF0"/>
    <w:rsid w:val="007A3AC9"/>
    <w:rsid w:val="007A50FE"/>
    <w:rsid w:val="007A581B"/>
    <w:rsid w:val="007A6662"/>
    <w:rsid w:val="007B0310"/>
    <w:rsid w:val="007B1CAF"/>
    <w:rsid w:val="007B35EB"/>
    <w:rsid w:val="007B481E"/>
    <w:rsid w:val="007B5831"/>
    <w:rsid w:val="007B5DE8"/>
    <w:rsid w:val="007B753E"/>
    <w:rsid w:val="007B786E"/>
    <w:rsid w:val="007C0F81"/>
    <w:rsid w:val="007C1572"/>
    <w:rsid w:val="007C3AAC"/>
    <w:rsid w:val="007C4DA2"/>
    <w:rsid w:val="007C5284"/>
    <w:rsid w:val="007C53AD"/>
    <w:rsid w:val="007C7911"/>
    <w:rsid w:val="007D0664"/>
    <w:rsid w:val="007D1251"/>
    <w:rsid w:val="007D1267"/>
    <w:rsid w:val="007D23A2"/>
    <w:rsid w:val="007D2A1A"/>
    <w:rsid w:val="007D41B4"/>
    <w:rsid w:val="007D477C"/>
    <w:rsid w:val="007D5049"/>
    <w:rsid w:val="007D55CF"/>
    <w:rsid w:val="007D5E65"/>
    <w:rsid w:val="007D63FB"/>
    <w:rsid w:val="007D745E"/>
    <w:rsid w:val="007D7646"/>
    <w:rsid w:val="007E0FAF"/>
    <w:rsid w:val="007E1012"/>
    <w:rsid w:val="007E45AB"/>
    <w:rsid w:val="007E4A85"/>
    <w:rsid w:val="007F0874"/>
    <w:rsid w:val="007F262A"/>
    <w:rsid w:val="007F312B"/>
    <w:rsid w:val="007F4752"/>
    <w:rsid w:val="007F5FE1"/>
    <w:rsid w:val="007F6137"/>
    <w:rsid w:val="007F61D0"/>
    <w:rsid w:val="00800069"/>
    <w:rsid w:val="00802A65"/>
    <w:rsid w:val="00802E01"/>
    <w:rsid w:val="008044B0"/>
    <w:rsid w:val="0080592C"/>
    <w:rsid w:val="00805BAA"/>
    <w:rsid w:val="00805EC4"/>
    <w:rsid w:val="0080636D"/>
    <w:rsid w:val="0081098A"/>
    <w:rsid w:val="0081161B"/>
    <w:rsid w:val="00812626"/>
    <w:rsid w:val="008129B4"/>
    <w:rsid w:val="008129E9"/>
    <w:rsid w:val="00812D7F"/>
    <w:rsid w:val="00812E84"/>
    <w:rsid w:val="008141F2"/>
    <w:rsid w:val="00814DAE"/>
    <w:rsid w:val="0081578D"/>
    <w:rsid w:val="00815DD5"/>
    <w:rsid w:val="008162CE"/>
    <w:rsid w:val="008166CA"/>
    <w:rsid w:val="0081708E"/>
    <w:rsid w:val="00821309"/>
    <w:rsid w:val="00821DE4"/>
    <w:rsid w:val="00821E75"/>
    <w:rsid w:val="00822C6D"/>
    <w:rsid w:val="00822CFA"/>
    <w:rsid w:val="0082317D"/>
    <w:rsid w:val="008254BC"/>
    <w:rsid w:val="00825EA8"/>
    <w:rsid w:val="008268FA"/>
    <w:rsid w:val="00830FB5"/>
    <w:rsid w:val="0083106C"/>
    <w:rsid w:val="00831F36"/>
    <w:rsid w:val="008322C9"/>
    <w:rsid w:val="008329CA"/>
    <w:rsid w:val="00833589"/>
    <w:rsid w:val="0083389F"/>
    <w:rsid w:val="00833AC3"/>
    <w:rsid w:val="00833D14"/>
    <w:rsid w:val="00834865"/>
    <w:rsid w:val="008359E1"/>
    <w:rsid w:val="00835ADB"/>
    <w:rsid w:val="00835FB8"/>
    <w:rsid w:val="00836103"/>
    <w:rsid w:val="00840BF0"/>
    <w:rsid w:val="00840CDC"/>
    <w:rsid w:val="00840DAD"/>
    <w:rsid w:val="008415C0"/>
    <w:rsid w:val="00841EBA"/>
    <w:rsid w:val="008428D3"/>
    <w:rsid w:val="00842D4C"/>
    <w:rsid w:val="008431A4"/>
    <w:rsid w:val="0084431A"/>
    <w:rsid w:val="008449CD"/>
    <w:rsid w:val="00844EBC"/>
    <w:rsid w:val="0084505F"/>
    <w:rsid w:val="00845E9B"/>
    <w:rsid w:val="0084784C"/>
    <w:rsid w:val="00847BC1"/>
    <w:rsid w:val="00847E06"/>
    <w:rsid w:val="00847E7E"/>
    <w:rsid w:val="008500CE"/>
    <w:rsid w:val="008505A6"/>
    <w:rsid w:val="0085092A"/>
    <w:rsid w:val="008541E4"/>
    <w:rsid w:val="008558AF"/>
    <w:rsid w:val="00855984"/>
    <w:rsid w:val="0085600D"/>
    <w:rsid w:val="00856627"/>
    <w:rsid w:val="00857545"/>
    <w:rsid w:val="008577ED"/>
    <w:rsid w:val="00857B23"/>
    <w:rsid w:val="00857DA6"/>
    <w:rsid w:val="00860080"/>
    <w:rsid w:val="00860340"/>
    <w:rsid w:val="00860499"/>
    <w:rsid w:val="008612AF"/>
    <w:rsid w:val="00861312"/>
    <w:rsid w:val="00861363"/>
    <w:rsid w:val="00861566"/>
    <w:rsid w:val="00861CF4"/>
    <w:rsid w:val="0086382C"/>
    <w:rsid w:val="008639E0"/>
    <w:rsid w:val="00864690"/>
    <w:rsid w:val="0086645F"/>
    <w:rsid w:val="00866844"/>
    <w:rsid w:val="00867E3A"/>
    <w:rsid w:val="008703F0"/>
    <w:rsid w:val="00871571"/>
    <w:rsid w:val="00871A6A"/>
    <w:rsid w:val="00875134"/>
    <w:rsid w:val="00875187"/>
    <w:rsid w:val="00875288"/>
    <w:rsid w:val="00877454"/>
    <w:rsid w:val="00877AAB"/>
    <w:rsid w:val="0088047B"/>
    <w:rsid w:val="00880598"/>
    <w:rsid w:val="00882C3F"/>
    <w:rsid w:val="00883CBA"/>
    <w:rsid w:val="00884ABD"/>
    <w:rsid w:val="00884CBF"/>
    <w:rsid w:val="00885539"/>
    <w:rsid w:val="00885726"/>
    <w:rsid w:val="00885EBB"/>
    <w:rsid w:val="008860B4"/>
    <w:rsid w:val="00886870"/>
    <w:rsid w:val="00886A6E"/>
    <w:rsid w:val="008870F8"/>
    <w:rsid w:val="00887557"/>
    <w:rsid w:val="00887B1A"/>
    <w:rsid w:val="00887BAB"/>
    <w:rsid w:val="00887C17"/>
    <w:rsid w:val="00890514"/>
    <w:rsid w:val="008925E7"/>
    <w:rsid w:val="00894E47"/>
    <w:rsid w:val="00895855"/>
    <w:rsid w:val="00896B7D"/>
    <w:rsid w:val="008979F4"/>
    <w:rsid w:val="008A1B96"/>
    <w:rsid w:val="008A3CDE"/>
    <w:rsid w:val="008A60D3"/>
    <w:rsid w:val="008A76AB"/>
    <w:rsid w:val="008B08DC"/>
    <w:rsid w:val="008B0ECC"/>
    <w:rsid w:val="008B230D"/>
    <w:rsid w:val="008B2505"/>
    <w:rsid w:val="008B33F3"/>
    <w:rsid w:val="008B4CD5"/>
    <w:rsid w:val="008B5892"/>
    <w:rsid w:val="008B6446"/>
    <w:rsid w:val="008B738C"/>
    <w:rsid w:val="008B7966"/>
    <w:rsid w:val="008C0375"/>
    <w:rsid w:val="008C0788"/>
    <w:rsid w:val="008C0A02"/>
    <w:rsid w:val="008C0FF2"/>
    <w:rsid w:val="008C10F5"/>
    <w:rsid w:val="008C261C"/>
    <w:rsid w:val="008C5C7F"/>
    <w:rsid w:val="008C794F"/>
    <w:rsid w:val="008C7B63"/>
    <w:rsid w:val="008C7D0A"/>
    <w:rsid w:val="008D094D"/>
    <w:rsid w:val="008D0C16"/>
    <w:rsid w:val="008D0D55"/>
    <w:rsid w:val="008D22CF"/>
    <w:rsid w:val="008D2CE3"/>
    <w:rsid w:val="008D3290"/>
    <w:rsid w:val="008D34A7"/>
    <w:rsid w:val="008D3CA9"/>
    <w:rsid w:val="008D7CFD"/>
    <w:rsid w:val="008E026B"/>
    <w:rsid w:val="008E0AD8"/>
    <w:rsid w:val="008E22EF"/>
    <w:rsid w:val="008E2B06"/>
    <w:rsid w:val="008E2D1C"/>
    <w:rsid w:val="008E3227"/>
    <w:rsid w:val="008E3C3B"/>
    <w:rsid w:val="008E4672"/>
    <w:rsid w:val="008E6845"/>
    <w:rsid w:val="008E6B21"/>
    <w:rsid w:val="008E742B"/>
    <w:rsid w:val="008F06A0"/>
    <w:rsid w:val="008F1E66"/>
    <w:rsid w:val="008F28DE"/>
    <w:rsid w:val="008F333D"/>
    <w:rsid w:val="008F3500"/>
    <w:rsid w:val="008F46A0"/>
    <w:rsid w:val="008F51CE"/>
    <w:rsid w:val="008F5209"/>
    <w:rsid w:val="008F522B"/>
    <w:rsid w:val="008F555A"/>
    <w:rsid w:val="008F570D"/>
    <w:rsid w:val="008F7A1F"/>
    <w:rsid w:val="009019CA"/>
    <w:rsid w:val="00901CA5"/>
    <w:rsid w:val="00903115"/>
    <w:rsid w:val="0090320D"/>
    <w:rsid w:val="00903B5E"/>
    <w:rsid w:val="009042F8"/>
    <w:rsid w:val="009045E9"/>
    <w:rsid w:val="009053FB"/>
    <w:rsid w:val="00905426"/>
    <w:rsid w:val="00905C28"/>
    <w:rsid w:val="00905C6A"/>
    <w:rsid w:val="00906C34"/>
    <w:rsid w:val="00907C90"/>
    <w:rsid w:val="009105DA"/>
    <w:rsid w:val="009112AE"/>
    <w:rsid w:val="00911967"/>
    <w:rsid w:val="00912428"/>
    <w:rsid w:val="0091475E"/>
    <w:rsid w:val="00916610"/>
    <w:rsid w:val="00917CBD"/>
    <w:rsid w:val="0092087F"/>
    <w:rsid w:val="009210D3"/>
    <w:rsid w:val="009219EE"/>
    <w:rsid w:val="00922210"/>
    <w:rsid w:val="00922716"/>
    <w:rsid w:val="009237C7"/>
    <w:rsid w:val="00925F5C"/>
    <w:rsid w:val="009275D5"/>
    <w:rsid w:val="00927B04"/>
    <w:rsid w:val="00930C1E"/>
    <w:rsid w:val="00931D6A"/>
    <w:rsid w:val="00931E27"/>
    <w:rsid w:val="00932563"/>
    <w:rsid w:val="009337C7"/>
    <w:rsid w:val="00933D20"/>
    <w:rsid w:val="009343F4"/>
    <w:rsid w:val="00934809"/>
    <w:rsid w:val="00934D53"/>
    <w:rsid w:val="009375D9"/>
    <w:rsid w:val="00937817"/>
    <w:rsid w:val="00937B53"/>
    <w:rsid w:val="00937C33"/>
    <w:rsid w:val="00941269"/>
    <w:rsid w:val="00941956"/>
    <w:rsid w:val="00942437"/>
    <w:rsid w:val="00943539"/>
    <w:rsid w:val="00947696"/>
    <w:rsid w:val="009476C1"/>
    <w:rsid w:val="00947DB5"/>
    <w:rsid w:val="00950E3A"/>
    <w:rsid w:val="00950EF6"/>
    <w:rsid w:val="009511D2"/>
    <w:rsid w:val="0095122D"/>
    <w:rsid w:val="00953DFF"/>
    <w:rsid w:val="00954B0F"/>
    <w:rsid w:val="00955016"/>
    <w:rsid w:val="00956B49"/>
    <w:rsid w:val="00960016"/>
    <w:rsid w:val="009600ED"/>
    <w:rsid w:val="0096038F"/>
    <w:rsid w:val="0096054E"/>
    <w:rsid w:val="00961422"/>
    <w:rsid w:val="00961DAA"/>
    <w:rsid w:val="00967D8C"/>
    <w:rsid w:val="00970AD3"/>
    <w:rsid w:val="009718EE"/>
    <w:rsid w:val="00971DEF"/>
    <w:rsid w:val="00972A7B"/>
    <w:rsid w:val="00972D0E"/>
    <w:rsid w:val="00974B36"/>
    <w:rsid w:val="0097582D"/>
    <w:rsid w:val="00975D09"/>
    <w:rsid w:val="009766A9"/>
    <w:rsid w:val="00976BC2"/>
    <w:rsid w:val="00977234"/>
    <w:rsid w:val="00977FC5"/>
    <w:rsid w:val="0098073F"/>
    <w:rsid w:val="00980CEE"/>
    <w:rsid w:val="00980EF9"/>
    <w:rsid w:val="009820FA"/>
    <w:rsid w:val="009831F4"/>
    <w:rsid w:val="0098332A"/>
    <w:rsid w:val="00984CD8"/>
    <w:rsid w:val="009855D9"/>
    <w:rsid w:val="00985C9D"/>
    <w:rsid w:val="00985CEC"/>
    <w:rsid w:val="00985DC7"/>
    <w:rsid w:val="009863E8"/>
    <w:rsid w:val="0098688D"/>
    <w:rsid w:val="00987524"/>
    <w:rsid w:val="00987B1E"/>
    <w:rsid w:val="00990E47"/>
    <w:rsid w:val="009915E4"/>
    <w:rsid w:val="00991895"/>
    <w:rsid w:val="00992337"/>
    <w:rsid w:val="009928FB"/>
    <w:rsid w:val="00995895"/>
    <w:rsid w:val="009963FD"/>
    <w:rsid w:val="00996A7F"/>
    <w:rsid w:val="00997490"/>
    <w:rsid w:val="00997607"/>
    <w:rsid w:val="009A0541"/>
    <w:rsid w:val="009A0A2F"/>
    <w:rsid w:val="009A0CC4"/>
    <w:rsid w:val="009A2521"/>
    <w:rsid w:val="009A3676"/>
    <w:rsid w:val="009A3F08"/>
    <w:rsid w:val="009A4A1C"/>
    <w:rsid w:val="009A4CE8"/>
    <w:rsid w:val="009A71C4"/>
    <w:rsid w:val="009B17E4"/>
    <w:rsid w:val="009B1ADF"/>
    <w:rsid w:val="009B206A"/>
    <w:rsid w:val="009B243E"/>
    <w:rsid w:val="009B32F5"/>
    <w:rsid w:val="009B3CB5"/>
    <w:rsid w:val="009B408F"/>
    <w:rsid w:val="009B659B"/>
    <w:rsid w:val="009B77F7"/>
    <w:rsid w:val="009B7EA4"/>
    <w:rsid w:val="009C1956"/>
    <w:rsid w:val="009C1A42"/>
    <w:rsid w:val="009C1A50"/>
    <w:rsid w:val="009C2057"/>
    <w:rsid w:val="009C2F26"/>
    <w:rsid w:val="009C328E"/>
    <w:rsid w:val="009C3976"/>
    <w:rsid w:val="009C3B9A"/>
    <w:rsid w:val="009C5BA5"/>
    <w:rsid w:val="009C5FD9"/>
    <w:rsid w:val="009C68E3"/>
    <w:rsid w:val="009C7AD7"/>
    <w:rsid w:val="009D022D"/>
    <w:rsid w:val="009D0E1C"/>
    <w:rsid w:val="009D2109"/>
    <w:rsid w:val="009D2965"/>
    <w:rsid w:val="009D4787"/>
    <w:rsid w:val="009D4B25"/>
    <w:rsid w:val="009D6523"/>
    <w:rsid w:val="009D7E2B"/>
    <w:rsid w:val="009E044D"/>
    <w:rsid w:val="009E0BF9"/>
    <w:rsid w:val="009E12DB"/>
    <w:rsid w:val="009E27A1"/>
    <w:rsid w:val="009E2D79"/>
    <w:rsid w:val="009E385C"/>
    <w:rsid w:val="009E4D72"/>
    <w:rsid w:val="009E5803"/>
    <w:rsid w:val="009E6635"/>
    <w:rsid w:val="009E7934"/>
    <w:rsid w:val="009F10BD"/>
    <w:rsid w:val="009F13DD"/>
    <w:rsid w:val="009F14CB"/>
    <w:rsid w:val="009F1EB0"/>
    <w:rsid w:val="009F2413"/>
    <w:rsid w:val="009F2B73"/>
    <w:rsid w:val="009F2CEF"/>
    <w:rsid w:val="009F2ED5"/>
    <w:rsid w:val="009F3534"/>
    <w:rsid w:val="009F3B40"/>
    <w:rsid w:val="009F4261"/>
    <w:rsid w:val="009F4969"/>
    <w:rsid w:val="009F50C7"/>
    <w:rsid w:val="009F6C62"/>
    <w:rsid w:val="00A012A9"/>
    <w:rsid w:val="00A01420"/>
    <w:rsid w:val="00A015CB"/>
    <w:rsid w:val="00A01F99"/>
    <w:rsid w:val="00A0224D"/>
    <w:rsid w:val="00A0572E"/>
    <w:rsid w:val="00A067C9"/>
    <w:rsid w:val="00A07325"/>
    <w:rsid w:val="00A07C59"/>
    <w:rsid w:val="00A10805"/>
    <w:rsid w:val="00A109DB"/>
    <w:rsid w:val="00A10FA5"/>
    <w:rsid w:val="00A11221"/>
    <w:rsid w:val="00A11226"/>
    <w:rsid w:val="00A139B7"/>
    <w:rsid w:val="00A13D5F"/>
    <w:rsid w:val="00A13EEB"/>
    <w:rsid w:val="00A14CB9"/>
    <w:rsid w:val="00A15BCC"/>
    <w:rsid w:val="00A168DB"/>
    <w:rsid w:val="00A21C66"/>
    <w:rsid w:val="00A22E1B"/>
    <w:rsid w:val="00A244C3"/>
    <w:rsid w:val="00A24F0C"/>
    <w:rsid w:val="00A25510"/>
    <w:rsid w:val="00A25BF5"/>
    <w:rsid w:val="00A25C94"/>
    <w:rsid w:val="00A26233"/>
    <w:rsid w:val="00A26449"/>
    <w:rsid w:val="00A26C72"/>
    <w:rsid w:val="00A3036E"/>
    <w:rsid w:val="00A316BF"/>
    <w:rsid w:val="00A319C7"/>
    <w:rsid w:val="00A31D5D"/>
    <w:rsid w:val="00A320A0"/>
    <w:rsid w:val="00A366AC"/>
    <w:rsid w:val="00A3778A"/>
    <w:rsid w:val="00A40DC5"/>
    <w:rsid w:val="00A4115E"/>
    <w:rsid w:val="00A41AFD"/>
    <w:rsid w:val="00A4380E"/>
    <w:rsid w:val="00A4394F"/>
    <w:rsid w:val="00A45F40"/>
    <w:rsid w:val="00A468F2"/>
    <w:rsid w:val="00A47E9B"/>
    <w:rsid w:val="00A51A31"/>
    <w:rsid w:val="00A556F9"/>
    <w:rsid w:val="00A56EE0"/>
    <w:rsid w:val="00A61682"/>
    <w:rsid w:val="00A66283"/>
    <w:rsid w:val="00A67918"/>
    <w:rsid w:val="00A707A6"/>
    <w:rsid w:val="00A712FE"/>
    <w:rsid w:val="00A7158F"/>
    <w:rsid w:val="00A73524"/>
    <w:rsid w:val="00A73C20"/>
    <w:rsid w:val="00A74452"/>
    <w:rsid w:val="00A75CD2"/>
    <w:rsid w:val="00A75E26"/>
    <w:rsid w:val="00A7657E"/>
    <w:rsid w:val="00A812B7"/>
    <w:rsid w:val="00A81B03"/>
    <w:rsid w:val="00A81E6E"/>
    <w:rsid w:val="00A833A1"/>
    <w:rsid w:val="00A836D0"/>
    <w:rsid w:val="00A84357"/>
    <w:rsid w:val="00A84D0A"/>
    <w:rsid w:val="00A85E76"/>
    <w:rsid w:val="00A86EAD"/>
    <w:rsid w:val="00A87FEE"/>
    <w:rsid w:val="00A9094A"/>
    <w:rsid w:val="00A91461"/>
    <w:rsid w:val="00A9182B"/>
    <w:rsid w:val="00A93352"/>
    <w:rsid w:val="00A93814"/>
    <w:rsid w:val="00A93BAB"/>
    <w:rsid w:val="00A947C0"/>
    <w:rsid w:val="00A966A8"/>
    <w:rsid w:val="00A96BD6"/>
    <w:rsid w:val="00A97642"/>
    <w:rsid w:val="00A977DD"/>
    <w:rsid w:val="00AA03C3"/>
    <w:rsid w:val="00AA0713"/>
    <w:rsid w:val="00AA1B8E"/>
    <w:rsid w:val="00AA1CBC"/>
    <w:rsid w:val="00AA214A"/>
    <w:rsid w:val="00AA291A"/>
    <w:rsid w:val="00AA348C"/>
    <w:rsid w:val="00AA3755"/>
    <w:rsid w:val="00AA3F45"/>
    <w:rsid w:val="00AA40F7"/>
    <w:rsid w:val="00AA425D"/>
    <w:rsid w:val="00AA468B"/>
    <w:rsid w:val="00AA4720"/>
    <w:rsid w:val="00AA48CF"/>
    <w:rsid w:val="00AA6692"/>
    <w:rsid w:val="00AA6A17"/>
    <w:rsid w:val="00AB12F0"/>
    <w:rsid w:val="00AB1470"/>
    <w:rsid w:val="00AB20C6"/>
    <w:rsid w:val="00AB2DA6"/>
    <w:rsid w:val="00AB3E47"/>
    <w:rsid w:val="00AB4374"/>
    <w:rsid w:val="00AB593E"/>
    <w:rsid w:val="00AB5BB9"/>
    <w:rsid w:val="00AB5E80"/>
    <w:rsid w:val="00AB5FB7"/>
    <w:rsid w:val="00AB744E"/>
    <w:rsid w:val="00AB769B"/>
    <w:rsid w:val="00AB7914"/>
    <w:rsid w:val="00AB7E14"/>
    <w:rsid w:val="00AC228F"/>
    <w:rsid w:val="00AC2959"/>
    <w:rsid w:val="00AC2B39"/>
    <w:rsid w:val="00AC2FAF"/>
    <w:rsid w:val="00AC48E6"/>
    <w:rsid w:val="00AC4992"/>
    <w:rsid w:val="00AC4D29"/>
    <w:rsid w:val="00AC701E"/>
    <w:rsid w:val="00AD0E81"/>
    <w:rsid w:val="00AD1B3F"/>
    <w:rsid w:val="00AD2B56"/>
    <w:rsid w:val="00AD5658"/>
    <w:rsid w:val="00AD65BF"/>
    <w:rsid w:val="00AD6D86"/>
    <w:rsid w:val="00AD7A5D"/>
    <w:rsid w:val="00AE10C8"/>
    <w:rsid w:val="00AE3436"/>
    <w:rsid w:val="00AE55E7"/>
    <w:rsid w:val="00AE6494"/>
    <w:rsid w:val="00AE700B"/>
    <w:rsid w:val="00AE7659"/>
    <w:rsid w:val="00AF058D"/>
    <w:rsid w:val="00AF0A76"/>
    <w:rsid w:val="00AF0B8A"/>
    <w:rsid w:val="00AF10E4"/>
    <w:rsid w:val="00AF18DC"/>
    <w:rsid w:val="00AF270F"/>
    <w:rsid w:val="00AF2944"/>
    <w:rsid w:val="00AF2C32"/>
    <w:rsid w:val="00AF33F7"/>
    <w:rsid w:val="00AF3E23"/>
    <w:rsid w:val="00AF3EF5"/>
    <w:rsid w:val="00AF50DF"/>
    <w:rsid w:val="00AF5BC9"/>
    <w:rsid w:val="00AF5C0B"/>
    <w:rsid w:val="00AF6864"/>
    <w:rsid w:val="00AF6ACE"/>
    <w:rsid w:val="00AF6BED"/>
    <w:rsid w:val="00AF70F4"/>
    <w:rsid w:val="00AF733E"/>
    <w:rsid w:val="00AF7FAE"/>
    <w:rsid w:val="00B005BE"/>
    <w:rsid w:val="00B0150E"/>
    <w:rsid w:val="00B01AA8"/>
    <w:rsid w:val="00B01D18"/>
    <w:rsid w:val="00B01EE0"/>
    <w:rsid w:val="00B02A3D"/>
    <w:rsid w:val="00B03011"/>
    <w:rsid w:val="00B03A95"/>
    <w:rsid w:val="00B04F32"/>
    <w:rsid w:val="00B05D95"/>
    <w:rsid w:val="00B06127"/>
    <w:rsid w:val="00B06E8F"/>
    <w:rsid w:val="00B07074"/>
    <w:rsid w:val="00B07DA0"/>
    <w:rsid w:val="00B07E57"/>
    <w:rsid w:val="00B10D09"/>
    <w:rsid w:val="00B11250"/>
    <w:rsid w:val="00B11DC4"/>
    <w:rsid w:val="00B11F13"/>
    <w:rsid w:val="00B14D5C"/>
    <w:rsid w:val="00B17343"/>
    <w:rsid w:val="00B1765D"/>
    <w:rsid w:val="00B17C29"/>
    <w:rsid w:val="00B20C38"/>
    <w:rsid w:val="00B22C6D"/>
    <w:rsid w:val="00B2399F"/>
    <w:rsid w:val="00B23D59"/>
    <w:rsid w:val="00B24B8F"/>
    <w:rsid w:val="00B24E3F"/>
    <w:rsid w:val="00B26AC7"/>
    <w:rsid w:val="00B27346"/>
    <w:rsid w:val="00B274F7"/>
    <w:rsid w:val="00B300A5"/>
    <w:rsid w:val="00B3066F"/>
    <w:rsid w:val="00B31D1C"/>
    <w:rsid w:val="00B3359F"/>
    <w:rsid w:val="00B33CB7"/>
    <w:rsid w:val="00B340E6"/>
    <w:rsid w:val="00B35217"/>
    <w:rsid w:val="00B3572A"/>
    <w:rsid w:val="00B35FD9"/>
    <w:rsid w:val="00B35FEB"/>
    <w:rsid w:val="00B37C80"/>
    <w:rsid w:val="00B40EC5"/>
    <w:rsid w:val="00B418D1"/>
    <w:rsid w:val="00B420E1"/>
    <w:rsid w:val="00B42DD0"/>
    <w:rsid w:val="00B432D8"/>
    <w:rsid w:val="00B43976"/>
    <w:rsid w:val="00B43A67"/>
    <w:rsid w:val="00B43F93"/>
    <w:rsid w:val="00B445D2"/>
    <w:rsid w:val="00B4559C"/>
    <w:rsid w:val="00B45EC1"/>
    <w:rsid w:val="00B505A1"/>
    <w:rsid w:val="00B528CB"/>
    <w:rsid w:val="00B52F42"/>
    <w:rsid w:val="00B538D9"/>
    <w:rsid w:val="00B53C04"/>
    <w:rsid w:val="00B54676"/>
    <w:rsid w:val="00B54B08"/>
    <w:rsid w:val="00B54D7C"/>
    <w:rsid w:val="00B57522"/>
    <w:rsid w:val="00B57F24"/>
    <w:rsid w:val="00B6003F"/>
    <w:rsid w:val="00B60DE5"/>
    <w:rsid w:val="00B635D3"/>
    <w:rsid w:val="00B63712"/>
    <w:rsid w:val="00B64287"/>
    <w:rsid w:val="00B6489F"/>
    <w:rsid w:val="00B648B5"/>
    <w:rsid w:val="00B66E40"/>
    <w:rsid w:val="00B67308"/>
    <w:rsid w:val="00B67395"/>
    <w:rsid w:val="00B67533"/>
    <w:rsid w:val="00B7142F"/>
    <w:rsid w:val="00B738DD"/>
    <w:rsid w:val="00B73E45"/>
    <w:rsid w:val="00B74A2F"/>
    <w:rsid w:val="00B750B6"/>
    <w:rsid w:val="00B75DBF"/>
    <w:rsid w:val="00B764A0"/>
    <w:rsid w:val="00B775CE"/>
    <w:rsid w:val="00B80EEF"/>
    <w:rsid w:val="00B84602"/>
    <w:rsid w:val="00B85410"/>
    <w:rsid w:val="00B857AF"/>
    <w:rsid w:val="00B870F2"/>
    <w:rsid w:val="00B900BB"/>
    <w:rsid w:val="00B9024D"/>
    <w:rsid w:val="00B91A6F"/>
    <w:rsid w:val="00B92905"/>
    <w:rsid w:val="00B92FE1"/>
    <w:rsid w:val="00B934A0"/>
    <w:rsid w:val="00B94B7E"/>
    <w:rsid w:val="00B952DD"/>
    <w:rsid w:val="00B954C3"/>
    <w:rsid w:val="00B967F1"/>
    <w:rsid w:val="00B968A7"/>
    <w:rsid w:val="00B97278"/>
    <w:rsid w:val="00BA20FF"/>
    <w:rsid w:val="00BA23DE"/>
    <w:rsid w:val="00BA3BE8"/>
    <w:rsid w:val="00BA4D5B"/>
    <w:rsid w:val="00BA6A43"/>
    <w:rsid w:val="00BA7AB7"/>
    <w:rsid w:val="00BB0361"/>
    <w:rsid w:val="00BB0520"/>
    <w:rsid w:val="00BB0E2D"/>
    <w:rsid w:val="00BB0EF3"/>
    <w:rsid w:val="00BB14EB"/>
    <w:rsid w:val="00BB5140"/>
    <w:rsid w:val="00BB523D"/>
    <w:rsid w:val="00BB5C96"/>
    <w:rsid w:val="00BB72AE"/>
    <w:rsid w:val="00BB790E"/>
    <w:rsid w:val="00BC0CA4"/>
    <w:rsid w:val="00BC2345"/>
    <w:rsid w:val="00BC2665"/>
    <w:rsid w:val="00BC3143"/>
    <w:rsid w:val="00BC3C6B"/>
    <w:rsid w:val="00BC40C5"/>
    <w:rsid w:val="00BC6586"/>
    <w:rsid w:val="00BC7C86"/>
    <w:rsid w:val="00BD0AAB"/>
    <w:rsid w:val="00BD10D5"/>
    <w:rsid w:val="00BD17D9"/>
    <w:rsid w:val="00BD207E"/>
    <w:rsid w:val="00BD41C3"/>
    <w:rsid w:val="00BD464B"/>
    <w:rsid w:val="00BD465B"/>
    <w:rsid w:val="00BD5770"/>
    <w:rsid w:val="00BD6602"/>
    <w:rsid w:val="00BD6656"/>
    <w:rsid w:val="00BE15BE"/>
    <w:rsid w:val="00BE3E25"/>
    <w:rsid w:val="00BE43BB"/>
    <w:rsid w:val="00BE7023"/>
    <w:rsid w:val="00BE712B"/>
    <w:rsid w:val="00BF0822"/>
    <w:rsid w:val="00BF1A11"/>
    <w:rsid w:val="00BF1F19"/>
    <w:rsid w:val="00BF205B"/>
    <w:rsid w:val="00BF335A"/>
    <w:rsid w:val="00BF35C0"/>
    <w:rsid w:val="00BF3AF9"/>
    <w:rsid w:val="00BF3D3D"/>
    <w:rsid w:val="00BF45D7"/>
    <w:rsid w:val="00BF5092"/>
    <w:rsid w:val="00BF510C"/>
    <w:rsid w:val="00BF7457"/>
    <w:rsid w:val="00C004CC"/>
    <w:rsid w:val="00C01A01"/>
    <w:rsid w:val="00C0236F"/>
    <w:rsid w:val="00C029E1"/>
    <w:rsid w:val="00C042DC"/>
    <w:rsid w:val="00C042E3"/>
    <w:rsid w:val="00C0585C"/>
    <w:rsid w:val="00C070C0"/>
    <w:rsid w:val="00C111F7"/>
    <w:rsid w:val="00C116D1"/>
    <w:rsid w:val="00C1211B"/>
    <w:rsid w:val="00C13467"/>
    <w:rsid w:val="00C13852"/>
    <w:rsid w:val="00C13B98"/>
    <w:rsid w:val="00C16775"/>
    <w:rsid w:val="00C2000C"/>
    <w:rsid w:val="00C20217"/>
    <w:rsid w:val="00C20A94"/>
    <w:rsid w:val="00C21681"/>
    <w:rsid w:val="00C218F0"/>
    <w:rsid w:val="00C21F5D"/>
    <w:rsid w:val="00C2219B"/>
    <w:rsid w:val="00C221E9"/>
    <w:rsid w:val="00C223BF"/>
    <w:rsid w:val="00C2368F"/>
    <w:rsid w:val="00C237C9"/>
    <w:rsid w:val="00C23DBA"/>
    <w:rsid w:val="00C24191"/>
    <w:rsid w:val="00C24950"/>
    <w:rsid w:val="00C256E2"/>
    <w:rsid w:val="00C256FC"/>
    <w:rsid w:val="00C258B5"/>
    <w:rsid w:val="00C26CAF"/>
    <w:rsid w:val="00C26CB7"/>
    <w:rsid w:val="00C27474"/>
    <w:rsid w:val="00C27CFD"/>
    <w:rsid w:val="00C30F48"/>
    <w:rsid w:val="00C31958"/>
    <w:rsid w:val="00C323D2"/>
    <w:rsid w:val="00C33478"/>
    <w:rsid w:val="00C34245"/>
    <w:rsid w:val="00C35E1F"/>
    <w:rsid w:val="00C360DC"/>
    <w:rsid w:val="00C36330"/>
    <w:rsid w:val="00C371C1"/>
    <w:rsid w:val="00C37694"/>
    <w:rsid w:val="00C403E0"/>
    <w:rsid w:val="00C40B83"/>
    <w:rsid w:val="00C4229F"/>
    <w:rsid w:val="00C42858"/>
    <w:rsid w:val="00C429D1"/>
    <w:rsid w:val="00C42A02"/>
    <w:rsid w:val="00C4426C"/>
    <w:rsid w:val="00C4547A"/>
    <w:rsid w:val="00C45F11"/>
    <w:rsid w:val="00C46BE2"/>
    <w:rsid w:val="00C47EE8"/>
    <w:rsid w:val="00C503EB"/>
    <w:rsid w:val="00C504E4"/>
    <w:rsid w:val="00C5058A"/>
    <w:rsid w:val="00C51539"/>
    <w:rsid w:val="00C51C25"/>
    <w:rsid w:val="00C53470"/>
    <w:rsid w:val="00C53750"/>
    <w:rsid w:val="00C53A66"/>
    <w:rsid w:val="00C53BD8"/>
    <w:rsid w:val="00C53C57"/>
    <w:rsid w:val="00C54E4B"/>
    <w:rsid w:val="00C55E30"/>
    <w:rsid w:val="00C57C3B"/>
    <w:rsid w:val="00C57E8E"/>
    <w:rsid w:val="00C60102"/>
    <w:rsid w:val="00C60609"/>
    <w:rsid w:val="00C60ABB"/>
    <w:rsid w:val="00C60D95"/>
    <w:rsid w:val="00C6179A"/>
    <w:rsid w:val="00C63392"/>
    <w:rsid w:val="00C63446"/>
    <w:rsid w:val="00C636FF"/>
    <w:rsid w:val="00C63B0D"/>
    <w:rsid w:val="00C64264"/>
    <w:rsid w:val="00C648E4"/>
    <w:rsid w:val="00C656AE"/>
    <w:rsid w:val="00C658B8"/>
    <w:rsid w:val="00C65FA0"/>
    <w:rsid w:val="00C66B68"/>
    <w:rsid w:val="00C670E5"/>
    <w:rsid w:val="00C679E0"/>
    <w:rsid w:val="00C70525"/>
    <w:rsid w:val="00C7057C"/>
    <w:rsid w:val="00C71250"/>
    <w:rsid w:val="00C71900"/>
    <w:rsid w:val="00C727F6"/>
    <w:rsid w:val="00C7360A"/>
    <w:rsid w:val="00C7390A"/>
    <w:rsid w:val="00C73EF4"/>
    <w:rsid w:val="00C75865"/>
    <w:rsid w:val="00C75967"/>
    <w:rsid w:val="00C75E8F"/>
    <w:rsid w:val="00C775C9"/>
    <w:rsid w:val="00C7792F"/>
    <w:rsid w:val="00C82372"/>
    <w:rsid w:val="00C85C5F"/>
    <w:rsid w:val="00C860DA"/>
    <w:rsid w:val="00C90558"/>
    <w:rsid w:val="00C90590"/>
    <w:rsid w:val="00C90807"/>
    <w:rsid w:val="00C91245"/>
    <w:rsid w:val="00C9169D"/>
    <w:rsid w:val="00C9266E"/>
    <w:rsid w:val="00C9303D"/>
    <w:rsid w:val="00C931ED"/>
    <w:rsid w:val="00C9429F"/>
    <w:rsid w:val="00C95298"/>
    <w:rsid w:val="00C96E80"/>
    <w:rsid w:val="00C97805"/>
    <w:rsid w:val="00CA0E93"/>
    <w:rsid w:val="00CA0F6D"/>
    <w:rsid w:val="00CA10A8"/>
    <w:rsid w:val="00CA1E3B"/>
    <w:rsid w:val="00CA5D19"/>
    <w:rsid w:val="00CA5F4A"/>
    <w:rsid w:val="00CA6875"/>
    <w:rsid w:val="00CA6FB9"/>
    <w:rsid w:val="00CB00B8"/>
    <w:rsid w:val="00CB0D55"/>
    <w:rsid w:val="00CB1130"/>
    <w:rsid w:val="00CB1ADB"/>
    <w:rsid w:val="00CB21D1"/>
    <w:rsid w:val="00CB24FB"/>
    <w:rsid w:val="00CB297C"/>
    <w:rsid w:val="00CB2B67"/>
    <w:rsid w:val="00CB2FB8"/>
    <w:rsid w:val="00CB35BD"/>
    <w:rsid w:val="00CB3B53"/>
    <w:rsid w:val="00CB401E"/>
    <w:rsid w:val="00CB4289"/>
    <w:rsid w:val="00CB4739"/>
    <w:rsid w:val="00CB4BCB"/>
    <w:rsid w:val="00CB5864"/>
    <w:rsid w:val="00CB6E21"/>
    <w:rsid w:val="00CC0B85"/>
    <w:rsid w:val="00CC0F04"/>
    <w:rsid w:val="00CC10C1"/>
    <w:rsid w:val="00CC21F9"/>
    <w:rsid w:val="00CC316A"/>
    <w:rsid w:val="00CC3F8D"/>
    <w:rsid w:val="00CC41BA"/>
    <w:rsid w:val="00CC44F4"/>
    <w:rsid w:val="00CC6D86"/>
    <w:rsid w:val="00CC787E"/>
    <w:rsid w:val="00CD0216"/>
    <w:rsid w:val="00CD05CC"/>
    <w:rsid w:val="00CD156B"/>
    <w:rsid w:val="00CD1C6A"/>
    <w:rsid w:val="00CD2653"/>
    <w:rsid w:val="00CD2D3C"/>
    <w:rsid w:val="00CD3107"/>
    <w:rsid w:val="00CD3CB8"/>
    <w:rsid w:val="00CD4C45"/>
    <w:rsid w:val="00CD5189"/>
    <w:rsid w:val="00CD752B"/>
    <w:rsid w:val="00CD75CB"/>
    <w:rsid w:val="00CE0C08"/>
    <w:rsid w:val="00CE15E6"/>
    <w:rsid w:val="00CE1F86"/>
    <w:rsid w:val="00CE2C20"/>
    <w:rsid w:val="00CE39C8"/>
    <w:rsid w:val="00CE45C3"/>
    <w:rsid w:val="00CE4C3D"/>
    <w:rsid w:val="00CE540A"/>
    <w:rsid w:val="00CE5C39"/>
    <w:rsid w:val="00CE5CA4"/>
    <w:rsid w:val="00CE6959"/>
    <w:rsid w:val="00CE77AE"/>
    <w:rsid w:val="00CF1C2E"/>
    <w:rsid w:val="00CF21CD"/>
    <w:rsid w:val="00CF393B"/>
    <w:rsid w:val="00CF40E7"/>
    <w:rsid w:val="00CF50FC"/>
    <w:rsid w:val="00CF51A6"/>
    <w:rsid w:val="00CF5313"/>
    <w:rsid w:val="00CF5396"/>
    <w:rsid w:val="00CF5665"/>
    <w:rsid w:val="00CF5858"/>
    <w:rsid w:val="00CF6E21"/>
    <w:rsid w:val="00D01962"/>
    <w:rsid w:val="00D024DD"/>
    <w:rsid w:val="00D043CF"/>
    <w:rsid w:val="00D044BC"/>
    <w:rsid w:val="00D04592"/>
    <w:rsid w:val="00D05306"/>
    <w:rsid w:val="00D076B7"/>
    <w:rsid w:val="00D10335"/>
    <w:rsid w:val="00D10549"/>
    <w:rsid w:val="00D113F4"/>
    <w:rsid w:val="00D129BC"/>
    <w:rsid w:val="00D131DE"/>
    <w:rsid w:val="00D13EB5"/>
    <w:rsid w:val="00D1543C"/>
    <w:rsid w:val="00D15ED1"/>
    <w:rsid w:val="00D1616F"/>
    <w:rsid w:val="00D16216"/>
    <w:rsid w:val="00D20146"/>
    <w:rsid w:val="00D2025A"/>
    <w:rsid w:val="00D2164C"/>
    <w:rsid w:val="00D22315"/>
    <w:rsid w:val="00D23139"/>
    <w:rsid w:val="00D2361F"/>
    <w:rsid w:val="00D26238"/>
    <w:rsid w:val="00D26BC7"/>
    <w:rsid w:val="00D30761"/>
    <w:rsid w:val="00D30EA6"/>
    <w:rsid w:val="00D31B8A"/>
    <w:rsid w:val="00D3359A"/>
    <w:rsid w:val="00D34046"/>
    <w:rsid w:val="00D35B4A"/>
    <w:rsid w:val="00D36A44"/>
    <w:rsid w:val="00D373E4"/>
    <w:rsid w:val="00D37552"/>
    <w:rsid w:val="00D401AA"/>
    <w:rsid w:val="00D40656"/>
    <w:rsid w:val="00D4124A"/>
    <w:rsid w:val="00D41876"/>
    <w:rsid w:val="00D41C6C"/>
    <w:rsid w:val="00D42AC0"/>
    <w:rsid w:val="00D435E8"/>
    <w:rsid w:val="00D437F5"/>
    <w:rsid w:val="00D4513B"/>
    <w:rsid w:val="00D45167"/>
    <w:rsid w:val="00D45F1C"/>
    <w:rsid w:val="00D50EC3"/>
    <w:rsid w:val="00D50F73"/>
    <w:rsid w:val="00D5138F"/>
    <w:rsid w:val="00D51811"/>
    <w:rsid w:val="00D51928"/>
    <w:rsid w:val="00D51949"/>
    <w:rsid w:val="00D52386"/>
    <w:rsid w:val="00D5290E"/>
    <w:rsid w:val="00D54E62"/>
    <w:rsid w:val="00D5565E"/>
    <w:rsid w:val="00D56C87"/>
    <w:rsid w:val="00D57AD0"/>
    <w:rsid w:val="00D60B61"/>
    <w:rsid w:val="00D61964"/>
    <w:rsid w:val="00D6279C"/>
    <w:rsid w:val="00D6341D"/>
    <w:rsid w:val="00D6383B"/>
    <w:rsid w:val="00D646A6"/>
    <w:rsid w:val="00D64A7C"/>
    <w:rsid w:val="00D6552A"/>
    <w:rsid w:val="00D655FD"/>
    <w:rsid w:val="00D663E7"/>
    <w:rsid w:val="00D66813"/>
    <w:rsid w:val="00D66E9B"/>
    <w:rsid w:val="00D70205"/>
    <w:rsid w:val="00D719A7"/>
    <w:rsid w:val="00D72E78"/>
    <w:rsid w:val="00D73B4E"/>
    <w:rsid w:val="00D73E66"/>
    <w:rsid w:val="00D73EA8"/>
    <w:rsid w:val="00D74429"/>
    <w:rsid w:val="00D74E85"/>
    <w:rsid w:val="00D755E1"/>
    <w:rsid w:val="00D756D3"/>
    <w:rsid w:val="00D75CE6"/>
    <w:rsid w:val="00D774B1"/>
    <w:rsid w:val="00D77ABA"/>
    <w:rsid w:val="00D80023"/>
    <w:rsid w:val="00D80B8C"/>
    <w:rsid w:val="00D81331"/>
    <w:rsid w:val="00D83377"/>
    <w:rsid w:val="00D849C7"/>
    <w:rsid w:val="00D85662"/>
    <w:rsid w:val="00D86806"/>
    <w:rsid w:val="00D86FAE"/>
    <w:rsid w:val="00D877E1"/>
    <w:rsid w:val="00D87A30"/>
    <w:rsid w:val="00D87E07"/>
    <w:rsid w:val="00D904A1"/>
    <w:rsid w:val="00D91D57"/>
    <w:rsid w:val="00D9200F"/>
    <w:rsid w:val="00D92358"/>
    <w:rsid w:val="00D92C4A"/>
    <w:rsid w:val="00D940AF"/>
    <w:rsid w:val="00D95052"/>
    <w:rsid w:val="00D95381"/>
    <w:rsid w:val="00D95FD3"/>
    <w:rsid w:val="00D96023"/>
    <w:rsid w:val="00D976DC"/>
    <w:rsid w:val="00DA259F"/>
    <w:rsid w:val="00DA2606"/>
    <w:rsid w:val="00DA3093"/>
    <w:rsid w:val="00DA5DA4"/>
    <w:rsid w:val="00DA6260"/>
    <w:rsid w:val="00DA68A3"/>
    <w:rsid w:val="00DA722B"/>
    <w:rsid w:val="00DA744B"/>
    <w:rsid w:val="00DA7829"/>
    <w:rsid w:val="00DA7945"/>
    <w:rsid w:val="00DA7C05"/>
    <w:rsid w:val="00DA7D7C"/>
    <w:rsid w:val="00DB0B5B"/>
    <w:rsid w:val="00DB1BC9"/>
    <w:rsid w:val="00DB1CE8"/>
    <w:rsid w:val="00DB1F03"/>
    <w:rsid w:val="00DB21CD"/>
    <w:rsid w:val="00DB45C7"/>
    <w:rsid w:val="00DB6631"/>
    <w:rsid w:val="00DB7722"/>
    <w:rsid w:val="00DB79AD"/>
    <w:rsid w:val="00DC0A34"/>
    <w:rsid w:val="00DC11AE"/>
    <w:rsid w:val="00DC1D68"/>
    <w:rsid w:val="00DC2390"/>
    <w:rsid w:val="00DC281B"/>
    <w:rsid w:val="00DC2F53"/>
    <w:rsid w:val="00DC31D3"/>
    <w:rsid w:val="00DC461D"/>
    <w:rsid w:val="00DC5633"/>
    <w:rsid w:val="00DC5BDD"/>
    <w:rsid w:val="00DC6A70"/>
    <w:rsid w:val="00DD0358"/>
    <w:rsid w:val="00DD11B8"/>
    <w:rsid w:val="00DD176B"/>
    <w:rsid w:val="00DD18AA"/>
    <w:rsid w:val="00DD34F8"/>
    <w:rsid w:val="00DD4E12"/>
    <w:rsid w:val="00DD5393"/>
    <w:rsid w:val="00DD578F"/>
    <w:rsid w:val="00DD682B"/>
    <w:rsid w:val="00DE1009"/>
    <w:rsid w:val="00DE17A3"/>
    <w:rsid w:val="00DE1A3B"/>
    <w:rsid w:val="00DE1ED6"/>
    <w:rsid w:val="00DE253C"/>
    <w:rsid w:val="00DE3485"/>
    <w:rsid w:val="00DE3ACF"/>
    <w:rsid w:val="00DE4342"/>
    <w:rsid w:val="00DE4469"/>
    <w:rsid w:val="00DE54D1"/>
    <w:rsid w:val="00DE5BB1"/>
    <w:rsid w:val="00DE6034"/>
    <w:rsid w:val="00DE7C1A"/>
    <w:rsid w:val="00DF2465"/>
    <w:rsid w:val="00DF30A2"/>
    <w:rsid w:val="00DF3466"/>
    <w:rsid w:val="00DF5539"/>
    <w:rsid w:val="00DF5C9E"/>
    <w:rsid w:val="00DF6532"/>
    <w:rsid w:val="00E000C4"/>
    <w:rsid w:val="00E01C7E"/>
    <w:rsid w:val="00E03249"/>
    <w:rsid w:val="00E06649"/>
    <w:rsid w:val="00E1039C"/>
    <w:rsid w:val="00E107E3"/>
    <w:rsid w:val="00E11276"/>
    <w:rsid w:val="00E1301C"/>
    <w:rsid w:val="00E14CCC"/>
    <w:rsid w:val="00E159D1"/>
    <w:rsid w:val="00E200BF"/>
    <w:rsid w:val="00E226D0"/>
    <w:rsid w:val="00E24B19"/>
    <w:rsid w:val="00E2621E"/>
    <w:rsid w:val="00E2689B"/>
    <w:rsid w:val="00E27331"/>
    <w:rsid w:val="00E273A7"/>
    <w:rsid w:val="00E27FE7"/>
    <w:rsid w:val="00E30722"/>
    <w:rsid w:val="00E30944"/>
    <w:rsid w:val="00E31263"/>
    <w:rsid w:val="00E31535"/>
    <w:rsid w:val="00E32379"/>
    <w:rsid w:val="00E33E66"/>
    <w:rsid w:val="00E3424D"/>
    <w:rsid w:val="00E34E19"/>
    <w:rsid w:val="00E35A6E"/>
    <w:rsid w:val="00E35A89"/>
    <w:rsid w:val="00E3602A"/>
    <w:rsid w:val="00E36333"/>
    <w:rsid w:val="00E37775"/>
    <w:rsid w:val="00E37FA1"/>
    <w:rsid w:val="00E429C5"/>
    <w:rsid w:val="00E42CD1"/>
    <w:rsid w:val="00E44B9A"/>
    <w:rsid w:val="00E45988"/>
    <w:rsid w:val="00E45BFD"/>
    <w:rsid w:val="00E45EED"/>
    <w:rsid w:val="00E46A5B"/>
    <w:rsid w:val="00E47C78"/>
    <w:rsid w:val="00E47DCE"/>
    <w:rsid w:val="00E50943"/>
    <w:rsid w:val="00E527EA"/>
    <w:rsid w:val="00E547D3"/>
    <w:rsid w:val="00E571A3"/>
    <w:rsid w:val="00E571D6"/>
    <w:rsid w:val="00E57E93"/>
    <w:rsid w:val="00E60365"/>
    <w:rsid w:val="00E60D99"/>
    <w:rsid w:val="00E62121"/>
    <w:rsid w:val="00E638BF"/>
    <w:rsid w:val="00E640BE"/>
    <w:rsid w:val="00E641E5"/>
    <w:rsid w:val="00E6427F"/>
    <w:rsid w:val="00E648FB"/>
    <w:rsid w:val="00E65BE5"/>
    <w:rsid w:val="00E677B2"/>
    <w:rsid w:val="00E67B2B"/>
    <w:rsid w:val="00E707E6"/>
    <w:rsid w:val="00E70D39"/>
    <w:rsid w:val="00E70E80"/>
    <w:rsid w:val="00E70FD4"/>
    <w:rsid w:val="00E71728"/>
    <w:rsid w:val="00E71AD7"/>
    <w:rsid w:val="00E71BD6"/>
    <w:rsid w:val="00E728A8"/>
    <w:rsid w:val="00E74A37"/>
    <w:rsid w:val="00E75E1C"/>
    <w:rsid w:val="00E75E2F"/>
    <w:rsid w:val="00E76D17"/>
    <w:rsid w:val="00E774D4"/>
    <w:rsid w:val="00E77A6F"/>
    <w:rsid w:val="00E816F7"/>
    <w:rsid w:val="00E81DC8"/>
    <w:rsid w:val="00E81F6D"/>
    <w:rsid w:val="00E8251A"/>
    <w:rsid w:val="00E82D19"/>
    <w:rsid w:val="00E83746"/>
    <w:rsid w:val="00E84E5E"/>
    <w:rsid w:val="00E90382"/>
    <w:rsid w:val="00E91A97"/>
    <w:rsid w:val="00E937B4"/>
    <w:rsid w:val="00E94E72"/>
    <w:rsid w:val="00E953A7"/>
    <w:rsid w:val="00E95492"/>
    <w:rsid w:val="00E955CC"/>
    <w:rsid w:val="00E960EF"/>
    <w:rsid w:val="00E9662E"/>
    <w:rsid w:val="00E96C09"/>
    <w:rsid w:val="00EA0233"/>
    <w:rsid w:val="00EA06AA"/>
    <w:rsid w:val="00EA0A89"/>
    <w:rsid w:val="00EA11E0"/>
    <w:rsid w:val="00EA1C16"/>
    <w:rsid w:val="00EA3AB9"/>
    <w:rsid w:val="00EA5826"/>
    <w:rsid w:val="00EA58AA"/>
    <w:rsid w:val="00EA63C9"/>
    <w:rsid w:val="00EB10D1"/>
    <w:rsid w:val="00EB22CD"/>
    <w:rsid w:val="00EB4B64"/>
    <w:rsid w:val="00EB527F"/>
    <w:rsid w:val="00EB5FE4"/>
    <w:rsid w:val="00EB5FEC"/>
    <w:rsid w:val="00EC022C"/>
    <w:rsid w:val="00EC0231"/>
    <w:rsid w:val="00EC0A41"/>
    <w:rsid w:val="00EC1531"/>
    <w:rsid w:val="00EC3A24"/>
    <w:rsid w:val="00EC3A58"/>
    <w:rsid w:val="00EC47E9"/>
    <w:rsid w:val="00EC574D"/>
    <w:rsid w:val="00EC5E19"/>
    <w:rsid w:val="00EC5E6F"/>
    <w:rsid w:val="00EC5EA7"/>
    <w:rsid w:val="00EC6A0C"/>
    <w:rsid w:val="00ED1652"/>
    <w:rsid w:val="00ED1856"/>
    <w:rsid w:val="00ED19D0"/>
    <w:rsid w:val="00ED3250"/>
    <w:rsid w:val="00ED47F0"/>
    <w:rsid w:val="00ED7AD3"/>
    <w:rsid w:val="00ED7C88"/>
    <w:rsid w:val="00EE1763"/>
    <w:rsid w:val="00EE20DB"/>
    <w:rsid w:val="00EE25DB"/>
    <w:rsid w:val="00EE3F82"/>
    <w:rsid w:val="00EE61DC"/>
    <w:rsid w:val="00EF0086"/>
    <w:rsid w:val="00EF04C3"/>
    <w:rsid w:val="00EF0657"/>
    <w:rsid w:val="00EF10E4"/>
    <w:rsid w:val="00EF14D0"/>
    <w:rsid w:val="00EF1900"/>
    <w:rsid w:val="00EF2255"/>
    <w:rsid w:val="00EF264F"/>
    <w:rsid w:val="00EF28F2"/>
    <w:rsid w:val="00EF2F3B"/>
    <w:rsid w:val="00EF3D8A"/>
    <w:rsid w:val="00EF3F20"/>
    <w:rsid w:val="00EF42B0"/>
    <w:rsid w:val="00EF6092"/>
    <w:rsid w:val="00EF65C7"/>
    <w:rsid w:val="00EF65E3"/>
    <w:rsid w:val="00EF7040"/>
    <w:rsid w:val="00EF7380"/>
    <w:rsid w:val="00F008B5"/>
    <w:rsid w:val="00F00D64"/>
    <w:rsid w:val="00F00F07"/>
    <w:rsid w:val="00F01AB9"/>
    <w:rsid w:val="00F01D1B"/>
    <w:rsid w:val="00F022E1"/>
    <w:rsid w:val="00F03191"/>
    <w:rsid w:val="00F050BB"/>
    <w:rsid w:val="00F07600"/>
    <w:rsid w:val="00F07F4D"/>
    <w:rsid w:val="00F11091"/>
    <w:rsid w:val="00F126BA"/>
    <w:rsid w:val="00F134C2"/>
    <w:rsid w:val="00F137E9"/>
    <w:rsid w:val="00F13B8A"/>
    <w:rsid w:val="00F161DC"/>
    <w:rsid w:val="00F175ED"/>
    <w:rsid w:val="00F21589"/>
    <w:rsid w:val="00F2319D"/>
    <w:rsid w:val="00F24816"/>
    <w:rsid w:val="00F24B7A"/>
    <w:rsid w:val="00F25FC4"/>
    <w:rsid w:val="00F26089"/>
    <w:rsid w:val="00F261E6"/>
    <w:rsid w:val="00F27BB7"/>
    <w:rsid w:val="00F27C83"/>
    <w:rsid w:val="00F31237"/>
    <w:rsid w:val="00F33D08"/>
    <w:rsid w:val="00F34269"/>
    <w:rsid w:val="00F35FA8"/>
    <w:rsid w:val="00F36361"/>
    <w:rsid w:val="00F36813"/>
    <w:rsid w:val="00F37709"/>
    <w:rsid w:val="00F41150"/>
    <w:rsid w:val="00F41597"/>
    <w:rsid w:val="00F41FDF"/>
    <w:rsid w:val="00F421F2"/>
    <w:rsid w:val="00F447BF"/>
    <w:rsid w:val="00F451EE"/>
    <w:rsid w:val="00F45925"/>
    <w:rsid w:val="00F45D73"/>
    <w:rsid w:val="00F461CF"/>
    <w:rsid w:val="00F46670"/>
    <w:rsid w:val="00F501D4"/>
    <w:rsid w:val="00F50A68"/>
    <w:rsid w:val="00F51541"/>
    <w:rsid w:val="00F53225"/>
    <w:rsid w:val="00F53457"/>
    <w:rsid w:val="00F53D25"/>
    <w:rsid w:val="00F54426"/>
    <w:rsid w:val="00F5477A"/>
    <w:rsid w:val="00F54D83"/>
    <w:rsid w:val="00F55D3E"/>
    <w:rsid w:val="00F5791E"/>
    <w:rsid w:val="00F57AE8"/>
    <w:rsid w:val="00F57E70"/>
    <w:rsid w:val="00F61FD4"/>
    <w:rsid w:val="00F62E4F"/>
    <w:rsid w:val="00F6354B"/>
    <w:rsid w:val="00F66D57"/>
    <w:rsid w:val="00F675AD"/>
    <w:rsid w:val="00F70FD5"/>
    <w:rsid w:val="00F726F0"/>
    <w:rsid w:val="00F73AA8"/>
    <w:rsid w:val="00F73EA5"/>
    <w:rsid w:val="00F74CB4"/>
    <w:rsid w:val="00F75699"/>
    <w:rsid w:val="00F75747"/>
    <w:rsid w:val="00F75ACE"/>
    <w:rsid w:val="00F76627"/>
    <w:rsid w:val="00F771C5"/>
    <w:rsid w:val="00F8241D"/>
    <w:rsid w:val="00F82498"/>
    <w:rsid w:val="00F82A2E"/>
    <w:rsid w:val="00F83916"/>
    <w:rsid w:val="00F83C67"/>
    <w:rsid w:val="00F851A3"/>
    <w:rsid w:val="00F854F1"/>
    <w:rsid w:val="00F8634E"/>
    <w:rsid w:val="00F86B88"/>
    <w:rsid w:val="00F8719E"/>
    <w:rsid w:val="00F877B7"/>
    <w:rsid w:val="00F87F5B"/>
    <w:rsid w:val="00F91186"/>
    <w:rsid w:val="00F91A33"/>
    <w:rsid w:val="00F922AC"/>
    <w:rsid w:val="00F92BD9"/>
    <w:rsid w:val="00F932BB"/>
    <w:rsid w:val="00F94075"/>
    <w:rsid w:val="00F9412E"/>
    <w:rsid w:val="00F94C55"/>
    <w:rsid w:val="00F95F57"/>
    <w:rsid w:val="00F96990"/>
    <w:rsid w:val="00F97038"/>
    <w:rsid w:val="00F9751F"/>
    <w:rsid w:val="00FA0E57"/>
    <w:rsid w:val="00FA1382"/>
    <w:rsid w:val="00FA166B"/>
    <w:rsid w:val="00FA272B"/>
    <w:rsid w:val="00FA2EDC"/>
    <w:rsid w:val="00FA3886"/>
    <w:rsid w:val="00FA3891"/>
    <w:rsid w:val="00FA40DF"/>
    <w:rsid w:val="00FA439B"/>
    <w:rsid w:val="00FA78CD"/>
    <w:rsid w:val="00FA7B8B"/>
    <w:rsid w:val="00FB2C45"/>
    <w:rsid w:val="00FB2F03"/>
    <w:rsid w:val="00FB3278"/>
    <w:rsid w:val="00FB6259"/>
    <w:rsid w:val="00FB72FB"/>
    <w:rsid w:val="00FC016E"/>
    <w:rsid w:val="00FC01C0"/>
    <w:rsid w:val="00FC0657"/>
    <w:rsid w:val="00FC1542"/>
    <w:rsid w:val="00FC1B15"/>
    <w:rsid w:val="00FC1D2F"/>
    <w:rsid w:val="00FC3BD2"/>
    <w:rsid w:val="00FC58E3"/>
    <w:rsid w:val="00FC66E7"/>
    <w:rsid w:val="00FC730E"/>
    <w:rsid w:val="00FD0800"/>
    <w:rsid w:val="00FD1621"/>
    <w:rsid w:val="00FD1A51"/>
    <w:rsid w:val="00FD36D5"/>
    <w:rsid w:val="00FD37EF"/>
    <w:rsid w:val="00FD382B"/>
    <w:rsid w:val="00FD3A63"/>
    <w:rsid w:val="00FD3E14"/>
    <w:rsid w:val="00FD548C"/>
    <w:rsid w:val="00FD6E02"/>
    <w:rsid w:val="00FD712E"/>
    <w:rsid w:val="00FD73CC"/>
    <w:rsid w:val="00FD7E3B"/>
    <w:rsid w:val="00FE1ED9"/>
    <w:rsid w:val="00FE2840"/>
    <w:rsid w:val="00FE2F33"/>
    <w:rsid w:val="00FE38D6"/>
    <w:rsid w:val="00FE4A9E"/>
    <w:rsid w:val="00FE670C"/>
    <w:rsid w:val="00FE6DA0"/>
    <w:rsid w:val="00FE7243"/>
    <w:rsid w:val="00FE7F24"/>
    <w:rsid w:val="00FF0316"/>
    <w:rsid w:val="00FF07D1"/>
    <w:rsid w:val="00FF0BDA"/>
    <w:rsid w:val="00FF0CB8"/>
    <w:rsid w:val="00FF15AB"/>
    <w:rsid w:val="00FF2B56"/>
    <w:rsid w:val="00FF3CC2"/>
    <w:rsid w:val="00FF3F63"/>
    <w:rsid w:val="00FF5A35"/>
    <w:rsid w:val="00FF6C97"/>
    <w:rsid w:val="00FF7678"/>
    <w:rsid w:val="01125B91"/>
    <w:rsid w:val="0507D81F"/>
    <w:rsid w:val="05D2AA9C"/>
    <w:rsid w:val="06F8AB56"/>
    <w:rsid w:val="07237DC9"/>
    <w:rsid w:val="09EABDB1"/>
    <w:rsid w:val="0B8DE641"/>
    <w:rsid w:val="12575D66"/>
    <w:rsid w:val="13F86624"/>
    <w:rsid w:val="163EC46B"/>
    <w:rsid w:val="180C3BEA"/>
    <w:rsid w:val="1951E3A1"/>
    <w:rsid w:val="1BED08F6"/>
    <w:rsid w:val="1D2C81A3"/>
    <w:rsid w:val="1F988859"/>
    <w:rsid w:val="228A9AB4"/>
    <w:rsid w:val="257CAD0F"/>
    <w:rsid w:val="306D66A2"/>
    <w:rsid w:val="34829752"/>
    <w:rsid w:val="38CB0913"/>
    <w:rsid w:val="3997C2D1"/>
    <w:rsid w:val="3B105048"/>
    <w:rsid w:val="3B41740A"/>
    <w:rsid w:val="3BBD1B6E"/>
    <w:rsid w:val="3D32918C"/>
    <w:rsid w:val="3F787207"/>
    <w:rsid w:val="400D5D49"/>
    <w:rsid w:val="42881E5E"/>
    <w:rsid w:val="473238A5"/>
    <w:rsid w:val="47EFC86F"/>
    <w:rsid w:val="485C785A"/>
    <w:rsid w:val="48CEC316"/>
    <w:rsid w:val="4A8E3303"/>
    <w:rsid w:val="4AAE2EC0"/>
    <w:rsid w:val="4BF0BEF4"/>
    <w:rsid w:val="4E3EA034"/>
    <w:rsid w:val="50BEC830"/>
    <w:rsid w:val="514B31F4"/>
    <w:rsid w:val="54CF1CBD"/>
    <w:rsid w:val="58381415"/>
    <w:rsid w:val="583C1F62"/>
    <w:rsid w:val="5B27FB61"/>
    <w:rsid w:val="5B2A2670"/>
    <w:rsid w:val="5C1D1F1A"/>
    <w:rsid w:val="5D01D245"/>
    <w:rsid w:val="5D3F55BA"/>
    <w:rsid w:val="5DC53D6F"/>
    <w:rsid w:val="5E3BECED"/>
    <w:rsid w:val="651E2D7E"/>
    <w:rsid w:val="68CD8B15"/>
    <w:rsid w:val="69C93A93"/>
    <w:rsid w:val="6A047963"/>
    <w:rsid w:val="6A6D1BDA"/>
    <w:rsid w:val="6C99838E"/>
    <w:rsid w:val="6EE09121"/>
    <w:rsid w:val="6F9C1F46"/>
    <w:rsid w:val="70C60277"/>
    <w:rsid w:val="71F479FF"/>
    <w:rsid w:val="7383BAFC"/>
    <w:rsid w:val="73F700F5"/>
    <w:rsid w:val="7447DCDF"/>
    <w:rsid w:val="76771EDF"/>
    <w:rsid w:val="775159F5"/>
    <w:rsid w:val="7CF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677DDD"/>
  <w15:docId w15:val="{516D1035-8EE5-4AC8-A918-1CEB57A6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qFormat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563C1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hAnsi="Arial"/>
      <w:b/>
      <w:i/>
      <w:sz w:val="24"/>
    </w:rPr>
  </w:style>
  <w:style w:type="character" w:customStyle="1" w:styleId="TitleChar">
    <w:name w:val="Title Char"/>
    <w:link w:val="Title"/>
    <w:qFormat/>
    <w:rPr>
      <w:rFonts w:ascii="Arial" w:hAnsi="Arial" w:cs="Arial"/>
      <w:b/>
      <w:bCs/>
      <w:kern w:val="28"/>
      <w:sz w:val="32"/>
      <w:szCs w:val="28"/>
    </w:rPr>
  </w:style>
  <w:style w:type="character" w:customStyle="1" w:styleId="SubtitleChar">
    <w:name w:val="Subtitle Char"/>
    <w:link w:val="Subtitle"/>
    <w:qFormat/>
    <w:rPr>
      <w:rFonts w:ascii="Calibri Light" w:eastAsia="Times New Roman" w:hAnsi="Calibri Light" w:cs="Times New Roman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qFormat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vision1">
    <w:name w:val="Revision1"/>
    <w:hidden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  <w:lang w:eastAsia="ko-KR"/>
    </w:rPr>
  </w:style>
  <w:style w:type="table" w:customStyle="1" w:styleId="PlainTable11">
    <w:name w:val="Plain Table 11"/>
    <w:basedOn w:val="TableNormal"/>
    <w:uiPriority w:val="41"/>
    <w:qFormat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doh.wa.gov/localhealt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h.wa.gov/community-and-environment/food/local-food-safety-contact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doh.wa.gov/community-and-environment/food/local-food-safety-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hyperlink" Target="http://www.foodworkercard.wa.gov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doh.wa.gov/foodworkercard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://www.foodworkercard.wa.gov/fwc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7F5R2YH2KEY5-1275897875-803</_dlc_DocId>
    <_dlc_DocIdUrl xmlns="6bb4863d-8cd6-4cd5-8e32-b9988c0a658a">
      <Url>https://stateofwa.sharepoint.com/sites/DOH-eph/oswp/LHS/food/_layouts/15/DocIdRedir.aspx?ID=7F5R2YH2KEY5-1275897875-803</Url>
      <Description>7F5R2YH2KEY5-1275897875-803</Description>
    </_dlc_DocIdUrl>
    <_ip_UnifiedCompliancePolicyUIAction xmlns="http://schemas.microsoft.com/sharepoint/v3" xsi:nil="true"/>
    <Category xmlns="e09e8051-de46-465e-8af3-db1f60d0013b">AMC Toolkit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4D4D-2392-4C50-AF97-6F7469348D5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4855F76-9A4F-4831-AA8E-1B0E30526714}">
  <ds:schemaRefs/>
</ds:datastoreItem>
</file>

<file path=customXml/itemProps4.xml><?xml version="1.0" encoding="utf-8"?>
<ds:datastoreItem xmlns:ds="http://schemas.openxmlformats.org/officeDocument/2006/customXml" ds:itemID="{27A0E508-345D-439D-B2E9-C1A9EEEC9909}">
  <ds:schemaRefs/>
</ds:datastoreItem>
</file>

<file path=customXml/itemProps5.xml><?xml version="1.0" encoding="utf-8"?>
<ds:datastoreItem xmlns:ds="http://schemas.openxmlformats.org/officeDocument/2006/customXml" ds:itemID="{F4E0721C-E3DA-4CB4-B415-DDA654AE08EA}">
  <ds:schemaRefs/>
</ds:datastoreItem>
</file>

<file path=customXml/itemProps6.xml><?xml version="1.0" encoding="utf-8"?>
<ds:datastoreItem xmlns:ds="http://schemas.openxmlformats.org/officeDocument/2006/customXml" ds:itemID="{A812EC89-CE09-4A3C-9A9E-9FED7841C86C}">
  <ds:schemaRefs/>
</ds:datastoreItem>
</file>

<file path=customXml/itemProps7.xml><?xml version="1.0" encoding="utf-8"?>
<ds:datastoreItem xmlns:ds="http://schemas.openxmlformats.org/officeDocument/2006/customXml" ds:itemID="{DD34CB89-98E8-40C7-9607-BD7D8C899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1760</Words>
  <Characters>1357</Characters>
  <Application>Microsoft Office Word</Application>
  <DocSecurity>0</DocSecurity>
  <Lines>11</Lines>
  <Paragraphs>6</Paragraphs>
  <ScaleCrop>false</ScaleCrop>
  <Company>Washington State Department of Health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creator>Washington State Department of Health</dc:creator>
  <cp:lastModifiedBy>Agustina Grosso</cp:lastModifiedBy>
  <cp:revision>20</cp:revision>
  <cp:lastPrinted>2023-03-23T18:28:00Z</cp:lastPrinted>
  <dcterms:created xsi:type="dcterms:W3CDTF">2023-03-15T23:18:00Z</dcterms:created>
  <dcterms:modified xsi:type="dcterms:W3CDTF">2023-03-23T18:28:00Z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9bc75837-5bc9-4e2d-8c34-6ce7046f0ac7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  <property fmtid="{D5CDD505-2E9C-101B-9397-08002B2CF9AE}" pid="13" name="KSOProductBuildVer">
    <vt:lpwstr>2052-11.1.0.12980</vt:lpwstr>
  </property>
  <property fmtid="{D5CDD505-2E9C-101B-9397-08002B2CF9AE}" pid="14" name="ICV">
    <vt:lpwstr>95337439DD1D43569D17E1AE9F0969FD</vt:lpwstr>
  </property>
</Properties>
</file>