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46F9" w14:textId="023778ED" w:rsidR="007C0201" w:rsidRPr="007C0201" w:rsidRDefault="00843040" w:rsidP="00843040">
      <w:pPr>
        <w:pStyle w:val="Title1"/>
        <w:pBdr>
          <w:bottom w:val="single" w:sz="4" w:space="1" w:color="auto"/>
        </w:pBdr>
        <w:spacing w:after="36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595248" wp14:editId="67609AE7">
            <wp:simplePos x="0" y="0"/>
            <wp:positionH relativeFrom="column">
              <wp:posOffset>4968240</wp:posOffset>
            </wp:positionH>
            <wp:positionV relativeFrom="paragraph">
              <wp:posOffset>-220980</wp:posOffset>
            </wp:positionV>
            <wp:extent cx="1865630" cy="524510"/>
            <wp:effectExtent l="0" t="0" r="1270" b="8890"/>
            <wp:wrapNone/>
            <wp:docPr id="18480350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0350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01" w:rsidRPr="007C0201">
        <w:rPr>
          <w:sz w:val="40"/>
          <w:szCs w:val="40"/>
        </w:rPr>
        <w:t>X-Ray Shielding Plan Review Request</w:t>
      </w:r>
    </w:p>
    <w:p w14:paraId="2F37D867" w14:textId="51284838" w:rsidR="00B353CC" w:rsidRDefault="003B4AF3" w:rsidP="001574D2">
      <w:pPr>
        <w:pStyle w:val="Heading10"/>
      </w:pPr>
      <w:r w:rsidRPr="007C0201">
        <w:t xml:space="preserve">Procedure and </w:t>
      </w:r>
      <w:r w:rsidRPr="001574D2">
        <w:t>Information</w:t>
      </w:r>
      <w:r w:rsidRPr="007C0201">
        <w:t xml:space="preserve"> for Registrants</w:t>
      </w:r>
    </w:p>
    <w:p w14:paraId="0C75B3EC" w14:textId="77777777" w:rsidR="00B353CC" w:rsidRPr="003629D2" w:rsidRDefault="00B353CC" w:rsidP="007C0201">
      <w:pPr>
        <w:pStyle w:val="Default"/>
        <w:spacing w:before="240" w:after="200"/>
        <w:rPr>
          <w:rFonts w:ascii="Arial" w:hAnsi="Arial" w:cs="Arial"/>
        </w:rPr>
      </w:pPr>
      <w:r w:rsidRPr="0049536A">
        <w:rPr>
          <w:rFonts w:ascii="Arial" w:hAnsi="Arial" w:cs="Arial"/>
          <w:b/>
        </w:rPr>
        <w:t xml:space="preserve">What types of </w:t>
      </w:r>
      <w:proofErr w:type="gramStart"/>
      <w:r w:rsidRPr="0049536A">
        <w:rPr>
          <w:rFonts w:ascii="Arial" w:hAnsi="Arial" w:cs="Arial"/>
          <w:b/>
        </w:rPr>
        <w:t>X-ray</w:t>
      </w:r>
      <w:proofErr w:type="gramEnd"/>
      <w:r w:rsidRPr="0049536A">
        <w:rPr>
          <w:rFonts w:ascii="Arial" w:hAnsi="Arial" w:cs="Arial"/>
          <w:b/>
        </w:rPr>
        <w:t xml:space="preserve"> shielding plans does the State review?</w:t>
      </w:r>
      <w:r w:rsidRPr="003629D2">
        <w:rPr>
          <w:rFonts w:ascii="Arial" w:hAnsi="Arial" w:cs="Arial"/>
        </w:rPr>
        <w:t xml:space="preserve">  </w:t>
      </w:r>
      <w:r w:rsidRPr="00FE13E7">
        <w:rPr>
          <w:rFonts w:ascii="Arial" w:hAnsi="Arial" w:cs="Arial"/>
        </w:rPr>
        <w:t>(</w:t>
      </w:r>
      <w:hyperlink r:id="rId9" w:history="1">
        <w:r w:rsidRPr="00FE13E7">
          <w:rPr>
            <w:rStyle w:val="Hyperlink"/>
            <w:rFonts w:ascii="Arial" w:hAnsi="Arial" w:cs="Arial"/>
          </w:rPr>
          <w:t>WAC 246-225-030</w:t>
        </w:r>
      </w:hyperlink>
      <w:r w:rsidRPr="00FE13E7">
        <w:rPr>
          <w:rFonts w:ascii="Arial" w:hAnsi="Arial" w:cs="Arial"/>
        </w:rPr>
        <w:t>)</w:t>
      </w:r>
    </w:p>
    <w:p w14:paraId="1A8429AC" w14:textId="77777777" w:rsidR="00B353CC" w:rsidRPr="003629D2" w:rsidRDefault="00B353CC" w:rsidP="00B353CC">
      <w:pPr>
        <w:pStyle w:val="Default"/>
        <w:numPr>
          <w:ilvl w:val="0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Radiographic X-ray installations</w:t>
      </w:r>
      <w:r>
        <w:rPr>
          <w:rFonts w:ascii="Arial" w:hAnsi="Arial" w:cs="Arial"/>
        </w:rPr>
        <w:t>:</w:t>
      </w:r>
    </w:p>
    <w:p w14:paraId="5B3F6328" w14:textId="77777777" w:rsidR="00B353CC" w:rsidRPr="003629D2" w:rsidRDefault="00B353CC" w:rsidP="00B353CC">
      <w:pPr>
        <w:pStyle w:val="Default"/>
        <w:numPr>
          <w:ilvl w:val="1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Chiropractic</w:t>
      </w:r>
    </w:p>
    <w:p w14:paraId="29CBCDCC" w14:textId="77777777" w:rsidR="00B353CC" w:rsidRPr="003629D2" w:rsidRDefault="00B353CC" w:rsidP="00B353CC">
      <w:pPr>
        <w:pStyle w:val="Default"/>
        <w:numPr>
          <w:ilvl w:val="1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Medical</w:t>
      </w:r>
    </w:p>
    <w:p w14:paraId="0AA2E3E7" w14:textId="77777777" w:rsidR="00B353CC" w:rsidRPr="003629D2" w:rsidRDefault="00B353CC" w:rsidP="00B353CC">
      <w:pPr>
        <w:pStyle w:val="Default"/>
        <w:numPr>
          <w:ilvl w:val="1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Non-mobile use radiographic (mobile unit used in one room) </w:t>
      </w:r>
    </w:p>
    <w:p w14:paraId="260DD1C3" w14:textId="77777777" w:rsidR="00B353CC" w:rsidRPr="003629D2" w:rsidRDefault="00B353CC" w:rsidP="00B353CC">
      <w:pPr>
        <w:pStyle w:val="Default"/>
        <w:numPr>
          <w:ilvl w:val="0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Fluoroscopic Installations</w:t>
      </w:r>
      <w:r>
        <w:rPr>
          <w:rFonts w:ascii="Arial" w:hAnsi="Arial" w:cs="Arial"/>
        </w:rPr>
        <w:t>:</w:t>
      </w:r>
    </w:p>
    <w:p w14:paraId="7B34EC32" w14:textId="77777777" w:rsidR="00B353CC" w:rsidRPr="003629D2" w:rsidRDefault="00B353CC" w:rsidP="00B353CC">
      <w:pPr>
        <w:pStyle w:val="Default"/>
        <w:numPr>
          <w:ilvl w:val="1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Permanent Fluoroscopic Installations</w:t>
      </w:r>
    </w:p>
    <w:p w14:paraId="38562982" w14:textId="235626CC" w:rsidR="00B353CC" w:rsidRPr="003629D2" w:rsidRDefault="00B353CC" w:rsidP="00B353CC">
      <w:pPr>
        <w:pStyle w:val="Default"/>
        <w:numPr>
          <w:ilvl w:val="1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Non-mobile use fluoroscopic (mo</w:t>
      </w:r>
      <w:r w:rsidR="000B78C3">
        <w:rPr>
          <w:rFonts w:ascii="Arial" w:hAnsi="Arial" w:cs="Arial"/>
        </w:rPr>
        <w:t>b</w:t>
      </w:r>
      <w:r w:rsidRPr="003629D2">
        <w:rPr>
          <w:rFonts w:ascii="Arial" w:hAnsi="Arial" w:cs="Arial"/>
        </w:rPr>
        <w:t>ile unit used in one room)</w:t>
      </w:r>
    </w:p>
    <w:p w14:paraId="5C833711" w14:textId="77777777" w:rsidR="00B353CC" w:rsidRPr="003629D2" w:rsidRDefault="00B353CC" w:rsidP="00B353CC">
      <w:pPr>
        <w:pStyle w:val="Default"/>
        <w:numPr>
          <w:ilvl w:val="0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Computed Tomography (CT) - All new and replacement CT units </w:t>
      </w:r>
    </w:p>
    <w:p w14:paraId="30E47506" w14:textId="77777777" w:rsidR="00B353CC" w:rsidRPr="003629D2" w:rsidRDefault="00B353CC" w:rsidP="00B353CC">
      <w:pPr>
        <w:pStyle w:val="Default"/>
        <w:numPr>
          <w:ilvl w:val="1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Medical Cone Beam Computed Tomography</w:t>
      </w:r>
    </w:p>
    <w:p w14:paraId="476A2598" w14:textId="77777777" w:rsidR="00B353CC" w:rsidRPr="003629D2" w:rsidRDefault="00B353CC" w:rsidP="00B353CC">
      <w:pPr>
        <w:pStyle w:val="Default"/>
        <w:numPr>
          <w:ilvl w:val="1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Positron Emission Tomography/CT (PET/CT) Tomography</w:t>
      </w:r>
    </w:p>
    <w:p w14:paraId="4E311DD2" w14:textId="77777777" w:rsidR="00B353CC" w:rsidRPr="003629D2" w:rsidRDefault="00B353CC" w:rsidP="00B353CC">
      <w:pPr>
        <w:pStyle w:val="Default"/>
        <w:numPr>
          <w:ilvl w:val="0"/>
          <w:numId w:val="1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Industrial-use particle accelerators</w:t>
      </w:r>
    </w:p>
    <w:p w14:paraId="4D51E6D1" w14:textId="77777777" w:rsidR="00B353CC" w:rsidRPr="0018720C" w:rsidRDefault="00B353CC" w:rsidP="00B353CC">
      <w:pPr>
        <w:pStyle w:val="Default"/>
        <w:numPr>
          <w:ilvl w:val="0"/>
          <w:numId w:val="1"/>
        </w:numPr>
        <w:adjustRightInd/>
        <w:spacing w:after="200"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X-ray therapy </w:t>
      </w:r>
    </w:p>
    <w:p w14:paraId="5A10BE7C" w14:textId="77777777" w:rsidR="00B353CC" w:rsidRPr="003629D2" w:rsidRDefault="00B353CC" w:rsidP="007C0201">
      <w:pPr>
        <w:pStyle w:val="Default"/>
        <w:spacing w:before="240" w:after="200"/>
        <w:rPr>
          <w:rFonts w:ascii="Arial" w:hAnsi="Arial" w:cs="Arial"/>
        </w:rPr>
      </w:pPr>
      <w:r w:rsidRPr="007C0201">
        <w:rPr>
          <w:rFonts w:ascii="Arial" w:hAnsi="Arial" w:cs="Arial"/>
          <w:b/>
          <w:bCs/>
        </w:rPr>
        <w:t>We do not review</w:t>
      </w:r>
      <w:r w:rsidRPr="003629D2">
        <w:rPr>
          <w:rFonts w:ascii="Arial" w:hAnsi="Arial" w:cs="Arial"/>
        </w:rPr>
        <w:t xml:space="preserve"> </w:t>
      </w:r>
      <w:r w:rsidRPr="00FE13E7">
        <w:rPr>
          <w:rFonts w:ascii="Arial" w:hAnsi="Arial" w:cs="Arial"/>
        </w:rPr>
        <w:t>(</w:t>
      </w:r>
      <w:hyperlink r:id="rId10" w:history="1">
        <w:r w:rsidRPr="00FE13E7">
          <w:rPr>
            <w:rStyle w:val="Hyperlink"/>
            <w:rFonts w:ascii="Arial" w:hAnsi="Arial" w:cs="Arial"/>
          </w:rPr>
          <w:t>WAC 246-225-030</w:t>
        </w:r>
      </w:hyperlink>
      <w:r w:rsidRPr="003629D2">
        <w:rPr>
          <w:rFonts w:ascii="Arial" w:hAnsi="Arial" w:cs="Arial"/>
        </w:rPr>
        <w:t xml:space="preserve">): </w:t>
      </w:r>
    </w:p>
    <w:p w14:paraId="4F687DBA" w14:textId="77777777" w:rsidR="00B353CC" w:rsidRPr="003629D2" w:rsidRDefault="00B353CC" w:rsidP="00B353CC">
      <w:pPr>
        <w:pStyle w:val="Default"/>
        <w:numPr>
          <w:ilvl w:val="0"/>
          <w:numId w:val="2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Bone density </w:t>
      </w:r>
    </w:p>
    <w:p w14:paraId="76AC2AE0" w14:textId="77777777" w:rsidR="00B353CC" w:rsidRDefault="00B353CC" w:rsidP="00B353CC">
      <w:pPr>
        <w:pStyle w:val="Default"/>
        <w:numPr>
          <w:ilvl w:val="0"/>
          <w:numId w:val="2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Dental shielding including </w:t>
      </w:r>
      <w:proofErr w:type="gramStart"/>
      <w:r w:rsidRPr="003629D2">
        <w:rPr>
          <w:rFonts w:ascii="Arial" w:hAnsi="Arial" w:cs="Arial"/>
        </w:rPr>
        <w:t>CBCT</w:t>
      </w:r>
      <w:proofErr w:type="gramEnd"/>
    </w:p>
    <w:p w14:paraId="189AD721" w14:textId="157EA1FA" w:rsidR="00EC24EF" w:rsidRPr="003629D2" w:rsidRDefault="00EC24EF" w:rsidP="00B353CC">
      <w:pPr>
        <w:pStyle w:val="Default"/>
        <w:numPr>
          <w:ilvl w:val="0"/>
          <w:numId w:val="2"/>
        </w:numPr>
        <w:adjustRightInd/>
        <w:rPr>
          <w:rFonts w:ascii="Arial" w:hAnsi="Arial" w:cs="Arial"/>
        </w:rPr>
      </w:pPr>
      <w:r>
        <w:rPr>
          <w:rFonts w:ascii="Arial" w:hAnsi="Arial" w:cs="Arial"/>
        </w:rPr>
        <w:t>Medical Examiner type facility</w:t>
      </w:r>
    </w:p>
    <w:p w14:paraId="45F5B934" w14:textId="77777777" w:rsidR="00B353CC" w:rsidRPr="003629D2" w:rsidRDefault="00B353CC" w:rsidP="00B353CC">
      <w:pPr>
        <w:pStyle w:val="Default"/>
        <w:numPr>
          <w:ilvl w:val="0"/>
          <w:numId w:val="2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Diagnostic veterinary </w:t>
      </w:r>
    </w:p>
    <w:p w14:paraId="7ECED408" w14:textId="77777777" w:rsidR="00B353CC" w:rsidRPr="003629D2" w:rsidRDefault="00B353CC" w:rsidP="00B353CC">
      <w:pPr>
        <w:pStyle w:val="Default"/>
        <w:numPr>
          <w:ilvl w:val="0"/>
          <w:numId w:val="2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Mammography </w:t>
      </w:r>
    </w:p>
    <w:p w14:paraId="5FA9366F" w14:textId="77777777" w:rsidR="00B353CC" w:rsidRPr="003629D2" w:rsidRDefault="00B353CC" w:rsidP="00B353CC">
      <w:pPr>
        <w:pStyle w:val="Default"/>
        <w:numPr>
          <w:ilvl w:val="0"/>
          <w:numId w:val="2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Podiatry </w:t>
      </w:r>
    </w:p>
    <w:p w14:paraId="799A2028" w14:textId="77777777" w:rsidR="00B353CC" w:rsidRPr="003629D2" w:rsidRDefault="00B353CC" w:rsidP="00B353CC">
      <w:pPr>
        <w:pStyle w:val="Default"/>
        <w:numPr>
          <w:ilvl w:val="0"/>
          <w:numId w:val="2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Micro-amperage (mini) c-arms</w:t>
      </w:r>
    </w:p>
    <w:p w14:paraId="28D08496" w14:textId="77777777" w:rsidR="00B353CC" w:rsidRPr="0018720C" w:rsidRDefault="00B353CC" w:rsidP="00B353CC">
      <w:pPr>
        <w:pStyle w:val="Default"/>
        <w:numPr>
          <w:ilvl w:val="0"/>
          <w:numId w:val="2"/>
        </w:numPr>
        <w:adjustRightInd/>
        <w:spacing w:after="200"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70kVp or less brachytherapy units </w:t>
      </w:r>
    </w:p>
    <w:p w14:paraId="627B3140" w14:textId="77777777" w:rsidR="00B353CC" w:rsidRPr="003629D2" w:rsidRDefault="00B353CC" w:rsidP="007C0201">
      <w:pPr>
        <w:pStyle w:val="Default"/>
        <w:spacing w:before="240"/>
        <w:rPr>
          <w:rFonts w:ascii="Arial" w:hAnsi="Arial" w:cs="Arial"/>
          <w:b/>
        </w:rPr>
      </w:pPr>
      <w:r w:rsidRPr="003629D2">
        <w:rPr>
          <w:rFonts w:ascii="Arial" w:hAnsi="Arial" w:cs="Arial"/>
          <w:b/>
        </w:rPr>
        <w:t xml:space="preserve">Notes: </w:t>
      </w:r>
    </w:p>
    <w:p w14:paraId="2B1D5E62" w14:textId="3618A20D" w:rsidR="00B353CC" w:rsidRPr="003629D2" w:rsidRDefault="00B353CC" w:rsidP="00B353CC">
      <w:pPr>
        <w:pStyle w:val="Default"/>
        <w:numPr>
          <w:ilvl w:val="0"/>
          <w:numId w:val="3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Proposed mobile c-arm installations must submit a formal shielding report prior to unit installation if the c-arm is </w:t>
      </w:r>
      <w:r w:rsidRPr="003629D2">
        <w:rPr>
          <w:rFonts w:ascii="Arial" w:hAnsi="Arial" w:cs="Arial"/>
          <w:b/>
          <w:bCs/>
        </w:rPr>
        <w:t xml:space="preserve">not </w:t>
      </w:r>
      <w:r w:rsidRPr="003629D2">
        <w:rPr>
          <w:rFonts w:ascii="Arial" w:hAnsi="Arial" w:cs="Arial"/>
        </w:rPr>
        <w:t xml:space="preserve">being utilized in a mobile fashion. </w:t>
      </w:r>
      <w:r w:rsidR="00EC24EF">
        <w:rPr>
          <w:rFonts w:ascii="Arial" w:hAnsi="Arial" w:cs="Arial"/>
        </w:rPr>
        <w:t>(</w:t>
      </w:r>
      <w:r w:rsidRPr="003629D2">
        <w:rPr>
          <w:rFonts w:ascii="Arial" w:hAnsi="Arial" w:cs="Arial"/>
        </w:rPr>
        <w:t xml:space="preserve">For a mobile c-arm to be considered mobile it must be operated in more than one room at a facility on a regular basis.) </w:t>
      </w:r>
    </w:p>
    <w:p w14:paraId="20BAB24A" w14:textId="77777777" w:rsidR="00B353CC" w:rsidRPr="003629D2" w:rsidRDefault="00B353CC" w:rsidP="00B353CC">
      <w:pPr>
        <w:pStyle w:val="Default"/>
        <w:numPr>
          <w:ilvl w:val="0"/>
          <w:numId w:val="3"/>
        </w:numPr>
        <w:adjustRightInd/>
        <w:rPr>
          <w:rFonts w:ascii="Arial" w:hAnsi="Arial" w:cs="Arial"/>
        </w:rPr>
      </w:pPr>
      <w:r>
        <w:rPr>
          <w:rFonts w:ascii="Arial" w:hAnsi="Arial" w:cs="Arial"/>
        </w:rPr>
        <w:t>Cone Beam CT u</w:t>
      </w:r>
      <w:r w:rsidRPr="003629D2">
        <w:rPr>
          <w:rFonts w:ascii="Arial" w:hAnsi="Arial" w:cs="Arial"/>
        </w:rPr>
        <w:t>nits being replaced in the same footprint with the same energy levels do not need to submit a new plan review.</w:t>
      </w:r>
    </w:p>
    <w:p w14:paraId="35568ECF" w14:textId="77777777" w:rsidR="00B353CC" w:rsidRPr="0018720C" w:rsidRDefault="00B353CC" w:rsidP="00B353CC">
      <w:pPr>
        <w:pStyle w:val="Default"/>
        <w:numPr>
          <w:ilvl w:val="0"/>
          <w:numId w:val="3"/>
        </w:numPr>
        <w:adjustRightInd/>
        <w:spacing w:after="200"/>
        <w:rPr>
          <w:rFonts w:ascii="Arial" w:hAnsi="Arial" w:cs="Arial"/>
        </w:rPr>
      </w:pPr>
      <w:r w:rsidRPr="003629D2">
        <w:rPr>
          <w:rFonts w:ascii="Arial" w:hAnsi="Arial" w:cs="Arial"/>
        </w:rPr>
        <w:t>If you remodel the X-ray room and do not make any changes to the X-ray equipment a new shielding plan must be submitted to ensure you did not invalidate the X-ray shielding.</w:t>
      </w:r>
    </w:p>
    <w:p w14:paraId="54B17171" w14:textId="0E556BBC" w:rsidR="00B353CC" w:rsidRPr="003629D2" w:rsidRDefault="00B353CC" w:rsidP="00B353CC">
      <w:pPr>
        <w:pStyle w:val="Default"/>
        <w:spacing w:after="200"/>
        <w:rPr>
          <w:rFonts w:ascii="Arial" w:hAnsi="Arial" w:cs="Arial"/>
        </w:rPr>
      </w:pPr>
      <w:r w:rsidRPr="003629D2">
        <w:rPr>
          <w:rFonts w:ascii="Arial" w:hAnsi="Arial" w:cs="Arial"/>
        </w:rPr>
        <w:t>Installation without a plan review will be subject to a $</w:t>
      </w:r>
      <w:r w:rsidR="00EC24EF">
        <w:rPr>
          <w:rFonts w:ascii="Arial" w:hAnsi="Arial" w:cs="Arial"/>
        </w:rPr>
        <w:t>1561</w:t>
      </w:r>
      <w:r w:rsidRPr="003629D2">
        <w:rPr>
          <w:rFonts w:ascii="Arial" w:hAnsi="Arial" w:cs="Arial"/>
        </w:rPr>
        <w:t xml:space="preserve"> late fee as well as a $</w:t>
      </w:r>
      <w:r w:rsidR="00EC24EF">
        <w:rPr>
          <w:rFonts w:ascii="Arial" w:hAnsi="Arial" w:cs="Arial"/>
        </w:rPr>
        <w:t>778</w:t>
      </w:r>
      <w:r w:rsidRPr="003629D2">
        <w:rPr>
          <w:rFonts w:ascii="Arial" w:hAnsi="Arial" w:cs="Arial"/>
        </w:rPr>
        <w:t xml:space="preserve"> plan review fee. </w:t>
      </w:r>
      <w:hyperlink r:id="rId11" w:history="1">
        <w:r w:rsidRPr="00FE13E7">
          <w:rPr>
            <w:rStyle w:val="Hyperlink"/>
            <w:rFonts w:ascii="Arial" w:hAnsi="Arial" w:cs="Arial"/>
          </w:rPr>
          <w:t>WAC 246-254-053(2)(c)</w:t>
        </w:r>
      </w:hyperlink>
    </w:p>
    <w:p w14:paraId="326A4CCF" w14:textId="6D409777" w:rsidR="00D2047E" w:rsidRPr="00843040" w:rsidRDefault="00B353CC" w:rsidP="00B353CC">
      <w:pPr>
        <w:pStyle w:val="Default"/>
        <w:spacing w:after="20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3629D2">
        <w:rPr>
          <w:rFonts w:ascii="Arial" w:hAnsi="Arial" w:cs="Arial"/>
        </w:rPr>
        <w:t xml:space="preserve"> review plans within 30 calendar days.</w:t>
      </w:r>
      <w:r>
        <w:rPr>
          <w:rFonts w:ascii="Arial" w:hAnsi="Arial" w:cs="Arial"/>
        </w:rPr>
        <w:t xml:space="preserve"> The standard submission fee is $</w:t>
      </w:r>
      <w:r w:rsidR="00EC24EF">
        <w:rPr>
          <w:rFonts w:ascii="Arial" w:hAnsi="Arial" w:cs="Arial"/>
        </w:rPr>
        <w:t>778</w:t>
      </w:r>
      <w:r>
        <w:rPr>
          <w:rFonts w:ascii="Arial" w:hAnsi="Arial" w:cs="Arial"/>
        </w:rPr>
        <w:t>.</w:t>
      </w:r>
      <w:r w:rsidRPr="003629D2">
        <w:rPr>
          <w:rFonts w:ascii="Arial" w:hAnsi="Arial" w:cs="Arial"/>
        </w:rPr>
        <w:t xml:space="preserve"> If you are short on time, an expedited review is available within 2 working days once all required information is received by the X-ray Compliance Program. The </w:t>
      </w:r>
      <w:r>
        <w:rPr>
          <w:rFonts w:ascii="Arial" w:hAnsi="Arial" w:cs="Arial"/>
        </w:rPr>
        <w:t>fee</w:t>
      </w:r>
      <w:r w:rsidRPr="00362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an expedited plan review is $</w:t>
      </w:r>
      <w:r w:rsidR="00EC24EF">
        <w:rPr>
          <w:rFonts w:ascii="Arial" w:hAnsi="Arial" w:cs="Arial"/>
        </w:rPr>
        <w:t>2,339</w:t>
      </w:r>
      <w:r>
        <w:rPr>
          <w:rFonts w:ascii="Arial" w:hAnsi="Arial" w:cs="Arial"/>
        </w:rPr>
        <w:t xml:space="preserve"> per room plan</w:t>
      </w:r>
      <w:r w:rsidRPr="003629D2">
        <w:rPr>
          <w:rFonts w:ascii="Arial" w:hAnsi="Arial" w:cs="Arial"/>
        </w:rPr>
        <w:t xml:space="preserve">. </w:t>
      </w:r>
      <w:hyperlink r:id="rId12" w:history="1">
        <w:r w:rsidRPr="00FE13E7">
          <w:rPr>
            <w:rStyle w:val="Hyperlink"/>
            <w:rFonts w:ascii="Arial" w:hAnsi="Arial" w:cs="Arial"/>
          </w:rPr>
          <w:t>WAC 246-254-053(2)(b)</w:t>
        </w:r>
      </w:hyperlink>
      <w:r w:rsidRPr="003629D2">
        <w:rPr>
          <w:rFonts w:ascii="Arial" w:hAnsi="Arial" w:cs="Arial"/>
        </w:rPr>
        <w:t xml:space="preserve">. </w:t>
      </w:r>
    </w:p>
    <w:p w14:paraId="03638027" w14:textId="77777777" w:rsidR="00B353CC" w:rsidRPr="0049536A" w:rsidRDefault="00B353CC" w:rsidP="00B353CC">
      <w:pPr>
        <w:pStyle w:val="Default"/>
        <w:spacing w:after="200"/>
        <w:rPr>
          <w:rFonts w:ascii="Arial" w:hAnsi="Arial" w:cs="Arial"/>
          <w:b/>
        </w:rPr>
      </w:pPr>
      <w:r w:rsidRPr="0049536A">
        <w:rPr>
          <w:rFonts w:ascii="Arial" w:hAnsi="Arial" w:cs="Arial"/>
          <w:b/>
        </w:rPr>
        <w:t>You do not need a new shielding plan if you meet the following criteria:</w:t>
      </w:r>
    </w:p>
    <w:p w14:paraId="1B381BD5" w14:textId="577518BD" w:rsidR="00B353CC" w:rsidRPr="003629D2" w:rsidRDefault="00B353CC" w:rsidP="00B353CC">
      <w:pPr>
        <w:pStyle w:val="Default"/>
        <w:numPr>
          <w:ilvl w:val="0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You must have an X-ray shielding plan accepted by the department dated 1990 or newer and is still accurate for surrounding occupancy.</w:t>
      </w:r>
    </w:p>
    <w:p w14:paraId="52906EAE" w14:textId="77777777" w:rsidR="00B353CC" w:rsidRPr="003629D2" w:rsidRDefault="00B353CC" w:rsidP="00B353CC">
      <w:pPr>
        <w:pStyle w:val="Default"/>
        <w:numPr>
          <w:ilvl w:val="0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The X-ray workload as stated on that plan has not increased by more than 25%.</w:t>
      </w:r>
    </w:p>
    <w:p w14:paraId="09F2DAD0" w14:textId="77777777" w:rsidR="00B353CC" w:rsidRPr="003629D2" w:rsidRDefault="00B353CC" w:rsidP="00B353CC">
      <w:pPr>
        <w:pStyle w:val="Default"/>
        <w:numPr>
          <w:ilvl w:val="0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The new X-ray unit will be installed in the same footprint as the unit being replaced (including chest bucky, if applicable).</w:t>
      </w:r>
    </w:p>
    <w:p w14:paraId="44C1099F" w14:textId="77777777" w:rsidR="00B353CC" w:rsidRPr="003629D2" w:rsidRDefault="00B353CC" w:rsidP="00B353CC">
      <w:pPr>
        <w:pStyle w:val="Default"/>
        <w:numPr>
          <w:ilvl w:val="0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Replacing a component of your X-ray system</w:t>
      </w:r>
      <w:r>
        <w:rPr>
          <w:rFonts w:ascii="Arial" w:hAnsi="Arial" w:cs="Arial"/>
        </w:rPr>
        <w:t>:</w:t>
      </w:r>
    </w:p>
    <w:p w14:paraId="3C9AEB1C" w14:textId="436981D0" w:rsidR="00B353CC" w:rsidRPr="003629D2" w:rsidRDefault="00B353CC" w:rsidP="00B353CC">
      <w:pPr>
        <w:pStyle w:val="Default"/>
        <w:numPr>
          <w:ilvl w:val="1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Adding a digital </w:t>
      </w:r>
      <w:r>
        <w:rPr>
          <w:rFonts w:ascii="Arial" w:hAnsi="Arial" w:cs="Arial"/>
        </w:rPr>
        <w:t>receptor with no workload change</w:t>
      </w:r>
      <w:r w:rsidR="007C0201">
        <w:rPr>
          <w:rFonts w:ascii="Arial" w:hAnsi="Arial" w:cs="Arial"/>
        </w:rPr>
        <w:t>.</w:t>
      </w:r>
    </w:p>
    <w:p w14:paraId="1E3A5C8D" w14:textId="41A5EF97" w:rsidR="00B353CC" w:rsidRPr="003629D2" w:rsidRDefault="00B353CC" w:rsidP="00B353CC">
      <w:pPr>
        <w:pStyle w:val="Default"/>
        <w:numPr>
          <w:ilvl w:val="1"/>
          <w:numId w:val="4"/>
        </w:numPr>
        <w:adjustRightInd/>
        <w:rPr>
          <w:rFonts w:ascii="Arial" w:hAnsi="Arial" w:cs="Arial"/>
        </w:rPr>
      </w:pPr>
      <w:r>
        <w:rPr>
          <w:rFonts w:ascii="Arial" w:hAnsi="Arial" w:cs="Arial"/>
        </w:rPr>
        <w:t>X-ray tube</w:t>
      </w:r>
      <w:r w:rsidR="007C0201">
        <w:rPr>
          <w:rFonts w:ascii="Arial" w:hAnsi="Arial" w:cs="Arial"/>
        </w:rPr>
        <w:t>.</w:t>
      </w:r>
    </w:p>
    <w:p w14:paraId="3FFD5CB9" w14:textId="15E54455" w:rsidR="00B353CC" w:rsidRPr="003629D2" w:rsidRDefault="00B353CC" w:rsidP="00B353CC">
      <w:pPr>
        <w:pStyle w:val="Default"/>
        <w:numPr>
          <w:ilvl w:val="1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Generator</w:t>
      </w:r>
      <w:r w:rsidR="007C0201">
        <w:rPr>
          <w:rFonts w:ascii="Arial" w:hAnsi="Arial" w:cs="Arial"/>
        </w:rPr>
        <w:t>.</w:t>
      </w:r>
    </w:p>
    <w:p w14:paraId="75DAF454" w14:textId="77777777" w:rsidR="00B353CC" w:rsidRPr="003629D2" w:rsidRDefault="00B353CC" w:rsidP="00B353CC">
      <w:pPr>
        <w:pStyle w:val="Default"/>
        <w:numPr>
          <w:ilvl w:val="0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 xml:space="preserve">There are no changes to the room that may invalidate the X-ray shielding including: </w:t>
      </w:r>
    </w:p>
    <w:p w14:paraId="6BDC3386" w14:textId="177B2781" w:rsidR="00B353CC" w:rsidRPr="003629D2" w:rsidRDefault="00B353CC" w:rsidP="00B353CC">
      <w:pPr>
        <w:pStyle w:val="Default"/>
        <w:numPr>
          <w:ilvl w:val="1"/>
          <w:numId w:val="4"/>
        </w:numPr>
        <w:adjustRightInd/>
        <w:rPr>
          <w:rFonts w:ascii="Arial" w:hAnsi="Arial" w:cs="Arial"/>
        </w:rPr>
      </w:pPr>
      <w:r w:rsidRPr="003629D2">
        <w:rPr>
          <w:rFonts w:ascii="Arial" w:hAnsi="Arial" w:cs="Arial"/>
        </w:rPr>
        <w:t>Changes in distances to shielded walls</w:t>
      </w:r>
      <w:r w:rsidR="007C0201">
        <w:rPr>
          <w:rFonts w:ascii="Arial" w:hAnsi="Arial" w:cs="Arial"/>
        </w:rPr>
        <w:t>.</w:t>
      </w:r>
    </w:p>
    <w:p w14:paraId="79B18301" w14:textId="6AA7434C" w:rsidR="00B353CC" w:rsidRPr="003629D2" w:rsidRDefault="00B353CC" w:rsidP="00B353CC">
      <w:pPr>
        <w:pStyle w:val="Default"/>
        <w:numPr>
          <w:ilvl w:val="1"/>
          <w:numId w:val="4"/>
        </w:numPr>
        <w:adjustRightInd/>
        <w:rPr>
          <w:rFonts w:ascii="Arial" w:hAnsi="Arial" w:cs="Arial"/>
        </w:rPr>
      </w:pPr>
      <w:r>
        <w:rPr>
          <w:rFonts w:ascii="Arial" w:hAnsi="Arial" w:cs="Arial"/>
        </w:rPr>
        <w:t>Construction materials</w:t>
      </w:r>
      <w:r w:rsidR="007C0201">
        <w:rPr>
          <w:rFonts w:ascii="Arial" w:hAnsi="Arial" w:cs="Arial"/>
        </w:rPr>
        <w:t>.</w:t>
      </w:r>
    </w:p>
    <w:p w14:paraId="29FBA9C9" w14:textId="2DCDA6BB" w:rsidR="00B353CC" w:rsidRPr="003629D2" w:rsidRDefault="00B353CC" w:rsidP="00B353CC">
      <w:pPr>
        <w:pStyle w:val="Default"/>
        <w:numPr>
          <w:ilvl w:val="1"/>
          <w:numId w:val="4"/>
        </w:numPr>
        <w:adjustRightInd/>
        <w:rPr>
          <w:rFonts w:ascii="Arial" w:hAnsi="Arial" w:cs="Arial"/>
        </w:rPr>
      </w:pPr>
      <w:r>
        <w:rPr>
          <w:rFonts w:ascii="Arial" w:hAnsi="Arial" w:cs="Arial"/>
        </w:rPr>
        <w:t>Wall Thickness</w:t>
      </w:r>
      <w:r w:rsidR="007C0201">
        <w:rPr>
          <w:rFonts w:ascii="Arial" w:hAnsi="Arial" w:cs="Arial"/>
        </w:rPr>
        <w:t>.</w:t>
      </w:r>
    </w:p>
    <w:p w14:paraId="33051D75" w14:textId="179CEB4F" w:rsidR="00B353CC" w:rsidRPr="007C0201" w:rsidRDefault="00B353CC" w:rsidP="007C0201">
      <w:pPr>
        <w:pStyle w:val="Default"/>
        <w:numPr>
          <w:ilvl w:val="1"/>
          <w:numId w:val="4"/>
        </w:numPr>
        <w:adjustRightInd/>
        <w:rPr>
          <w:rFonts w:ascii="Arial" w:hAnsi="Arial" w:cs="Arial"/>
        </w:rPr>
      </w:pPr>
      <w:r>
        <w:rPr>
          <w:rFonts w:ascii="Arial" w:hAnsi="Arial" w:cs="Arial"/>
        </w:rPr>
        <w:t>Occupancy factors around the X-ray room have not increased</w:t>
      </w:r>
      <w:r w:rsidR="007C0201">
        <w:rPr>
          <w:rFonts w:ascii="Arial" w:hAnsi="Arial" w:cs="Arial"/>
        </w:rPr>
        <w:t>.</w:t>
      </w:r>
    </w:p>
    <w:p w14:paraId="215AC850" w14:textId="2A180F46" w:rsidR="002C2391" w:rsidRDefault="00B353CC" w:rsidP="007C0201">
      <w:pPr>
        <w:spacing w:before="200"/>
        <w:ind w:right="17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tis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ts</w:t>
      </w:r>
      <w:r w:rsidR="00EC24E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ub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ne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 xml:space="preserve">s)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on.</w:t>
      </w:r>
    </w:p>
    <w:p w14:paraId="32C3759D" w14:textId="77777777" w:rsidR="00B353CC" w:rsidRPr="0049536A" w:rsidRDefault="00B353CC" w:rsidP="007C0201">
      <w:pPr>
        <w:spacing w:before="240" w:after="200"/>
        <w:ind w:left="43" w:right="-14"/>
        <w:rPr>
          <w:rFonts w:ascii="Arial" w:hAnsi="Arial" w:cs="Arial"/>
          <w:b/>
          <w:color w:val="000000"/>
          <w:sz w:val="24"/>
          <w:szCs w:val="24"/>
        </w:rPr>
      </w:pPr>
      <w:r w:rsidRPr="0049536A">
        <w:rPr>
          <w:rFonts w:ascii="Arial" w:hAnsi="Arial" w:cs="Arial"/>
          <w:b/>
          <w:color w:val="000000"/>
          <w:sz w:val="24"/>
          <w:szCs w:val="24"/>
        </w:rPr>
        <w:t>H</w:t>
      </w:r>
      <w:r w:rsidRPr="0049536A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49536A">
        <w:rPr>
          <w:rFonts w:ascii="Arial" w:hAnsi="Arial" w:cs="Arial"/>
          <w:b/>
          <w:color w:val="000000"/>
          <w:sz w:val="24"/>
          <w:szCs w:val="24"/>
        </w:rPr>
        <w:t>w</w:t>
      </w:r>
      <w:r w:rsidRPr="0049536A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49536A">
        <w:rPr>
          <w:rFonts w:ascii="Arial" w:hAnsi="Arial" w:cs="Arial"/>
          <w:b/>
          <w:color w:val="000000"/>
          <w:spacing w:val="-3"/>
          <w:sz w:val="24"/>
          <w:szCs w:val="24"/>
        </w:rPr>
        <w:t>w</w:t>
      </w:r>
      <w:r w:rsidRPr="0049536A">
        <w:rPr>
          <w:rFonts w:ascii="Arial" w:hAnsi="Arial" w:cs="Arial"/>
          <w:b/>
          <w:color w:val="000000"/>
          <w:sz w:val="24"/>
          <w:szCs w:val="24"/>
        </w:rPr>
        <w:t>ill t</w:t>
      </w:r>
      <w:r w:rsidRPr="0049536A">
        <w:rPr>
          <w:rFonts w:ascii="Arial" w:hAnsi="Arial" w:cs="Arial"/>
          <w:b/>
          <w:color w:val="000000"/>
          <w:spacing w:val="1"/>
          <w:sz w:val="24"/>
          <w:szCs w:val="24"/>
        </w:rPr>
        <w:t>h</w:t>
      </w:r>
      <w:r w:rsidRPr="0049536A">
        <w:rPr>
          <w:rFonts w:ascii="Arial" w:hAnsi="Arial" w:cs="Arial"/>
          <w:b/>
          <w:color w:val="000000"/>
          <w:sz w:val="24"/>
          <w:szCs w:val="24"/>
        </w:rPr>
        <w:t>e</w:t>
      </w:r>
      <w:r w:rsidRPr="0049536A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49536A">
        <w:rPr>
          <w:rFonts w:ascii="Arial" w:hAnsi="Arial" w:cs="Arial"/>
          <w:b/>
          <w:color w:val="000000"/>
          <w:spacing w:val="3"/>
          <w:sz w:val="24"/>
          <w:szCs w:val="24"/>
        </w:rPr>
        <w:t>f</w:t>
      </w:r>
      <w:r w:rsidRPr="0049536A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49536A">
        <w:rPr>
          <w:rFonts w:ascii="Arial" w:hAnsi="Arial" w:cs="Arial"/>
          <w:b/>
          <w:color w:val="000000"/>
          <w:sz w:val="24"/>
          <w:szCs w:val="24"/>
        </w:rPr>
        <w:t>cility</w:t>
      </w:r>
      <w:r w:rsidRPr="0049536A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49536A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49536A">
        <w:rPr>
          <w:rFonts w:ascii="Arial" w:hAnsi="Arial" w:cs="Arial"/>
          <w:b/>
          <w:color w:val="000000"/>
          <w:sz w:val="24"/>
          <w:szCs w:val="24"/>
        </w:rPr>
        <w:t>e</w:t>
      </w:r>
      <w:r w:rsidRPr="0049536A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no</w:t>
      </w:r>
      <w:r w:rsidRPr="0049536A">
        <w:rPr>
          <w:rFonts w:ascii="Arial" w:hAnsi="Arial" w:cs="Arial"/>
          <w:b/>
          <w:color w:val="000000"/>
          <w:sz w:val="24"/>
          <w:szCs w:val="24"/>
        </w:rPr>
        <w:t>ti</w:t>
      </w:r>
      <w:r w:rsidRPr="0049536A">
        <w:rPr>
          <w:rFonts w:ascii="Arial" w:hAnsi="Arial" w:cs="Arial"/>
          <w:b/>
          <w:color w:val="000000"/>
          <w:spacing w:val="3"/>
          <w:sz w:val="24"/>
          <w:szCs w:val="24"/>
        </w:rPr>
        <w:t>f</w:t>
      </w:r>
      <w:r w:rsidRPr="0049536A">
        <w:rPr>
          <w:rFonts w:ascii="Arial" w:hAnsi="Arial" w:cs="Arial"/>
          <w:b/>
          <w:color w:val="000000"/>
          <w:sz w:val="24"/>
          <w:szCs w:val="24"/>
        </w:rPr>
        <w:t>i</w:t>
      </w:r>
      <w:r w:rsidRPr="0049536A">
        <w:rPr>
          <w:rFonts w:ascii="Arial" w:hAnsi="Arial" w:cs="Arial"/>
          <w:b/>
          <w:color w:val="000000"/>
          <w:spacing w:val="1"/>
          <w:sz w:val="24"/>
          <w:szCs w:val="24"/>
        </w:rPr>
        <w:t>ed?</w:t>
      </w:r>
    </w:p>
    <w:p w14:paraId="4403AC76" w14:textId="30D7F257" w:rsidR="00B353CC" w:rsidRPr="007C0201" w:rsidRDefault="00B353CC" w:rsidP="007C0201">
      <w:pPr>
        <w:ind w:right="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3"/>
          <w:sz w:val="24"/>
          <w:szCs w:val="24"/>
        </w:rPr>
        <w:t>ff</w:t>
      </w:r>
      <w:r>
        <w:rPr>
          <w:rFonts w:ascii="Arial" w:hAnsi="Arial" w:cs="Arial"/>
          <w:color w:val="000000"/>
          <w:sz w:val="24"/>
          <w:szCs w:val="24"/>
        </w:rPr>
        <w:t>ici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on.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-1"/>
          <w:sz w:val="24"/>
          <w:szCs w:val="24"/>
        </w:rPr>
        <w:t>-r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ng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>ff</w:t>
      </w:r>
      <w:r>
        <w:rPr>
          <w:rFonts w:ascii="Arial" w:hAnsi="Arial" w:cs="Arial"/>
          <w:color w:val="000000"/>
          <w:sz w:val="24"/>
          <w:szCs w:val="24"/>
        </w:rPr>
        <w:t>ice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pena</w:t>
      </w:r>
      <w:r>
        <w:rPr>
          <w:rFonts w:ascii="Arial" w:hAnsi="Arial" w:cs="Arial"/>
          <w:color w:val="000000"/>
          <w:sz w:val="24"/>
          <w:szCs w:val="24"/>
        </w:rPr>
        <w:t>lty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ee.</w:t>
      </w:r>
    </w:p>
    <w:p w14:paraId="5BFC09CD" w14:textId="77777777" w:rsidR="00B353CC" w:rsidRPr="0049536A" w:rsidRDefault="00B353CC" w:rsidP="007C0201">
      <w:pPr>
        <w:pStyle w:val="Default"/>
        <w:spacing w:before="240" w:after="200"/>
        <w:rPr>
          <w:rFonts w:ascii="Arial" w:hAnsi="Arial" w:cs="Arial"/>
          <w:b/>
          <w:bCs/>
        </w:rPr>
      </w:pPr>
      <w:r w:rsidRPr="0033630F">
        <w:rPr>
          <w:rFonts w:ascii="Arial" w:hAnsi="Arial" w:cs="Arial"/>
          <w:b/>
          <w:bCs/>
        </w:rPr>
        <w:t>Instructions for Submitting Shielding Plan Review &amp; Fees</w:t>
      </w:r>
    </w:p>
    <w:p w14:paraId="6F10DCA1" w14:textId="6F6ED2E0" w:rsidR="00B353CC" w:rsidRPr="0049536A" w:rsidRDefault="00B353CC" w:rsidP="00B353CC">
      <w:pPr>
        <w:pStyle w:val="Default"/>
        <w:numPr>
          <w:ilvl w:val="0"/>
          <w:numId w:val="5"/>
        </w:numPr>
        <w:spacing w:after="183"/>
        <w:rPr>
          <w:rFonts w:ascii="Arial" w:hAnsi="Arial" w:cs="Arial"/>
        </w:rPr>
      </w:pPr>
      <w:r w:rsidRPr="0033630F">
        <w:rPr>
          <w:rFonts w:ascii="Arial" w:hAnsi="Arial" w:cs="Arial"/>
        </w:rPr>
        <w:t>Send shielding plans and the cover sheet</w:t>
      </w:r>
      <w:r>
        <w:rPr>
          <w:rFonts w:ascii="Arial" w:hAnsi="Arial" w:cs="Arial"/>
        </w:rPr>
        <w:t xml:space="preserve"> (below)</w:t>
      </w:r>
      <w:r w:rsidRPr="0033630F">
        <w:rPr>
          <w:rFonts w:ascii="Arial" w:hAnsi="Arial" w:cs="Arial"/>
        </w:rPr>
        <w:t xml:space="preserve"> with payment, in the form of check or money order, to our Olympia office at PO Box 47827, Olympia, WA 98504-7827. Send FedEx or UPS deliveries to </w:t>
      </w:r>
      <w:r w:rsidR="00EC24EF">
        <w:rPr>
          <w:rFonts w:ascii="Arial" w:hAnsi="Arial" w:cs="Arial"/>
        </w:rPr>
        <w:t>101</w:t>
      </w:r>
      <w:r w:rsidRPr="0033630F">
        <w:rPr>
          <w:rFonts w:ascii="Arial" w:hAnsi="Arial" w:cs="Arial"/>
        </w:rPr>
        <w:t xml:space="preserve"> Israel Road SE, Olympia, WA 98501. You may also send plans via email to </w:t>
      </w:r>
      <w:r w:rsidR="00443CAA">
        <w:t xml:space="preserve"> </w:t>
      </w:r>
      <w:hyperlink r:id="rId13" w:history="1">
        <w:r w:rsidRPr="0049536A">
          <w:rPr>
            <w:rStyle w:val="Hyperlink"/>
            <w:rFonts w:ascii="Arial" w:hAnsi="Arial" w:cs="Arial"/>
          </w:rPr>
          <w:t>x-ray@doh.wa.gov</w:t>
        </w:r>
      </w:hyperlink>
      <w:r w:rsidRPr="00495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by fax to 360-</w:t>
      </w:r>
      <w:r w:rsidRPr="0049536A">
        <w:rPr>
          <w:rFonts w:ascii="Arial" w:hAnsi="Arial" w:cs="Arial"/>
        </w:rPr>
        <w:t xml:space="preserve">236-2266. </w:t>
      </w:r>
    </w:p>
    <w:p w14:paraId="74ED008D" w14:textId="44744BB8" w:rsidR="00B353CC" w:rsidRPr="0033630F" w:rsidRDefault="00B353CC" w:rsidP="00B353CC">
      <w:pPr>
        <w:pStyle w:val="Default"/>
        <w:numPr>
          <w:ilvl w:val="0"/>
          <w:numId w:val="5"/>
        </w:numPr>
        <w:spacing w:after="183"/>
        <w:rPr>
          <w:rFonts w:ascii="Arial" w:hAnsi="Arial" w:cs="Arial"/>
        </w:rPr>
      </w:pPr>
      <w:r w:rsidRPr="0033630F">
        <w:rPr>
          <w:rFonts w:ascii="Arial" w:hAnsi="Arial" w:cs="Arial"/>
        </w:rPr>
        <w:t xml:space="preserve">Please remember that the review process cannot begin until we receive payment of plan review fees. </w:t>
      </w:r>
      <w:bookmarkStart w:id="0" w:name="_Hlk155172228"/>
      <w:r w:rsidRPr="0033630F">
        <w:rPr>
          <w:rFonts w:ascii="Arial" w:hAnsi="Arial" w:cs="Arial"/>
        </w:rPr>
        <w:t>The plan review fee is $</w:t>
      </w:r>
      <w:r w:rsidR="00EC24EF">
        <w:rPr>
          <w:rFonts w:ascii="Arial" w:hAnsi="Arial" w:cs="Arial"/>
        </w:rPr>
        <w:t>7</w:t>
      </w:r>
      <w:r w:rsidR="004464DE">
        <w:rPr>
          <w:rFonts w:ascii="Arial" w:hAnsi="Arial" w:cs="Arial"/>
        </w:rPr>
        <w:t>78</w:t>
      </w:r>
      <w:r w:rsidRPr="0033630F">
        <w:rPr>
          <w:rFonts w:ascii="Arial" w:hAnsi="Arial" w:cs="Arial"/>
        </w:rPr>
        <w:t xml:space="preserve"> for each room, and $</w:t>
      </w:r>
      <w:r w:rsidR="00EC24EF">
        <w:rPr>
          <w:rFonts w:ascii="Arial" w:hAnsi="Arial" w:cs="Arial"/>
        </w:rPr>
        <w:t>2,339</w:t>
      </w:r>
      <w:r w:rsidRPr="0033630F">
        <w:rPr>
          <w:rFonts w:ascii="Arial" w:hAnsi="Arial" w:cs="Arial"/>
        </w:rPr>
        <w:t xml:space="preserve"> for each room for an expedited review (completed within 2 working days once we receive all required information). NOTE: There is an additional $</w:t>
      </w:r>
      <w:r w:rsidR="00EC24EF">
        <w:rPr>
          <w:rFonts w:ascii="Arial" w:hAnsi="Arial" w:cs="Arial"/>
        </w:rPr>
        <w:t>1,561</w:t>
      </w:r>
      <w:r w:rsidRPr="0033630F">
        <w:rPr>
          <w:rFonts w:ascii="Arial" w:hAnsi="Arial" w:cs="Arial"/>
        </w:rPr>
        <w:t xml:space="preserve"> late fee billed on top of the regular review fee of $</w:t>
      </w:r>
      <w:r w:rsidR="00EC24EF">
        <w:rPr>
          <w:rFonts w:ascii="Arial" w:hAnsi="Arial" w:cs="Arial"/>
        </w:rPr>
        <w:t>7</w:t>
      </w:r>
      <w:r w:rsidR="004464DE">
        <w:rPr>
          <w:rFonts w:ascii="Arial" w:hAnsi="Arial" w:cs="Arial"/>
        </w:rPr>
        <w:t>78</w:t>
      </w:r>
      <w:r w:rsidRPr="0033630F">
        <w:rPr>
          <w:rFonts w:ascii="Arial" w:hAnsi="Arial" w:cs="Arial"/>
        </w:rPr>
        <w:t xml:space="preserve"> for installation of X-ray equipment prior to plan review. </w:t>
      </w:r>
      <w:hyperlink r:id="rId14" w:history="1">
        <w:r w:rsidRPr="00FE13E7">
          <w:rPr>
            <w:rStyle w:val="Hyperlink"/>
            <w:rFonts w:ascii="Arial" w:hAnsi="Arial" w:cs="Arial"/>
          </w:rPr>
          <w:t>WAC 246-254-053</w:t>
        </w:r>
      </w:hyperlink>
      <w:r w:rsidRPr="0033630F">
        <w:rPr>
          <w:rFonts w:ascii="Arial" w:hAnsi="Arial" w:cs="Arial"/>
        </w:rPr>
        <w:t xml:space="preserve">. </w:t>
      </w:r>
    </w:p>
    <w:bookmarkEnd w:id="0"/>
    <w:p w14:paraId="3DA5CA97" w14:textId="201E36FC" w:rsidR="00C7711C" w:rsidRDefault="007C0201" w:rsidP="007C0201">
      <w:pPr>
        <w:spacing w:before="240"/>
        <w:ind w:right="-14"/>
        <w:rPr>
          <w:rFonts w:ascii="Arial" w:hAnsi="Arial" w:cs="Arial"/>
          <w:color w:val="000000"/>
          <w:sz w:val="24"/>
          <w:szCs w:val="24"/>
        </w:rPr>
      </w:pPr>
      <w:r w:rsidRPr="007C0201">
        <w:rPr>
          <w:rFonts w:ascii="Arial" w:hAnsi="Arial" w:cs="Arial"/>
          <w:b/>
          <w:color w:val="000000"/>
          <w:sz w:val="24"/>
          <w:szCs w:val="24"/>
        </w:rPr>
        <w:t>Q</w:t>
      </w:r>
      <w:r w:rsidRPr="007C0201">
        <w:rPr>
          <w:rFonts w:ascii="Arial" w:hAnsi="Arial" w:cs="Arial"/>
          <w:b/>
          <w:color w:val="000000"/>
          <w:spacing w:val="1"/>
          <w:sz w:val="24"/>
          <w:szCs w:val="24"/>
        </w:rPr>
        <w:t>ue</w:t>
      </w:r>
      <w:r w:rsidRPr="007C0201">
        <w:rPr>
          <w:rFonts w:ascii="Arial" w:hAnsi="Arial" w:cs="Arial"/>
          <w:b/>
          <w:color w:val="000000"/>
          <w:sz w:val="24"/>
          <w:szCs w:val="24"/>
        </w:rPr>
        <w:t>sti</w:t>
      </w:r>
      <w:r w:rsidRPr="007C0201">
        <w:rPr>
          <w:rFonts w:ascii="Arial" w:hAnsi="Arial" w:cs="Arial"/>
          <w:b/>
          <w:color w:val="000000"/>
          <w:spacing w:val="1"/>
          <w:sz w:val="24"/>
          <w:szCs w:val="24"/>
        </w:rPr>
        <w:t>on</w:t>
      </w:r>
      <w:r w:rsidRPr="007C0201">
        <w:rPr>
          <w:rFonts w:ascii="Arial" w:hAnsi="Arial" w:cs="Arial"/>
          <w:b/>
          <w:color w:val="000000"/>
          <w:sz w:val="24"/>
          <w:szCs w:val="24"/>
        </w:rPr>
        <w:t>s?</w:t>
      </w:r>
      <w:r w:rsidRPr="007C0201">
        <w:rPr>
          <w:rFonts w:ascii="Arial" w:hAnsi="Arial" w:cs="Arial"/>
          <w:color w:val="000000"/>
          <w:spacing w:val="1"/>
          <w:sz w:val="24"/>
          <w:szCs w:val="24"/>
        </w:rPr>
        <w:tab/>
        <w:t>1</w:t>
      </w:r>
      <w:r w:rsidRPr="007C0201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7C0201">
        <w:rPr>
          <w:rFonts w:ascii="Arial" w:hAnsi="Arial" w:cs="Arial"/>
          <w:color w:val="000000"/>
          <w:spacing w:val="1"/>
          <w:sz w:val="24"/>
          <w:szCs w:val="24"/>
        </w:rPr>
        <w:t>800</w:t>
      </w:r>
      <w:r w:rsidRPr="007C0201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7C0201">
        <w:rPr>
          <w:rFonts w:ascii="Arial" w:hAnsi="Arial" w:cs="Arial"/>
          <w:color w:val="000000"/>
          <w:spacing w:val="1"/>
          <w:sz w:val="24"/>
          <w:szCs w:val="24"/>
        </w:rPr>
        <w:t>299</w:t>
      </w:r>
      <w:r w:rsidRPr="007C0201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7C0201">
        <w:rPr>
          <w:rFonts w:ascii="Arial" w:hAnsi="Arial" w:cs="Arial"/>
          <w:color w:val="000000"/>
          <w:spacing w:val="1"/>
          <w:sz w:val="24"/>
          <w:szCs w:val="24"/>
        </w:rPr>
        <w:t>972</w:t>
      </w:r>
      <w:r w:rsidRPr="007C0201">
        <w:rPr>
          <w:rFonts w:ascii="Arial" w:hAnsi="Arial" w:cs="Arial"/>
          <w:color w:val="000000"/>
          <w:sz w:val="24"/>
          <w:szCs w:val="24"/>
        </w:rPr>
        <w:t>9</w:t>
      </w:r>
    </w:p>
    <w:p w14:paraId="4DB376DB" w14:textId="78E39F33" w:rsidR="00C7711C" w:rsidRPr="00C7711C" w:rsidRDefault="00C7711C" w:rsidP="00C7711C">
      <w:pPr>
        <w:spacing w:before="200"/>
        <w:ind w:right="-14"/>
        <w:rPr>
          <w:rFonts w:ascii="Arial" w:hAnsi="Arial" w:cs="Arial"/>
          <w:color w:val="000000"/>
          <w:sz w:val="24"/>
          <w:szCs w:val="24"/>
        </w:rPr>
      </w:pPr>
      <w:r w:rsidRPr="00C7711C">
        <w:rPr>
          <w:rFonts w:ascii="Arial" w:hAnsi="Arial" w:cs="Arial"/>
          <w:color w:val="323130"/>
          <w:sz w:val="24"/>
          <w:szCs w:val="24"/>
        </w:rPr>
        <w:t xml:space="preserve">To request this document in another format, call 1-800-525-0127. Deaf or hard of hearing customers, please call 711 (Washington Relay) or email </w:t>
      </w:r>
      <w:hyperlink r:id="rId15" w:history="1">
        <w:r w:rsidRPr="00C7711C">
          <w:rPr>
            <w:rStyle w:val="Hyperlink"/>
            <w:rFonts w:ascii="Arial" w:hAnsi="Arial" w:cs="Arial"/>
            <w:sz w:val="24"/>
            <w:szCs w:val="24"/>
          </w:rPr>
          <w:t>doh.information@doh.wa.gov</w:t>
        </w:r>
      </w:hyperlink>
      <w:r w:rsidRPr="00C7711C">
        <w:rPr>
          <w:rFonts w:ascii="Segoe UI" w:hAnsi="Segoe UI" w:cs="Segoe UI"/>
          <w:color w:val="323130"/>
          <w:sz w:val="24"/>
          <w:szCs w:val="24"/>
        </w:rPr>
        <w:t>.</w:t>
      </w:r>
    </w:p>
    <w:p w14:paraId="07E861D8" w14:textId="0D4E77A8" w:rsidR="007C0201" w:rsidRPr="007C0201" w:rsidRDefault="007C0201" w:rsidP="007C020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584CC83" w14:textId="77777777" w:rsidR="001574D2" w:rsidRDefault="001574D2" w:rsidP="001574D2">
      <w:pPr>
        <w:pStyle w:val="Default"/>
        <w:rPr>
          <w:rFonts w:ascii="Arial" w:hAnsi="Arial" w:cs="Arial"/>
          <w:b/>
          <w:sz w:val="28"/>
          <w:szCs w:val="28"/>
        </w:rPr>
        <w:sectPr w:rsidR="001574D2" w:rsidSect="00843040">
          <w:footerReference w:type="default" r:id="rId16"/>
          <w:pgSz w:w="12240" w:h="15840"/>
          <w:pgMar w:top="1440" w:right="720" w:bottom="720" w:left="720" w:header="270" w:footer="432" w:gutter="0"/>
          <w:cols w:space="720"/>
          <w:docGrid w:linePitch="272"/>
        </w:sectPr>
      </w:pPr>
    </w:p>
    <w:p w14:paraId="70383AE4" w14:textId="56F4C58D" w:rsidR="001574D2" w:rsidRDefault="001574D2" w:rsidP="001574D2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74B8BB1" wp14:editId="1DD31648">
            <wp:extent cx="1866900" cy="525970"/>
            <wp:effectExtent l="0" t="0" r="0" b="7620"/>
            <wp:docPr id="9" name="Picture 9" descr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partment of Health Logo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55" cy="5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C9111" w14:textId="77777777" w:rsidR="001574D2" w:rsidRPr="001574D2" w:rsidRDefault="001574D2" w:rsidP="001574D2">
      <w:pPr>
        <w:pStyle w:val="Default"/>
        <w:rPr>
          <w:rFonts w:ascii="Arial" w:hAnsi="Arial" w:cs="Arial"/>
          <w:b/>
          <w:sz w:val="28"/>
          <w:szCs w:val="28"/>
        </w:rPr>
      </w:pPr>
    </w:p>
    <w:p w14:paraId="72A69315" w14:textId="48AC50C3" w:rsidR="001574D2" w:rsidRPr="00241423" w:rsidRDefault="00C7711C" w:rsidP="00843040">
      <w:pPr>
        <w:spacing w:before="120" w:after="120"/>
        <w:jc w:val="center"/>
        <w:rPr>
          <w:rStyle w:val="Heading1Char"/>
          <w:rFonts w:eastAsia="Times New Roman"/>
          <w:b w:val="0"/>
          <w:i/>
          <w:color w:val="auto"/>
          <w:sz w:val="24"/>
          <w:szCs w:val="22"/>
        </w:rPr>
        <w:sectPr w:rsidR="001574D2" w:rsidRPr="00241423" w:rsidSect="001574D2">
          <w:type w:val="continuous"/>
          <w:pgSz w:w="12240" w:h="15840"/>
          <w:pgMar w:top="900" w:right="720" w:bottom="720" w:left="720" w:header="270" w:footer="432" w:gutter="0"/>
          <w:cols w:num="2" w:space="720" w:equalWidth="0">
            <w:col w:w="2880" w:space="720"/>
            <w:col w:w="7200"/>
          </w:cols>
          <w:docGrid w:linePitch="272"/>
        </w:sectPr>
      </w:pPr>
      <w:r w:rsidRPr="001574D2">
        <w:rPr>
          <w:rStyle w:val="Heading1Char"/>
        </w:rPr>
        <w:t>X-Ray Shielding Plan Review Request</w:t>
      </w:r>
      <w:r>
        <w:rPr>
          <w:rStyle w:val="Heading1Char"/>
        </w:rPr>
        <w:t xml:space="preserve"> Form</w:t>
      </w:r>
      <w:r w:rsidR="00241423">
        <w:rPr>
          <w:rStyle w:val="Heading1Char"/>
        </w:rPr>
        <w:br/>
      </w:r>
      <w:r w:rsidR="00241423" w:rsidRPr="005F4CFB">
        <w:rPr>
          <w:rFonts w:ascii="Arial" w:hAnsi="Arial" w:cs="Arial"/>
          <w:bCs/>
          <w:i/>
          <w:sz w:val="24"/>
          <w:szCs w:val="22"/>
        </w:rPr>
        <w:t>Complete and submit form and shielding plans for review</w:t>
      </w:r>
      <w:r w:rsidR="00241423">
        <w:rPr>
          <w:rFonts w:ascii="Arial" w:hAnsi="Arial" w:cs="Arial"/>
          <w:bCs/>
          <w:i/>
          <w:sz w:val="24"/>
          <w:szCs w:val="22"/>
        </w:rPr>
        <w:t xml:space="preserve"> </w:t>
      </w:r>
      <w:r w:rsidR="00241423" w:rsidRPr="005F4CFB">
        <w:rPr>
          <w:rFonts w:ascii="Arial" w:hAnsi="Arial" w:cs="Arial"/>
          <w:bCs/>
          <w:i/>
          <w:sz w:val="24"/>
          <w:szCs w:val="22"/>
        </w:rPr>
        <w:t>before construction begins</w:t>
      </w:r>
      <w:r w:rsidR="00241423">
        <w:rPr>
          <w:rFonts w:ascii="Arial" w:hAnsi="Arial" w:cs="Arial"/>
          <w:bCs/>
          <w:i/>
          <w:sz w:val="24"/>
          <w:szCs w:val="22"/>
        </w:rPr>
        <w:t>.</w:t>
      </w:r>
    </w:p>
    <w:p w14:paraId="1F5D36B3" w14:textId="77777777" w:rsidR="00D77BF7" w:rsidRPr="00D77BF7" w:rsidRDefault="00D77BF7" w:rsidP="00241423">
      <w:pPr>
        <w:tabs>
          <w:tab w:val="left" w:pos="720"/>
          <w:tab w:val="left" w:pos="1440"/>
          <w:tab w:val="left" w:pos="10080"/>
        </w:tabs>
        <w:rPr>
          <w:rFonts w:ascii="Arial" w:hAnsi="Arial" w:cs="Arial"/>
          <w:sz w:val="16"/>
          <w:szCs w:val="16"/>
        </w:rPr>
      </w:pPr>
    </w:p>
    <w:p w14:paraId="560831EA" w14:textId="77777777" w:rsidR="002F0C18" w:rsidRDefault="00702EAE" w:rsidP="0099677F">
      <w:pPr>
        <w:pBdr>
          <w:bottom w:val="single" w:sz="4" w:space="1" w:color="auto"/>
        </w:pBdr>
        <w:tabs>
          <w:tab w:val="left" w:pos="720"/>
          <w:tab w:val="left" w:pos="1440"/>
          <w:tab w:val="left" w:pos="8550"/>
          <w:tab w:val="left" w:pos="10080"/>
        </w:tabs>
        <w:ind w:left="4320"/>
        <w:rPr>
          <w:rFonts w:ascii="Arial" w:hAnsi="Arial" w:cs="Arial"/>
          <w:sz w:val="18"/>
        </w:rPr>
      </w:pPr>
      <w:r w:rsidRPr="00210B26">
        <w:rPr>
          <w:rFonts w:ascii="Arial" w:hAnsi="Arial" w:cs="Arial"/>
          <w:sz w:val="28"/>
        </w:rPr>
        <w:t>X-Ray Registration #</w:t>
      </w:r>
      <w:r w:rsidR="002F0C18" w:rsidRPr="00210B26">
        <w:rPr>
          <w:rFonts w:ascii="Arial" w:hAnsi="Arial" w:cs="Arial"/>
          <w:sz w:val="28"/>
        </w:rPr>
        <w:t xml:space="preserve"> </w:t>
      </w:r>
      <w:r w:rsidRPr="00210B26">
        <w:rPr>
          <w:rFonts w:ascii="Arial" w:hAnsi="Arial" w:cs="Arial"/>
          <w:sz w:val="18"/>
          <w:szCs w:val="18"/>
        </w:rPr>
        <w:t>(i</w:t>
      </w:r>
      <w:r w:rsidR="002F0C18" w:rsidRPr="00210B26">
        <w:rPr>
          <w:rFonts w:ascii="Arial" w:hAnsi="Arial" w:cs="Arial"/>
          <w:sz w:val="18"/>
        </w:rPr>
        <w:t xml:space="preserve">f </w:t>
      </w:r>
      <w:r w:rsidRPr="00210B26">
        <w:rPr>
          <w:rFonts w:ascii="Arial" w:hAnsi="Arial" w:cs="Arial"/>
          <w:sz w:val="18"/>
        </w:rPr>
        <w:t>known):</w:t>
      </w:r>
      <w:r w:rsidR="00543785">
        <w:rPr>
          <w:rFonts w:ascii="Arial" w:hAnsi="Arial" w:cs="Arial"/>
          <w:sz w:val="18"/>
        </w:rPr>
        <w:t xml:space="preserve">  </w:t>
      </w:r>
      <w:r w:rsidR="0099677F" w:rsidRPr="0099677F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677F" w:rsidRPr="0099677F">
        <w:rPr>
          <w:rFonts w:ascii="Arial" w:hAnsi="Arial" w:cs="Arial"/>
          <w:sz w:val="28"/>
          <w:szCs w:val="28"/>
        </w:rPr>
        <w:instrText xml:space="preserve"> FORMTEXT </w:instrText>
      </w:r>
      <w:r w:rsidR="0099677F" w:rsidRPr="0099677F">
        <w:rPr>
          <w:rFonts w:ascii="Arial" w:hAnsi="Arial" w:cs="Arial"/>
          <w:sz w:val="28"/>
          <w:szCs w:val="28"/>
        </w:rPr>
      </w:r>
      <w:r w:rsidR="0099677F" w:rsidRPr="0099677F">
        <w:rPr>
          <w:rFonts w:ascii="Arial" w:hAnsi="Arial" w:cs="Arial"/>
          <w:sz w:val="28"/>
          <w:szCs w:val="28"/>
        </w:rPr>
        <w:fldChar w:fldCharType="separate"/>
      </w:r>
      <w:r w:rsidR="00D77D9F">
        <w:rPr>
          <w:rFonts w:ascii="Arial" w:hAnsi="Arial" w:cs="Arial"/>
          <w:sz w:val="28"/>
          <w:szCs w:val="28"/>
        </w:rPr>
        <w:t> </w:t>
      </w:r>
      <w:r w:rsidR="00D77D9F">
        <w:rPr>
          <w:rFonts w:ascii="Arial" w:hAnsi="Arial" w:cs="Arial"/>
          <w:sz w:val="28"/>
          <w:szCs w:val="28"/>
        </w:rPr>
        <w:t> </w:t>
      </w:r>
      <w:r w:rsidR="00D77D9F">
        <w:rPr>
          <w:rFonts w:ascii="Arial" w:hAnsi="Arial" w:cs="Arial"/>
          <w:sz w:val="28"/>
          <w:szCs w:val="28"/>
        </w:rPr>
        <w:t> </w:t>
      </w:r>
      <w:r w:rsidR="00D77D9F">
        <w:rPr>
          <w:rFonts w:ascii="Arial" w:hAnsi="Arial" w:cs="Arial"/>
          <w:sz w:val="28"/>
          <w:szCs w:val="28"/>
        </w:rPr>
        <w:t> </w:t>
      </w:r>
      <w:r w:rsidR="00D77D9F">
        <w:rPr>
          <w:rFonts w:ascii="Arial" w:hAnsi="Arial" w:cs="Arial"/>
          <w:sz w:val="28"/>
          <w:szCs w:val="28"/>
        </w:rPr>
        <w:t> </w:t>
      </w:r>
      <w:r w:rsidR="0099677F" w:rsidRPr="0099677F">
        <w:rPr>
          <w:rFonts w:ascii="Arial" w:hAnsi="Arial" w:cs="Arial"/>
          <w:sz w:val="28"/>
          <w:szCs w:val="28"/>
        </w:rPr>
        <w:fldChar w:fldCharType="end"/>
      </w:r>
      <w:bookmarkEnd w:id="1"/>
      <w:r w:rsidR="002A1A4C" w:rsidRPr="00210B26">
        <w:rPr>
          <w:rFonts w:ascii="Arial" w:hAnsi="Arial" w:cs="Arial"/>
          <w:sz w:val="18"/>
        </w:rPr>
        <w:tab/>
      </w:r>
      <w:r w:rsidR="005F4CFB">
        <w:rPr>
          <w:rFonts w:ascii="Arial" w:hAnsi="Arial" w:cs="Arial"/>
          <w:sz w:val="18"/>
        </w:rPr>
        <w:tab/>
      </w:r>
    </w:p>
    <w:p w14:paraId="136FC364" w14:textId="39C9E69F" w:rsidR="00230E1C" w:rsidRPr="00230E1C" w:rsidRDefault="00D77BF7" w:rsidP="00D77BF7">
      <w:pPr>
        <w:tabs>
          <w:tab w:val="left" w:pos="4320"/>
        </w:tabs>
      </w:pPr>
      <w:r>
        <w:tab/>
      </w:r>
      <w:r w:rsidRPr="00D77BF7">
        <w:rPr>
          <w:rFonts w:ascii="Arial" w:hAnsi="Arial" w:cs="Arial"/>
          <w:sz w:val="16"/>
          <w:szCs w:val="16"/>
        </w:rPr>
        <w:t xml:space="preserve">Please put “New Facility” if this is a new construction or have moved to a new </w:t>
      </w:r>
      <w:r w:rsidR="00407D7A" w:rsidRPr="00D77BF7">
        <w:rPr>
          <w:rFonts w:ascii="Arial" w:hAnsi="Arial" w:cs="Arial"/>
          <w:sz w:val="16"/>
          <w:szCs w:val="16"/>
        </w:rPr>
        <w:t>location.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45"/>
        <w:gridCol w:w="270"/>
        <w:gridCol w:w="3060"/>
        <w:gridCol w:w="1710"/>
        <w:gridCol w:w="2700"/>
      </w:tblGrid>
      <w:tr w:rsidR="00230E1C" w:rsidRPr="005F4CFB" w14:paraId="5189CE6A" w14:textId="77777777" w:rsidTr="005F4CFB">
        <w:trPr>
          <w:trHeight w:val="317"/>
        </w:trPr>
        <w:tc>
          <w:tcPr>
            <w:tcW w:w="10885" w:type="dxa"/>
            <w:gridSpan w:val="5"/>
            <w:shd w:val="clear" w:color="auto" w:fill="D9D9D9" w:themeFill="background1" w:themeFillShade="D9"/>
            <w:vAlign w:val="center"/>
          </w:tcPr>
          <w:p w14:paraId="41A77D97" w14:textId="77777777" w:rsidR="00230E1C" w:rsidRPr="005F4CFB" w:rsidRDefault="00230E1C" w:rsidP="005F4C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4CFB">
              <w:rPr>
                <w:rFonts w:ascii="Arial" w:hAnsi="Arial" w:cs="Arial"/>
                <w:b/>
                <w:sz w:val="24"/>
                <w:szCs w:val="24"/>
              </w:rPr>
              <w:t>Facility Information</w:t>
            </w:r>
          </w:p>
        </w:tc>
      </w:tr>
      <w:tr w:rsidR="00D77BF7" w:rsidRPr="005F4CFB" w14:paraId="5154E439" w14:textId="77777777" w:rsidTr="0099677F">
        <w:trPr>
          <w:trHeight w:val="317"/>
        </w:trPr>
        <w:tc>
          <w:tcPr>
            <w:tcW w:w="3145" w:type="dxa"/>
            <w:vAlign w:val="center"/>
          </w:tcPr>
          <w:p w14:paraId="2EC09A11" w14:textId="77777777" w:rsidR="00D77BF7" w:rsidRPr="00D77BF7" w:rsidRDefault="00D77BF7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Date:</w:t>
            </w:r>
            <w:r w:rsidRPr="00D77BF7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76739402"/>
                <w:placeholder>
                  <w:docPart w:val="96DE3C5400E044B68DFC759EABF00D1D"/>
                </w:placeholder>
                <w:showingPlcHdr/>
                <w:date w:fullDate="2018-1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7D9F" w:rsidRPr="003B7F6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2DE344AF" w14:textId="1B618EEA" w:rsidR="00D77BF7" w:rsidRPr="00D77BF7" w:rsidRDefault="00D77BF7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UBI: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771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410" w:type="dxa"/>
            <w:gridSpan w:val="2"/>
            <w:vAlign w:val="center"/>
          </w:tcPr>
          <w:p w14:paraId="02CEC47F" w14:textId="08B46AF9" w:rsidR="00D77BF7" w:rsidRPr="00D77BF7" w:rsidRDefault="00D77BF7" w:rsidP="0099677F">
            <w:pPr>
              <w:tabs>
                <w:tab w:val="left" w:pos="5737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Facility Type</w:t>
            </w:r>
            <w:r w:rsidR="00E31CBE">
              <w:rPr>
                <w:rFonts w:ascii="Arial" w:hAnsi="Arial" w:cs="Arial"/>
                <w:sz w:val="21"/>
                <w:szCs w:val="21"/>
              </w:rPr>
              <w:t>:</w:t>
            </w:r>
            <w:r w:rsidR="00C7711C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31CB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E31CB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31CBE">
              <w:rPr>
                <w:rFonts w:ascii="Arial" w:hAnsi="Arial" w:cs="Arial"/>
                <w:sz w:val="21"/>
                <w:szCs w:val="21"/>
              </w:rPr>
            </w:r>
            <w:r w:rsidR="00E31C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31CB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230E1C" w:rsidRPr="005F4CFB" w14:paraId="43BFCFC4" w14:textId="77777777" w:rsidTr="005F4CFB">
        <w:trPr>
          <w:trHeight w:val="317"/>
        </w:trPr>
        <w:tc>
          <w:tcPr>
            <w:tcW w:w="10885" w:type="dxa"/>
            <w:gridSpan w:val="5"/>
            <w:vAlign w:val="center"/>
          </w:tcPr>
          <w:p w14:paraId="40C43F5E" w14:textId="79F0866A" w:rsidR="00230E1C" w:rsidRPr="00D77BF7" w:rsidRDefault="00230E1C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Facility Site Name: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230E1C" w:rsidRPr="005F4CFB" w14:paraId="7C253537" w14:textId="77777777" w:rsidTr="005F4CFB">
        <w:trPr>
          <w:trHeight w:val="317"/>
        </w:trPr>
        <w:tc>
          <w:tcPr>
            <w:tcW w:w="10885" w:type="dxa"/>
            <w:gridSpan w:val="5"/>
            <w:vAlign w:val="center"/>
          </w:tcPr>
          <w:p w14:paraId="30926B25" w14:textId="77777777" w:rsidR="00230E1C" w:rsidRPr="00D77BF7" w:rsidRDefault="00230E1C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Facility Physical Address: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99677F" w:rsidRPr="005F4CFB" w14:paraId="20375634" w14:textId="77777777" w:rsidTr="0099677F">
        <w:trPr>
          <w:trHeight w:val="317"/>
        </w:trPr>
        <w:tc>
          <w:tcPr>
            <w:tcW w:w="3415" w:type="dxa"/>
            <w:gridSpan w:val="2"/>
            <w:vAlign w:val="center"/>
          </w:tcPr>
          <w:p w14:paraId="3A7789D3" w14:textId="0C787C45" w:rsidR="0099677F" w:rsidRPr="00D77BF7" w:rsidRDefault="0099677F" w:rsidP="00D77D9F">
            <w:pPr>
              <w:tabs>
                <w:tab w:val="left" w:pos="3217"/>
                <w:tab w:val="left" w:pos="8100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Site Phone: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bookmarkStart w:id="6" w:name="Text7"/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770" w:type="dxa"/>
            <w:gridSpan w:val="2"/>
            <w:vAlign w:val="center"/>
          </w:tcPr>
          <w:p w14:paraId="16EF2D76" w14:textId="77777777" w:rsidR="0099677F" w:rsidRPr="00D77BF7" w:rsidRDefault="0099677F" w:rsidP="00D77D9F">
            <w:pPr>
              <w:tabs>
                <w:tab w:val="left" w:pos="3217"/>
                <w:tab w:val="left" w:pos="8100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Email: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bookmarkEnd w:id="6"/>
        <w:tc>
          <w:tcPr>
            <w:tcW w:w="2700" w:type="dxa"/>
            <w:vAlign w:val="center"/>
          </w:tcPr>
          <w:p w14:paraId="70AFB81E" w14:textId="65934098" w:rsidR="0099677F" w:rsidRPr="00D77BF7" w:rsidRDefault="0099677F" w:rsidP="00D77D9F">
            <w:pPr>
              <w:tabs>
                <w:tab w:val="left" w:pos="3217"/>
                <w:tab w:val="left" w:pos="8100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Fax: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5437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5C">
              <w:rPr>
                <w:rFonts w:ascii="Arial" w:hAnsi="Arial" w:cs="Arial"/>
                <w:sz w:val="21"/>
                <w:szCs w:val="21"/>
              </w:rPr>
            </w:r>
            <w:r w:rsidR="005437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4375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4375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4375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4375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4375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4375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</w:tbl>
    <w:p w14:paraId="05F2D3BF" w14:textId="77777777" w:rsidR="005F4CFB" w:rsidRPr="005F4CFB" w:rsidRDefault="005F4CFB">
      <w:pPr>
        <w:rPr>
          <w:sz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4500"/>
        <w:gridCol w:w="2700"/>
      </w:tblGrid>
      <w:tr w:rsidR="00216AA0" w:rsidRPr="005F4CFB" w14:paraId="7C6EE690" w14:textId="77777777" w:rsidTr="005F4CFB">
        <w:trPr>
          <w:trHeight w:val="317"/>
        </w:trPr>
        <w:tc>
          <w:tcPr>
            <w:tcW w:w="10885" w:type="dxa"/>
            <w:gridSpan w:val="3"/>
            <w:shd w:val="clear" w:color="auto" w:fill="D9D9D9" w:themeFill="background1" w:themeFillShade="D9"/>
            <w:vAlign w:val="center"/>
          </w:tcPr>
          <w:p w14:paraId="4FB20B78" w14:textId="77777777" w:rsidR="00216AA0" w:rsidRPr="005F4CFB" w:rsidRDefault="00216AA0" w:rsidP="005F4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CFB">
              <w:rPr>
                <w:rFonts w:ascii="Arial" w:hAnsi="Arial" w:cs="Arial"/>
                <w:b/>
                <w:sz w:val="24"/>
                <w:szCs w:val="24"/>
              </w:rPr>
              <w:t>Correspondence Information</w:t>
            </w:r>
          </w:p>
        </w:tc>
      </w:tr>
      <w:tr w:rsidR="00216AA0" w:rsidRPr="005F4CFB" w14:paraId="44106491" w14:textId="77777777" w:rsidTr="005F4CFB">
        <w:trPr>
          <w:trHeight w:val="317"/>
        </w:trPr>
        <w:tc>
          <w:tcPr>
            <w:tcW w:w="10885" w:type="dxa"/>
            <w:gridSpan w:val="3"/>
            <w:vAlign w:val="center"/>
          </w:tcPr>
          <w:p w14:paraId="459018B3" w14:textId="77777777" w:rsidR="00216AA0" w:rsidRPr="00D77BF7" w:rsidRDefault="00216AA0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Contact Name: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216AA0" w:rsidRPr="005F4CFB" w14:paraId="3FB3FD9E" w14:textId="77777777" w:rsidTr="005F4CFB">
        <w:trPr>
          <w:trHeight w:val="317"/>
        </w:trPr>
        <w:tc>
          <w:tcPr>
            <w:tcW w:w="10885" w:type="dxa"/>
            <w:gridSpan w:val="3"/>
            <w:vAlign w:val="center"/>
          </w:tcPr>
          <w:p w14:paraId="43EEEAD6" w14:textId="77777777" w:rsidR="00216AA0" w:rsidRPr="00D77BF7" w:rsidRDefault="00216AA0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Contact Address: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216AA0" w:rsidRPr="005F4CFB" w14:paraId="0A889C78" w14:textId="77777777" w:rsidTr="005F4CFB">
        <w:trPr>
          <w:trHeight w:val="317"/>
        </w:trPr>
        <w:tc>
          <w:tcPr>
            <w:tcW w:w="10885" w:type="dxa"/>
            <w:gridSpan w:val="3"/>
            <w:vAlign w:val="center"/>
          </w:tcPr>
          <w:p w14:paraId="7715631F" w14:textId="77777777" w:rsidR="00216AA0" w:rsidRPr="00D77BF7" w:rsidRDefault="00216AA0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Address Line 2: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99677F" w:rsidRPr="005F4CFB" w14:paraId="267C3D0E" w14:textId="77777777" w:rsidTr="0099677F">
        <w:trPr>
          <w:trHeight w:val="317"/>
        </w:trPr>
        <w:tc>
          <w:tcPr>
            <w:tcW w:w="3685" w:type="dxa"/>
            <w:vAlign w:val="center"/>
          </w:tcPr>
          <w:p w14:paraId="35E752FA" w14:textId="6D115A56" w:rsidR="0099677F" w:rsidRPr="00D77BF7" w:rsidRDefault="0099677F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Contact Phone: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Start w:id="14" w:name="Text13"/>
            <w:bookmarkEnd w:id="13"/>
          </w:p>
        </w:tc>
        <w:tc>
          <w:tcPr>
            <w:tcW w:w="4500" w:type="dxa"/>
            <w:vAlign w:val="center"/>
          </w:tcPr>
          <w:p w14:paraId="0667212F" w14:textId="16F1895C" w:rsidR="0099677F" w:rsidRPr="00D77BF7" w:rsidRDefault="000B5F07" w:rsidP="00D77D9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 Phone</w:t>
            </w:r>
            <w:r w:rsidR="0099677F" w:rsidRPr="00D77BF7">
              <w:rPr>
                <w:rFonts w:ascii="Arial" w:hAnsi="Arial" w:cs="Arial"/>
                <w:sz w:val="21"/>
                <w:szCs w:val="21"/>
              </w:rPr>
              <w:t>:</w:t>
            </w:r>
            <w:r w:rsidR="0099677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9677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677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9677F">
              <w:rPr>
                <w:rFonts w:ascii="Arial" w:hAnsi="Arial" w:cs="Arial"/>
                <w:sz w:val="21"/>
                <w:szCs w:val="21"/>
              </w:rPr>
            </w:r>
            <w:r w:rsidR="0099677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99677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14"/>
        <w:tc>
          <w:tcPr>
            <w:tcW w:w="2700" w:type="dxa"/>
            <w:vAlign w:val="center"/>
          </w:tcPr>
          <w:p w14:paraId="3D70ABD1" w14:textId="77777777" w:rsidR="0099677F" w:rsidRPr="00D77BF7" w:rsidRDefault="0099677F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Fax: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16AA0" w:rsidRPr="005F4CFB" w14:paraId="188442C7" w14:textId="77777777" w:rsidTr="005F4CFB">
        <w:trPr>
          <w:trHeight w:val="317"/>
        </w:trPr>
        <w:tc>
          <w:tcPr>
            <w:tcW w:w="10885" w:type="dxa"/>
            <w:gridSpan w:val="3"/>
            <w:vAlign w:val="center"/>
          </w:tcPr>
          <w:p w14:paraId="073F0A8C" w14:textId="4DC37D05" w:rsidR="00902219" w:rsidRPr="00D77BF7" w:rsidRDefault="00216AA0" w:rsidP="0099677F">
            <w:pPr>
              <w:tabs>
                <w:tab w:val="center" w:pos="5287"/>
                <w:tab w:val="left" w:pos="6457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Receive Approval Letter by Email?</w:t>
            </w:r>
            <w:r w:rsidR="000B5F0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7BF7">
              <w:rPr>
                <w:rFonts w:ascii="Arial" w:hAnsi="Arial" w:cs="Arial"/>
                <w:sz w:val="21"/>
                <w:szCs w:val="21"/>
              </w:rPr>
              <w:t>Yes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1"/>
                <w:szCs w:val="21"/>
              </w:rPr>
            </w:r>
            <w:r w:rsidR="0084304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 w:rsidR="000B5F0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7BF7">
              <w:rPr>
                <w:rFonts w:ascii="Arial" w:hAnsi="Arial" w:cs="Arial"/>
                <w:sz w:val="21"/>
                <w:szCs w:val="21"/>
              </w:rPr>
              <w:t>No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1"/>
                <w:szCs w:val="21"/>
              </w:rPr>
            </w:r>
            <w:r w:rsidR="0084304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="00C7711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B5F0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="002414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0B155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155A">
              <w:rPr>
                <w:rFonts w:ascii="Arial" w:hAnsi="Arial" w:cs="Arial"/>
                <w:sz w:val="21"/>
                <w:szCs w:val="21"/>
              </w:rPr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902219" w:rsidRPr="005F4CFB" w14:paraId="1AA7DF43" w14:textId="77777777" w:rsidTr="005F4CFB">
        <w:trPr>
          <w:trHeight w:val="317"/>
        </w:trPr>
        <w:tc>
          <w:tcPr>
            <w:tcW w:w="10885" w:type="dxa"/>
            <w:gridSpan w:val="3"/>
            <w:vAlign w:val="center"/>
          </w:tcPr>
          <w:p w14:paraId="5CDCB8BC" w14:textId="2CC3EEDD" w:rsidR="00902219" w:rsidRPr="00902219" w:rsidRDefault="00902219" w:rsidP="0099677F">
            <w:pPr>
              <w:tabs>
                <w:tab w:val="center" w:pos="5287"/>
                <w:tab w:val="left" w:pos="6457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022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Qualified Expert used for shielding design: </w:t>
            </w:r>
            <w:r w:rsidR="00E31CB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E31CBE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E31CBE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E31CB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E31CB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E31CB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</w:tr>
      <w:tr w:rsidR="00902219" w:rsidRPr="005F4CFB" w14:paraId="3825F0A0" w14:textId="77777777" w:rsidTr="005F4CFB">
        <w:trPr>
          <w:trHeight w:val="317"/>
        </w:trPr>
        <w:tc>
          <w:tcPr>
            <w:tcW w:w="10885" w:type="dxa"/>
            <w:gridSpan w:val="3"/>
            <w:vAlign w:val="center"/>
          </w:tcPr>
          <w:p w14:paraId="06253526" w14:textId="65C59C3C" w:rsidR="00902219" w:rsidRDefault="00902219" w:rsidP="00C7711C">
            <w:pPr>
              <w:tabs>
                <w:tab w:val="center" w:pos="5287"/>
                <w:tab w:val="left" w:pos="6457"/>
              </w:tabs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this a new shielding design or a revision?  New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1"/>
                <w:szCs w:val="21"/>
              </w:rPr>
            </w:r>
            <w:r w:rsidR="0084304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Revision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1"/>
                <w:szCs w:val="21"/>
              </w:rPr>
            </w:r>
            <w:r w:rsidR="0084304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Date of initial approval letter</w:t>
            </w:r>
            <w:r w:rsidR="00C7711C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114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0B155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155A">
              <w:rPr>
                <w:rFonts w:ascii="Arial" w:hAnsi="Arial" w:cs="Arial"/>
                <w:sz w:val="21"/>
                <w:szCs w:val="21"/>
              </w:rPr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  <w:p w14:paraId="077F427A" w14:textId="3B1B3587" w:rsidR="00902219" w:rsidRPr="00902219" w:rsidRDefault="00902219" w:rsidP="00C7711C">
            <w:pPr>
              <w:tabs>
                <w:tab w:val="center" w:pos="5287"/>
                <w:tab w:val="left" w:pos="6457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902219">
              <w:rPr>
                <w:rFonts w:ascii="Arial" w:hAnsi="Arial" w:cs="Arial"/>
                <w:sz w:val="18"/>
                <w:szCs w:val="18"/>
              </w:rPr>
              <w:t>*A shielding design is allowed one free revision for the purpose of room/machine changes prior to machine installation. If the machine has already been installed, a new shielding design and fees are required for the revision.</w:t>
            </w:r>
          </w:p>
        </w:tc>
      </w:tr>
    </w:tbl>
    <w:p w14:paraId="25027C53" w14:textId="77777777" w:rsidR="005F4CFB" w:rsidRPr="005F4CFB" w:rsidRDefault="005F4CFB">
      <w:pPr>
        <w:rPr>
          <w:sz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135"/>
        <w:gridCol w:w="1170"/>
        <w:gridCol w:w="5580"/>
      </w:tblGrid>
      <w:tr w:rsidR="00216AA0" w:rsidRPr="005F4CFB" w14:paraId="19734895" w14:textId="77777777" w:rsidTr="005F4CFB">
        <w:trPr>
          <w:trHeight w:val="317"/>
        </w:trPr>
        <w:tc>
          <w:tcPr>
            <w:tcW w:w="10885" w:type="dxa"/>
            <w:gridSpan w:val="3"/>
            <w:shd w:val="clear" w:color="auto" w:fill="D9D9D9" w:themeFill="background1" w:themeFillShade="D9"/>
            <w:vAlign w:val="center"/>
          </w:tcPr>
          <w:p w14:paraId="6B68402F" w14:textId="77777777" w:rsidR="00216AA0" w:rsidRPr="005F4CFB" w:rsidRDefault="00216AA0" w:rsidP="005F4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CFB">
              <w:rPr>
                <w:rFonts w:ascii="Arial" w:hAnsi="Arial" w:cs="Arial"/>
                <w:b/>
                <w:sz w:val="24"/>
                <w:szCs w:val="24"/>
              </w:rPr>
              <w:t>Machine Information</w:t>
            </w:r>
          </w:p>
        </w:tc>
      </w:tr>
      <w:tr w:rsidR="00216AA0" w:rsidRPr="005F4CFB" w14:paraId="3F4D4EBA" w14:textId="77777777" w:rsidTr="00241423">
        <w:trPr>
          <w:trHeight w:val="317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76B43931" w14:textId="77777777" w:rsidR="00216AA0" w:rsidRPr="00D77BF7" w:rsidRDefault="00216AA0" w:rsidP="00D77D9F">
            <w:pPr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Room Name: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vAlign w:val="center"/>
          </w:tcPr>
          <w:p w14:paraId="7B030E6C" w14:textId="714D689D" w:rsidR="00216AA0" w:rsidRPr="00D77BF7" w:rsidRDefault="00216AA0" w:rsidP="0099677F">
            <w:pPr>
              <w:tabs>
                <w:tab w:val="left" w:pos="8100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>Facility Use:</w:t>
            </w:r>
            <w:r w:rsidR="0054378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B155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155A">
              <w:rPr>
                <w:rFonts w:ascii="Arial" w:hAnsi="Arial" w:cs="Arial"/>
                <w:sz w:val="21"/>
                <w:szCs w:val="21"/>
              </w:rPr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="00216AA0" w:rsidRPr="005F4CFB" w14:paraId="737C59D2" w14:textId="77777777" w:rsidTr="00241423">
        <w:trPr>
          <w:trHeight w:val="317"/>
        </w:trPr>
        <w:tc>
          <w:tcPr>
            <w:tcW w:w="530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D21B67" w14:textId="77777777" w:rsidR="00216AA0" w:rsidRPr="00D77BF7" w:rsidRDefault="00216AA0" w:rsidP="00D77D9F">
            <w:pPr>
              <w:tabs>
                <w:tab w:val="left" w:pos="5925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 xml:space="preserve">Machine </w:t>
            </w:r>
            <w:r w:rsidR="00D77BF7">
              <w:rPr>
                <w:rFonts w:ascii="Arial" w:hAnsi="Arial" w:cs="Arial"/>
                <w:sz w:val="21"/>
                <w:szCs w:val="21"/>
              </w:rPr>
              <w:t xml:space="preserve">Make:  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54378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43785">
              <w:rPr>
                <w:rFonts w:ascii="Arial" w:hAnsi="Arial" w:cs="Arial"/>
                <w:sz w:val="21"/>
                <w:szCs w:val="21"/>
              </w:rPr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D77D9F">
              <w:rPr>
                <w:rFonts w:ascii="Arial" w:hAnsi="Arial" w:cs="Arial"/>
                <w:sz w:val="21"/>
                <w:szCs w:val="21"/>
              </w:rPr>
              <w:t> </w:t>
            </w:r>
            <w:r w:rsidR="0054378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  <w:vAlign w:val="center"/>
          </w:tcPr>
          <w:p w14:paraId="7E71EC1F" w14:textId="39221F99" w:rsidR="00216AA0" w:rsidRPr="00D77BF7" w:rsidRDefault="00D77BF7" w:rsidP="00D77D9F">
            <w:pPr>
              <w:tabs>
                <w:tab w:val="left" w:pos="5925"/>
              </w:tabs>
              <w:rPr>
                <w:rFonts w:ascii="Arial" w:hAnsi="Arial" w:cs="Arial"/>
                <w:sz w:val="21"/>
                <w:szCs w:val="21"/>
              </w:rPr>
            </w:pPr>
            <w:r w:rsidRPr="00D77BF7">
              <w:rPr>
                <w:rFonts w:ascii="Arial" w:hAnsi="Arial" w:cs="Arial"/>
                <w:sz w:val="21"/>
                <w:szCs w:val="21"/>
              </w:rPr>
              <w:t xml:space="preserve">Machine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D1142C">
              <w:rPr>
                <w:rFonts w:ascii="Arial" w:hAnsi="Arial" w:cs="Arial"/>
                <w:sz w:val="21"/>
                <w:szCs w:val="21"/>
              </w:rPr>
              <w:t>odel</w:t>
            </w:r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0B155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155A">
              <w:rPr>
                <w:rFonts w:ascii="Arial" w:hAnsi="Arial" w:cs="Arial"/>
                <w:sz w:val="21"/>
                <w:szCs w:val="21"/>
              </w:rPr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155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</w:tr>
    </w:tbl>
    <w:p w14:paraId="11AD0F6C" w14:textId="77777777" w:rsidR="005F4CFB" w:rsidRPr="005F4CFB" w:rsidRDefault="005F4CFB">
      <w:pPr>
        <w:rPr>
          <w:sz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915"/>
        <w:gridCol w:w="1440"/>
        <w:gridCol w:w="1530"/>
      </w:tblGrid>
      <w:tr w:rsidR="00216AA0" w:rsidRPr="005F4CFB" w14:paraId="14E0D063" w14:textId="77777777" w:rsidTr="005F4CFB">
        <w:trPr>
          <w:trHeight w:val="317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55A95" w14:textId="20DD01CA" w:rsidR="00216AA0" w:rsidRPr="005F4CFB" w:rsidRDefault="00216AA0" w:rsidP="005F4CFB">
            <w:pPr>
              <w:tabs>
                <w:tab w:val="center" w:pos="5287"/>
                <w:tab w:val="left" w:pos="77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CFB">
              <w:rPr>
                <w:rFonts w:ascii="Arial" w:hAnsi="Arial" w:cs="Arial"/>
                <w:b/>
                <w:sz w:val="24"/>
                <w:szCs w:val="24"/>
              </w:rPr>
              <w:t>Facility Information Questions</w:t>
            </w:r>
            <w:r w:rsidR="009022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2219" w:rsidRPr="00902219">
              <w:rPr>
                <w:rFonts w:ascii="Arial" w:hAnsi="Arial" w:cs="Arial"/>
                <w:bCs/>
              </w:rPr>
              <w:t>(check all that apply)</w:t>
            </w:r>
          </w:p>
        </w:tc>
      </w:tr>
      <w:tr w:rsidR="005F4CFB" w:rsidRPr="005F4CFB" w14:paraId="7E58F369" w14:textId="77777777" w:rsidTr="005F4CFB">
        <w:trPr>
          <w:trHeight w:val="317"/>
        </w:trPr>
        <w:tc>
          <w:tcPr>
            <w:tcW w:w="7915" w:type="dxa"/>
            <w:tcBorders>
              <w:right w:val="nil"/>
            </w:tcBorders>
            <w:vAlign w:val="center"/>
          </w:tcPr>
          <w:p w14:paraId="0FA719AB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 w:rsidRPr="00902219">
              <w:rPr>
                <w:rFonts w:ascii="Arial" w:hAnsi="Arial" w:cs="Arial"/>
                <w:b/>
                <w:bCs/>
                <w:sz w:val="24"/>
                <w:szCs w:val="24"/>
              </w:rPr>
              <w:t>New construction</w:t>
            </w:r>
            <w:r w:rsidRPr="005F4CFB">
              <w:rPr>
                <w:rFonts w:ascii="Arial" w:hAnsi="Arial" w:cs="Arial"/>
                <w:sz w:val="24"/>
                <w:szCs w:val="24"/>
              </w:rPr>
              <w:t>? (Facility that has never been registered)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8907556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78F23144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5F4CFB" w:rsidRPr="005F4CFB" w14:paraId="57C0E389" w14:textId="77777777" w:rsidTr="005F4CFB">
        <w:trPr>
          <w:trHeight w:val="317"/>
        </w:trPr>
        <w:tc>
          <w:tcPr>
            <w:tcW w:w="7915" w:type="dxa"/>
            <w:tcBorders>
              <w:right w:val="nil"/>
            </w:tcBorders>
            <w:vAlign w:val="center"/>
          </w:tcPr>
          <w:p w14:paraId="357F1122" w14:textId="77777777" w:rsidR="005F4CFB" w:rsidRPr="005F4CFB" w:rsidRDefault="005F4CFB" w:rsidP="005F4CFB">
            <w:pPr>
              <w:rPr>
                <w:rFonts w:ascii="Arial" w:hAnsi="Arial" w:cs="Arial"/>
                <w:sz w:val="24"/>
                <w:szCs w:val="24"/>
              </w:rPr>
            </w:pPr>
            <w:r w:rsidRPr="00902219">
              <w:rPr>
                <w:rFonts w:ascii="Arial" w:hAnsi="Arial" w:cs="Arial"/>
                <w:b/>
                <w:bCs/>
                <w:sz w:val="24"/>
                <w:szCs w:val="24"/>
              </w:rPr>
              <w:t>Is this an additional facility location?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CFB">
              <w:rPr>
                <w:rFonts w:ascii="Arial" w:hAnsi="Arial" w:cs="Arial"/>
                <w:sz w:val="24"/>
                <w:szCs w:val="24"/>
              </w:rPr>
              <w:t>(2nd or satellite site)</w:t>
            </w:r>
            <w:r w:rsidRPr="005F4C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6C12748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1B0CDE82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902219" w:rsidRPr="005F4CFB" w14:paraId="1A9A8783" w14:textId="77777777" w:rsidTr="005F4CFB">
        <w:trPr>
          <w:trHeight w:val="317"/>
        </w:trPr>
        <w:tc>
          <w:tcPr>
            <w:tcW w:w="7915" w:type="dxa"/>
            <w:tcBorders>
              <w:right w:val="nil"/>
            </w:tcBorders>
            <w:vAlign w:val="center"/>
          </w:tcPr>
          <w:p w14:paraId="1647D0D1" w14:textId="51E16FE3" w:rsidR="00902219" w:rsidRPr="00902219" w:rsidRDefault="00902219" w:rsidP="005F4C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Moving a registered facility to a new location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C229015" w14:textId="76E0B846" w:rsidR="00902219" w:rsidRDefault="00407D7A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34FE4B46" w14:textId="1A0119B1" w:rsidR="00902219" w:rsidRDefault="00407D7A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4CFB" w:rsidRPr="005F4CFB" w14:paraId="4B3CF4B6" w14:textId="77777777" w:rsidTr="005F4CFB">
        <w:trPr>
          <w:trHeight w:val="317"/>
        </w:trPr>
        <w:tc>
          <w:tcPr>
            <w:tcW w:w="7915" w:type="dxa"/>
            <w:tcBorders>
              <w:right w:val="nil"/>
            </w:tcBorders>
            <w:vAlign w:val="center"/>
          </w:tcPr>
          <w:p w14:paraId="1DE5F575" w14:textId="41B3328A" w:rsidR="005F4CFB" w:rsidRPr="00902219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Remodel of current </w:t>
            </w:r>
            <w:r w:rsidR="00902219" w:rsidRPr="00902219">
              <w:rPr>
                <w:rFonts w:ascii="Arial" w:hAnsi="Arial" w:cs="Arial"/>
                <w:b/>
                <w:bCs/>
                <w:sz w:val="24"/>
                <w:szCs w:val="24"/>
              </w:rPr>
              <w:t>x-ray room</w:t>
            </w:r>
            <w:r w:rsidRPr="0090221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A06588E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00800B45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0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="00543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CFB" w:rsidRPr="005F4CFB" w14:paraId="504B6EDE" w14:textId="77777777" w:rsidTr="005F4CFB">
        <w:trPr>
          <w:trHeight w:val="317"/>
        </w:trPr>
        <w:tc>
          <w:tcPr>
            <w:tcW w:w="7915" w:type="dxa"/>
            <w:tcBorders>
              <w:right w:val="nil"/>
            </w:tcBorders>
            <w:vAlign w:val="center"/>
          </w:tcPr>
          <w:p w14:paraId="7C84CF1E" w14:textId="42B3AFB3" w:rsidR="005F4CFB" w:rsidRPr="00902219" w:rsidRDefault="00902219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219">
              <w:rPr>
                <w:rFonts w:ascii="Arial" w:hAnsi="Arial" w:cs="Arial"/>
                <w:b/>
                <w:bCs/>
                <w:sz w:val="24"/>
                <w:szCs w:val="24"/>
              </w:rPr>
              <w:t>Moving an existing X-Ray within the same facility?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E0AB7E0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7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4C3CB729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5F4CFB" w:rsidRPr="005F4CFB" w14:paraId="005358AF" w14:textId="77777777" w:rsidTr="005F4CFB">
        <w:trPr>
          <w:trHeight w:val="317"/>
        </w:trPr>
        <w:tc>
          <w:tcPr>
            <w:tcW w:w="7915" w:type="dxa"/>
            <w:tcBorders>
              <w:right w:val="nil"/>
            </w:tcBorders>
            <w:vAlign w:val="center"/>
          </w:tcPr>
          <w:p w14:paraId="78E925B8" w14:textId="41053F80" w:rsidR="005F4CFB" w:rsidRPr="00902219" w:rsidRDefault="00902219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Replacing an existing x-ray within the same facility?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358F357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267C0EDF" w14:textId="77777777" w:rsidR="005F4CFB" w:rsidRPr="005F4CFB" w:rsidRDefault="005F4CFB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437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54378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37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902219" w:rsidRPr="005F4CFB" w14:paraId="76D6E068" w14:textId="77777777" w:rsidTr="005F4CFB">
        <w:trPr>
          <w:trHeight w:val="317"/>
        </w:trPr>
        <w:tc>
          <w:tcPr>
            <w:tcW w:w="7915" w:type="dxa"/>
            <w:tcBorders>
              <w:right w:val="nil"/>
            </w:tcBorders>
            <w:vAlign w:val="center"/>
          </w:tcPr>
          <w:p w14:paraId="791031A9" w14:textId="4207016F" w:rsidR="00902219" w:rsidRPr="00902219" w:rsidRDefault="00902219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Adding an additional x-ray within the same facility?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D4E0E76" w14:textId="260A5483" w:rsidR="00902219" w:rsidRDefault="00902219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407D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D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7D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7D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368DBEA0" w14:textId="55FD15C4" w:rsidR="00902219" w:rsidRDefault="00407D7A" w:rsidP="005F4CFB">
            <w:pPr>
              <w:tabs>
                <w:tab w:val="center" w:pos="5287"/>
                <w:tab w:val="left" w:pos="7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43040">
              <w:rPr>
                <w:rFonts w:ascii="Arial" w:hAnsi="Arial" w:cs="Arial"/>
                <w:sz w:val="24"/>
                <w:szCs w:val="24"/>
              </w:rPr>
            </w:r>
            <w:r w:rsidR="0084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87DD29F" w14:textId="77777777" w:rsidR="005F4CFB" w:rsidRDefault="005F4CFB" w:rsidP="005F4CFB">
      <w:pPr>
        <w:rPr>
          <w:rFonts w:ascii="Arial" w:hAnsi="Arial" w:cs="Arial"/>
          <w:b/>
        </w:rPr>
      </w:pPr>
    </w:p>
    <w:p w14:paraId="30D14A59" w14:textId="04809CC6" w:rsidR="005F4CFB" w:rsidRDefault="006C70B5" w:rsidP="00AE6559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5F4CFB">
        <w:rPr>
          <w:rFonts w:ascii="Arial" w:hAnsi="Arial" w:cs="Arial"/>
          <w:b/>
        </w:rPr>
        <w:t xml:space="preserve">end this form and shielding plans with payment (check or money order) to: </w:t>
      </w:r>
      <w:r w:rsidR="005F4CFB">
        <w:rPr>
          <w:rFonts w:ascii="Arial" w:hAnsi="Arial" w:cs="Arial"/>
        </w:rPr>
        <w:t xml:space="preserve">X-Ray Program, Office of Radiation Protection, Washington State Department of Health, PO Box 47827, Olympia, WA 98504-7827. FedEx or UPS delivery address: </w:t>
      </w:r>
      <w:r w:rsidR="00407D7A">
        <w:rPr>
          <w:rFonts w:ascii="Arial" w:hAnsi="Arial" w:cs="Arial"/>
        </w:rPr>
        <w:t>101</w:t>
      </w:r>
      <w:r w:rsidR="005F4CFB">
        <w:rPr>
          <w:rFonts w:ascii="Arial" w:hAnsi="Arial" w:cs="Arial"/>
        </w:rPr>
        <w:t xml:space="preserve"> Israel Road SE, Tumwater, WA 98501.</w:t>
      </w:r>
      <w:r w:rsidR="00950193">
        <w:rPr>
          <w:rFonts w:ascii="Arial" w:hAnsi="Arial" w:cs="Arial"/>
        </w:rPr>
        <w:tab/>
      </w:r>
      <w:r w:rsidR="00950193">
        <w:rPr>
          <w:rFonts w:ascii="Arial" w:hAnsi="Arial" w:cs="Arial"/>
        </w:rPr>
        <w:fldChar w:fldCharType="begin"/>
      </w:r>
      <w:r w:rsidR="00950193">
        <w:rPr>
          <w:rFonts w:ascii="Arial" w:hAnsi="Arial" w:cs="Arial"/>
        </w:rPr>
        <w:instrText xml:space="preserve"> MacroButton Email </w:instrText>
      </w:r>
      <w:r w:rsidR="00950193">
        <w:rPr>
          <w:rFonts w:ascii="Arial" w:hAnsi="Arial" w:cs="Arial"/>
        </w:rPr>
        <w:fldChar w:fldCharType="end"/>
      </w:r>
      <w:r w:rsidR="0051416E">
        <w:rPr>
          <w:rFonts w:ascii="Arial" w:hAnsi="Arial" w:cs="Arial"/>
        </w:rPr>
        <w:tab/>
      </w:r>
    </w:p>
    <w:p w14:paraId="458296EE" w14:textId="550B09E8" w:rsidR="00D2047E" w:rsidRDefault="005F4CFB" w:rsidP="00C77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Plans may also be sent via email to </w:t>
      </w:r>
      <w:hyperlink r:id="rId18" w:history="1">
        <w:r w:rsidRPr="00E24C64">
          <w:rPr>
            <w:rStyle w:val="Hyperlink"/>
            <w:rFonts w:ascii="Arial" w:hAnsi="Arial" w:cs="Arial"/>
          </w:rPr>
          <w:t>xray@doh.wa.gov</w:t>
        </w:r>
      </w:hyperlink>
      <w:r>
        <w:rPr>
          <w:rFonts w:ascii="Arial" w:hAnsi="Arial" w:cs="Arial"/>
        </w:rPr>
        <w:t xml:space="preserve"> or fax to 360-236-2266.</w:t>
      </w:r>
      <w:r w:rsidR="00407D7A">
        <w:rPr>
          <w:rFonts w:ascii="Arial" w:hAnsi="Arial" w:cs="Arial"/>
        </w:rPr>
        <w:t xml:space="preserve"> </w:t>
      </w:r>
      <w:r w:rsidR="00BC309C">
        <w:rPr>
          <w:rFonts w:ascii="Arial" w:hAnsi="Arial" w:cs="Arial"/>
        </w:rPr>
        <w:tab/>
      </w:r>
    </w:p>
    <w:p w14:paraId="5BAAF068" w14:textId="27D6DE7F" w:rsidR="005F4CFB" w:rsidRDefault="005F4CFB" w:rsidP="00C77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Fees: </w:t>
      </w:r>
      <w:r>
        <w:rPr>
          <w:rFonts w:ascii="Arial" w:hAnsi="Arial" w:cs="Arial"/>
        </w:rPr>
        <w:t>$</w:t>
      </w:r>
      <w:r w:rsidR="00407D7A">
        <w:rPr>
          <w:rFonts w:ascii="Arial" w:hAnsi="Arial" w:cs="Arial"/>
        </w:rPr>
        <w:t>778</w:t>
      </w:r>
      <w:r>
        <w:rPr>
          <w:rFonts w:ascii="Arial" w:hAnsi="Arial" w:cs="Arial"/>
        </w:rPr>
        <w:t xml:space="preserve"> per room or $</w:t>
      </w:r>
      <w:r w:rsidR="00407D7A">
        <w:rPr>
          <w:rFonts w:ascii="Arial" w:hAnsi="Arial" w:cs="Arial"/>
        </w:rPr>
        <w:t>2,339</w:t>
      </w:r>
      <w:r>
        <w:rPr>
          <w:rFonts w:ascii="Arial" w:hAnsi="Arial" w:cs="Arial"/>
        </w:rPr>
        <w:t xml:space="preserve"> per room for expedited review (within two working days of receipt). </w:t>
      </w:r>
      <w:r w:rsidR="001F710B">
        <w:rPr>
          <w:rFonts w:ascii="Arial" w:hAnsi="Arial" w:cs="Arial"/>
        </w:rPr>
        <w:t>A late</w:t>
      </w:r>
      <w:r>
        <w:rPr>
          <w:rFonts w:ascii="Arial" w:hAnsi="Arial" w:cs="Arial"/>
        </w:rPr>
        <w:t xml:space="preserve"> fee of </w:t>
      </w:r>
      <w:r w:rsidR="00407D7A">
        <w:rPr>
          <w:rFonts w:ascii="Arial" w:hAnsi="Arial" w:cs="Arial"/>
        </w:rPr>
        <w:t>$1,561</w:t>
      </w:r>
      <w:r>
        <w:rPr>
          <w:rFonts w:ascii="Arial" w:hAnsi="Arial" w:cs="Arial"/>
        </w:rPr>
        <w:t xml:space="preserve"> will be added if X-ray equipment is installed before plan review. Review cannot begin until fees are paid.</w:t>
      </w:r>
    </w:p>
    <w:p w14:paraId="47D5B593" w14:textId="77777777" w:rsidR="005F4CFB" w:rsidRDefault="005F4CFB" w:rsidP="005F4CFB">
      <w:pPr>
        <w:rPr>
          <w:rFonts w:ascii="Arial" w:hAnsi="Arial" w:cs="Arial"/>
        </w:rPr>
      </w:pPr>
    </w:p>
    <w:p w14:paraId="6CA3A28A" w14:textId="70B07221" w:rsidR="005F4CFB" w:rsidRDefault="005F4CFB" w:rsidP="005F4CFB">
      <w:pPr>
        <w:rPr>
          <w:rFonts w:ascii="Arial" w:hAnsi="Arial" w:cs="Arial"/>
        </w:rPr>
      </w:pPr>
      <w:r>
        <w:rPr>
          <w:rFonts w:ascii="Arial" w:hAnsi="Arial" w:cs="Arial"/>
        </w:rPr>
        <w:t>For more information, call 1-800-299-9729.</w:t>
      </w:r>
      <w:r w:rsidR="00044596">
        <w:rPr>
          <w:rFonts w:ascii="Arial" w:hAnsi="Arial" w:cs="Arial"/>
        </w:rPr>
        <w:t xml:space="preserve"> </w:t>
      </w:r>
    </w:p>
    <w:sectPr w:rsidR="005F4CFB" w:rsidSect="001574D2">
      <w:type w:val="continuous"/>
      <w:pgSz w:w="12240" w:h="15840"/>
      <w:pgMar w:top="900" w:right="720" w:bottom="720" w:left="720" w:header="27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AE9A" w14:textId="77777777" w:rsidR="00BC309C" w:rsidRDefault="00BC309C">
      <w:r>
        <w:separator/>
      </w:r>
    </w:p>
  </w:endnote>
  <w:endnote w:type="continuationSeparator" w:id="0">
    <w:p w14:paraId="66D4DAA4" w14:textId="77777777" w:rsidR="00BC309C" w:rsidRDefault="00B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AF6" w14:textId="0A61A57C" w:rsidR="00BC309C" w:rsidRPr="00241423" w:rsidRDefault="00BC309C" w:rsidP="00B353CC">
    <w:pPr>
      <w:pStyle w:val="Footer"/>
      <w:rPr>
        <w:rFonts w:asciiTheme="minorHAnsi" w:hAnsiTheme="minorHAnsi" w:cstheme="minorHAnsi"/>
      </w:rPr>
    </w:pPr>
    <w:r w:rsidRPr="00241423">
      <w:rPr>
        <w:rFonts w:asciiTheme="minorHAnsi" w:hAnsiTheme="minorHAnsi" w:cstheme="minorHAnsi"/>
      </w:rPr>
      <w:t xml:space="preserve">DOH 320-110 </w:t>
    </w:r>
    <w:r w:rsidR="000B5F07" w:rsidRPr="00241423">
      <w:rPr>
        <w:rFonts w:asciiTheme="minorHAnsi" w:hAnsiTheme="minorHAnsi" w:cstheme="minorHAnsi"/>
      </w:rPr>
      <w:t>December 2023</w:t>
    </w:r>
    <w:r w:rsidRPr="00241423">
      <w:rPr>
        <w:rFonts w:asciiTheme="minorHAnsi" w:hAnsiTheme="minorHAnsi" w:cstheme="minorHAnsi"/>
      </w:rPr>
      <w:t xml:space="preserve">                                              X-Ray Shielding Plan Review Request                                                        </w:t>
    </w:r>
    <w:sdt>
      <w:sdtPr>
        <w:rPr>
          <w:rFonts w:asciiTheme="minorHAnsi" w:hAnsiTheme="minorHAnsi" w:cstheme="minorHAnsi"/>
        </w:rPr>
        <w:id w:val="-8288266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41423">
          <w:rPr>
            <w:rFonts w:asciiTheme="minorHAnsi" w:hAnsiTheme="minorHAnsi" w:cstheme="minorHAnsi"/>
          </w:rPr>
          <w:fldChar w:fldCharType="begin"/>
        </w:r>
        <w:r w:rsidRPr="00241423">
          <w:rPr>
            <w:rFonts w:asciiTheme="minorHAnsi" w:hAnsiTheme="minorHAnsi" w:cstheme="minorHAnsi"/>
          </w:rPr>
          <w:instrText xml:space="preserve"> PAGE   \* MERGEFORMAT </w:instrText>
        </w:r>
        <w:r w:rsidRPr="00241423">
          <w:rPr>
            <w:rFonts w:asciiTheme="minorHAnsi" w:hAnsiTheme="minorHAnsi" w:cstheme="minorHAnsi"/>
          </w:rPr>
          <w:fldChar w:fldCharType="separate"/>
        </w:r>
        <w:r w:rsidR="002C2391" w:rsidRPr="00241423">
          <w:rPr>
            <w:rFonts w:asciiTheme="minorHAnsi" w:hAnsiTheme="minorHAnsi" w:cstheme="minorHAnsi"/>
            <w:noProof/>
          </w:rPr>
          <w:t>2</w:t>
        </w:r>
        <w:r w:rsidRPr="00241423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19CCFCB4" w14:textId="77777777" w:rsidR="00BC309C" w:rsidRPr="00B353CC" w:rsidRDefault="00BC309C" w:rsidP="00B353CC">
    <w:pPr>
      <w:pStyle w:val="Footer"/>
      <w:rPr>
        <w:rFonts w:ascii="Arial" w:hAnsi="Arial" w:cs="Arial"/>
        <w:sz w:val="18"/>
        <w:szCs w:val="18"/>
      </w:rPr>
    </w:pPr>
  </w:p>
  <w:p w14:paraId="3ECD766E" w14:textId="77777777" w:rsidR="00843040" w:rsidRDefault="00843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A34F" w14:textId="77777777" w:rsidR="00BC309C" w:rsidRDefault="00BC309C">
      <w:r>
        <w:separator/>
      </w:r>
    </w:p>
  </w:footnote>
  <w:footnote w:type="continuationSeparator" w:id="0">
    <w:p w14:paraId="239133DC" w14:textId="77777777" w:rsidR="00BC309C" w:rsidRDefault="00BC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C19"/>
    <w:multiLevelType w:val="hybridMultilevel"/>
    <w:tmpl w:val="EE9E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979E9"/>
    <w:multiLevelType w:val="hybridMultilevel"/>
    <w:tmpl w:val="53C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57BF0"/>
    <w:multiLevelType w:val="hybridMultilevel"/>
    <w:tmpl w:val="D46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7132"/>
    <w:multiLevelType w:val="hybridMultilevel"/>
    <w:tmpl w:val="CD8C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0465B"/>
    <w:multiLevelType w:val="hybridMultilevel"/>
    <w:tmpl w:val="87B2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17F8A"/>
    <w:multiLevelType w:val="hybridMultilevel"/>
    <w:tmpl w:val="08A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6486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8431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6197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9757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096968">
    <w:abstractNumId w:val="4"/>
  </w:num>
  <w:num w:numId="6" w16cid:durableId="1027678300">
    <w:abstractNumId w:val="0"/>
  </w:num>
  <w:num w:numId="7" w16cid:durableId="526022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8A"/>
    <w:rsid w:val="00044596"/>
    <w:rsid w:val="000B155A"/>
    <w:rsid w:val="000B5F07"/>
    <w:rsid w:val="000B78C3"/>
    <w:rsid w:val="000C2168"/>
    <w:rsid w:val="000C4B64"/>
    <w:rsid w:val="000C6B43"/>
    <w:rsid w:val="000D1930"/>
    <w:rsid w:val="00113BEE"/>
    <w:rsid w:val="0013356F"/>
    <w:rsid w:val="0014232A"/>
    <w:rsid w:val="001518F1"/>
    <w:rsid w:val="0015541F"/>
    <w:rsid w:val="001574D2"/>
    <w:rsid w:val="00170CFE"/>
    <w:rsid w:val="00186ED7"/>
    <w:rsid w:val="001A56BA"/>
    <w:rsid w:val="001C1D10"/>
    <w:rsid w:val="001F710B"/>
    <w:rsid w:val="00207F91"/>
    <w:rsid w:val="00210B26"/>
    <w:rsid w:val="00216AA0"/>
    <w:rsid w:val="00230E1C"/>
    <w:rsid w:val="00241423"/>
    <w:rsid w:val="002477E0"/>
    <w:rsid w:val="002625E4"/>
    <w:rsid w:val="00263E43"/>
    <w:rsid w:val="002733FD"/>
    <w:rsid w:val="002A1A4C"/>
    <w:rsid w:val="002A3400"/>
    <w:rsid w:val="002C2391"/>
    <w:rsid w:val="002D4FF8"/>
    <w:rsid w:val="002E2AE9"/>
    <w:rsid w:val="002F0C18"/>
    <w:rsid w:val="00310CA3"/>
    <w:rsid w:val="003571B4"/>
    <w:rsid w:val="003B44A6"/>
    <w:rsid w:val="003B4AF3"/>
    <w:rsid w:val="003E2499"/>
    <w:rsid w:val="00407D7A"/>
    <w:rsid w:val="004305C3"/>
    <w:rsid w:val="00432441"/>
    <w:rsid w:val="00443CAA"/>
    <w:rsid w:val="004464DE"/>
    <w:rsid w:val="00455596"/>
    <w:rsid w:val="004977BE"/>
    <w:rsid w:val="004D407E"/>
    <w:rsid w:val="0051416E"/>
    <w:rsid w:val="0054375C"/>
    <w:rsid w:val="00543785"/>
    <w:rsid w:val="00552251"/>
    <w:rsid w:val="005C5C58"/>
    <w:rsid w:val="005F4CFB"/>
    <w:rsid w:val="0060385D"/>
    <w:rsid w:val="00695AFE"/>
    <w:rsid w:val="006A333B"/>
    <w:rsid w:val="006C70B5"/>
    <w:rsid w:val="006D2BD8"/>
    <w:rsid w:val="006E406C"/>
    <w:rsid w:val="006E71EB"/>
    <w:rsid w:val="006F39FC"/>
    <w:rsid w:val="00702EAE"/>
    <w:rsid w:val="00762A7C"/>
    <w:rsid w:val="007C0201"/>
    <w:rsid w:val="007C2E4E"/>
    <w:rsid w:val="00803B12"/>
    <w:rsid w:val="0082018A"/>
    <w:rsid w:val="008242EF"/>
    <w:rsid w:val="00843040"/>
    <w:rsid w:val="008677D4"/>
    <w:rsid w:val="008A03A8"/>
    <w:rsid w:val="008B6688"/>
    <w:rsid w:val="008D333B"/>
    <w:rsid w:val="008D3FC0"/>
    <w:rsid w:val="0090107A"/>
    <w:rsid w:val="009021AE"/>
    <w:rsid w:val="00902219"/>
    <w:rsid w:val="00941C5E"/>
    <w:rsid w:val="00950193"/>
    <w:rsid w:val="00953D46"/>
    <w:rsid w:val="0099677F"/>
    <w:rsid w:val="009A2A2E"/>
    <w:rsid w:val="009B1C32"/>
    <w:rsid w:val="00A04D00"/>
    <w:rsid w:val="00A43046"/>
    <w:rsid w:val="00A53889"/>
    <w:rsid w:val="00A8068A"/>
    <w:rsid w:val="00A948F3"/>
    <w:rsid w:val="00AE6559"/>
    <w:rsid w:val="00B353CC"/>
    <w:rsid w:val="00B65552"/>
    <w:rsid w:val="00B76BE9"/>
    <w:rsid w:val="00BC309C"/>
    <w:rsid w:val="00BD0320"/>
    <w:rsid w:val="00C175CA"/>
    <w:rsid w:val="00C54055"/>
    <w:rsid w:val="00C7711C"/>
    <w:rsid w:val="00C84018"/>
    <w:rsid w:val="00C8450E"/>
    <w:rsid w:val="00CB35FE"/>
    <w:rsid w:val="00CC2820"/>
    <w:rsid w:val="00CD7AC6"/>
    <w:rsid w:val="00CE1A04"/>
    <w:rsid w:val="00D05AA8"/>
    <w:rsid w:val="00D1142C"/>
    <w:rsid w:val="00D2047E"/>
    <w:rsid w:val="00D535D1"/>
    <w:rsid w:val="00D574CA"/>
    <w:rsid w:val="00D77BF7"/>
    <w:rsid w:val="00D77D9F"/>
    <w:rsid w:val="00D91A79"/>
    <w:rsid w:val="00D951E2"/>
    <w:rsid w:val="00DA48B1"/>
    <w:rsid w:val="00DD076F"/>
    <w:rsid w:val="00DF711D"/>
    <w:rsid w:val="00E31CBE"/>
    <w:rsid w:val="00E46359"/>
    <w:rsid w:val="00E747E4"/>
    <w:rsid w:val="00EB6E7F"/>
    <w:rsid w:val="00EC24EF"/>
    <w:rsid w:val="00EC7E1D"/>
    <w:rsid w:val="00EF1EE3"/>
    <w:rsid w:val="00F33696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066913E"/>
  <w15:docId w15:val="{9945AA20-F1A9-4137-9373-E4BE1DD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F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  <w:between w:val="single" w:sz="18" w:space="1" w:color="auto"/>
      </w:pBd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8201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E7F"/>
    <w:rPr>
      <w:color w:val="808080"/>
    </w:rPr>
  </w:style>
  <w:style w:type="character" w:styleId="Hyperlink">
    <w:name w:val="Hyperlink"/>
    <w:basedOn w:val="DefaultParagraphFont"/>
    <w:uiPriority w:val="99"/>
    <w:rsid w:val="00A948F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353CC"/>
  </w:style>
  <w:style w:type="paragraph" w:customStyle="1" w:styleId="Default">
    <w:name w:val="Default"/>
    <w:link w:val="DefaultChar"/>
    <w:rsid w:val="00B353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23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6ED7"/>
  </w:style>
  <w:style w:type="paragraph" w:styleId="ListParagraph">
    <w:name w:val="List Paragraph"/>
    <w:basedOn w:val="Normal"/>
    <w:uiPriority w:val="34"/>
    <w:qFormat/>
    <w:rsid w:val="00D2047E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customStyle="1" w:styleId="Title1">
    <w:name w:val="Title1"/>
    <w:basedOn w:val="Default"/>
    <w:link w:val="Title1Char"/>
    <w:qFormat/>
    <w:rsid w:val="007C0201"/>
    <w:pPr>
      <w:jc w:val="both"/>
    </w:pPr>
    <w:rPr>
      <w:rFonts w:ascii="Arial" w:hAnsi="Arial" w:cs="Arial"/>
      <w:b/>
      <w:sz w:val="32"/>
      <w:szCs w:val="32"/>
    </w:rPr>
  </w:style>
  <w:style w:type="character" w:customStyle="1" w:styleId="DefaultChar">
    <w:name w:val="Default Char"/>
    <w:basedOn w:val="DefaultParagraphFont"/>
    <w:link w:val="Default"/>
    <w:rsid w:val="00207F91"/>
    <w:rPr>
      <w:rFonts w:eastAsiaTheme="minorHAnsi"/>
      <w:color w:val="000000"/>
      <w:sz w:val="24"/>
      <w:szCs w:val="24"/>
    </w:rPr>
  </w:style>
  <w:style w:type="character" w:customStyle="1" w:styleId="Title1Char">
    <w:name w:val="Title1 Char"/>
    <w:basedOn w:val="DefaultChar"/>
    <w:link w:val="Title1"/>
    <w:rsid w:val="007C0201"/>
    <w:rPr>
      <w:rFonts w:ascii="Arial" w:eastAsiaTheme="minorHAnsi" w:hAnsi="Arial" w:cs="Arial"/>
      <w:b/>
      <w:color w:val="000000"/>
      <w:sz w:val="32"/>
      <w:szCs w:val="32"/>
    </w:rPr>
  </w:style>
  <w:style w:type="paragraph" w:customStyle="1" w:styleId="Heading10">
    <w:name w:val="Heading1"/>
    <w:basedOn w:val="Title1"/>
    <w:link w:val="Heading1Char"/>
    <w:qFormat/>
    <w:rsid w:val="001574D2"/>
    <w:rPr>
      <w:bCs/>
    </w:rPr>
  </w:style>
  <w:style w:type="character" w:customStyle="1" w:styleId="Heading1Char">
    <w:name w:val="Heading1 Char"/>
    <w:basedOn w:val="Title1Char"/>
    <w:link w:val="Heading10"/>
    <w:rsid w:val="001574D2"/>
    <w:rPr>
      <w:rFonts w:ascii="Arial" w:eastAsiaTheme="minorHAnsi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-ray@doh.wa.gov" TargetMode="External"/><Relationship Id="rId18" Type="http://schemas.openxmlformats.org/officeDocument/2006/relationships/hyperlink" Target="mailto:xray@doh.wa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p.leg.wa.gov/WAC/default.aspx?cite=246-254-053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leg.wa.gov/WAC/default.aspx?cite=246-254-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h.information@doh.wa.gov" TargetMode="External"/><Relationship Id="rId10" Type="http://schemas.openxmlformats.org/officeDocument/2006/relationships/hyperlink" Target="http://app.leg.wa.gov/WAC/default.aspx?cite=246-225-0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.leg.wa.gov/WAC/default.aspx?cite=246-225-030" TargetMode="External"/><Relationship Id="rId14" Type="http://schemas.openxmlformats.org/officeDocument/2006/relationships/hyperlink" Target="http://app.leg.wa.gov/WAC/default.aspx?cite=246-254-05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E3C5400E044B68DFC759EABF0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FFB2-3FDF-40E8-ABA2-7FC559394286}"/>
      </w:docPartPr>
      <w:docPartBody>
        <w:p w:rsidR="001421D1" w:rsidRDefault="00156755" w:rsidP="00156755">
          <w:pPr>
            <w:pStyle w:val="96DE3C5400E044B68DFC759EABF00D1D"/>
          </w:pPr>
          <w:r w:rsidRPr="003B7F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BB2"/>
    <w:rsid w:val="00072A12"/>
    <w:rsid w:val="001421D1"/>
    <w:rsid w:val="00156755"/>
    <w:rsid w:val="00212E62"/>
    <w:rsid w:val="00303A87"/>
    <w:rsid w:val="005C5BB2"/>
    <w:rsid w:val="00892C6F"/>
    <w:rsid w:val="009310D3"/>
    <w:rsid w:val="00972C0C"/>
    <w:rsid w:val="00B67206"/>
    <w:rsid w:val="00D1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755"/>
    <w:rPr>
      <w:color w:val="808080"/>
    </w:rPr>
  </w:style>
  <w:style w:type="paragraph" w:customStyle="1" w:styleId="96DE3C5400E044B68DFC759EABF00D1D">
    <w:name w:val="96DE3C5400E044B68DFC759EABF00D1D"/>
    <w:rsid w:val="00156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F79E-60FD-47B8-9773-390889EB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1015</Words>
  <Characters>6412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Sheilding Plan Review Request</vt:lpstr>
    </vt:vector>
  </TitlesOfParts>
  <Company>WSDOH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Sheilding Plan Review Request</dc:title>
  <dc:creator>Washington State Department of Health</dc:creator>
  <cp:lastModifiedBy>Hamilton, Ben  (DOH)</cp:lastModifiedBy>
  <cp:revision>2</cp:revision>
  <cp:lastPrinted>2015-03-10T23:19:00Z</cp:lastPrinted>
  <dcterms:created xsi:type="dcterms:W3CDTF">2024-01-10T00:55:00Z</dcterms:created>
  <dcterms:modified xsi:type="dcterms:W3CDTF">2024-01-10T00:55:00Z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2023-12-28T18:42:11Z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95439b44-b99f-4d5f-81a1-ac9fc471e400</vt:lpwstr>
  </property>
  <property fmtid="{D5CDD505-2E9C-101B-9397-08002B2CF9AE}" pid="8" name="MSIP_Label_1520fa42-cf58-4c22-8b93-58cf1d3bd1cb_ContentBits">
    <vt:lpwstr>0</vt:lpwstr>
  </property>
</Properties>
</file>