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1CFA7" w14:textId="3543E94B" w:rsidR="00C5211D" w:rsidRPr="000C4CA4" w:rsidRDefault="008D367A" w:rsidP="003227CA">
      <w:pPr>
        <w:spacing w:before="80"/>
        <w:ind w:left="-1080" w:right="-1080"/>
        <w:jc w:val="both"/>
        <w:rPr>
          <w:rFonts w:ascii="Arial" w:eastAsia="PMingLiU" w:hAnsi="Arial" w:cs="Arial"/>
          <w:sz w:val="19"/>
          <w:szCs w:val="19"/>
          <w:lang w:eastAsia="zh-TW"/>
        </w:rPr>
      </w:pPr>
      <w:r w:rsidRPr="000C4CA4">
        <w:rPr>
          <w:rFonts w:ascii="Arial" w:eastAsia="PMingLiU" w:hAnsi="Arial" w:cs="Arial"/>
          <w:noProof/>
          <w:sz w:val="19"/>
          <w:szCs w:val="19"/>
          <w:lang w:eastAsia="zh-TW"/>
        </w:rPr>
        <w:drawing>
          <wp:anchor distT="0" distB="0" distL="114300" distR="114300" simplePos="0" relativeHeight="251661322" behindDoc="0" locked="0" layoutInCell="1" allowOverlap="1" wp14:anchorId="33FE9401" wp14:editId="00C7695B">
            <wp:simplePos x="0" y="0"/>
            <wp:positionH relativeFrom="page">
              <wp:align>right</wp:align>
            </wp:positionH>
            <wp:positionV relativeFrom="paragraph">
              <wp:posOffset>-434975</wp:posOffset>
            </wp:positionV>
            <wp:extent cx="1218499" cy="358165"/>
            <wp:effectExtent l="0" t="0" r="1270" b="3810"/>
            <wp:wrapNone/>
            <wp:docPr id="1222604700" name="Picture 11" descr="徽標特寫  AI 生成的內容可能有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604700" name="Picture 11" descr="A close-up of a logo&#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8499" cy="358165"/>
                    </a:xfrm>
                    <a:prstGeom prst="rect">
                      <a:avLst/>
                    </a:prstGeom>
                  </pic:spPr>
                </pic:pic>
              </a:graphicData>
            </a:graphic>
            <wp14:sizeRelH relativeFrom="margin">
              <wp14:pctWidth>0</wp14:pctWidth>
            </wp14:sizeRelH>
            <wp14:sizeRelV relativeFrom="margin">
              <wp14:pctHeight>0</wp14:pctHeight>
            </wp14:sizeRelV>
          </wp:anchor>
        </w:drawing>
      </w:r>
      <w:r w:rsidRPr="000C4CA4">
        <w:rPr>
          <w:rFonts w:ascii="Arial" w:eastAsia="PMingLiU" w:hAnsi="Arial" w:cs="Arial"/>
          <w:noProof/>
          <w:sz w:val="19"/>
          <w:szCs w:val="19"/>
          <w:lang w:eastAsia="zh-TW"/>
        </w:rPr>
        <w:drawing>
          <wp:anchor distT="0" distB="0" distL="114300" distR="114300" simplePos="0" relativeHeight="251658243" behindDoc="0" locked="0" layoutInCell="1" allowOverlap="1" wp14:anchorId="3B825E76" wp14:editId="6531A991">
            <wp:simplePos x="0" y="0"/>
            <wp:positionH relativeFrom="column">
              <wp:posOffset>-659765</wp:posOffset>
            </wp:positionH>
            <wp:positionV relativeFrom="paragraph">
              <wp:posOffset>-565785</wp:posOffset>
            </wp:positionV>
            <wp:extent cx="612140" cy="612140"/>
            <wp:effectExtent l="0" t="0" r="0" b="0"/>
            <wp:wrapNone/>
            <wp:docPr id="7" name="Picture 7" descr="標籤輪廓">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abel outline">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r w:rsidRPr="000C4CA4">
        <w:rPr>
          <w:rFonts w:ascii="Arial" w:eastAsia="PMingLiU" w:hAnsi="Arial" w:cs="Arial"/>
          <w:noProof/>
          <w:sz w:val="19"/>
          <w:szCs w:val="19"/>
          <w:lang w:eastAsia="zh-TW"/>
        </w:rPr>
        <mc:AlternateContent>
          <mc:Choice Requires="wps">
            <w:drawing>
              <wp:anchor distT="0" distB="0" distL="114300" distR="114300" simplePos="0" relativeHeight="251658240" behindDoc="0" locked="0" layoutInCell="1" allowOverlap="1" wp14:anchorId="701C478C" wp14:editId="668368CF">
                <wp:simplePos x="0" y="0"/>
                <wp:positionH relativeFrom="column">
                  <wp:posOffset>-826770</wp:posOffset>
                </wp:positionH>
                <wp:positionV relativeFrom="paragraph">
                  <wp:posOffset>-538274</wp:posOffset>
                </wp:positionV>
                <wp:extent cx="914400" cy="548640"/>
                <wp:effectExtent l="0" t="0" r="0" b="381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EBB220"/>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DB3265" id="Rectangle: Rounded Corners 8" o:spid="_x0000_s1026" style="position:absolute;left:0;text-align:left;margin-left:-65.1pt;margin-top:-42.4pt;width:1in;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" fillcolor="#ebb220" stroked="f" strokeweight="1pt">
                <v:stroke joinstyle="miter"/>
              </v:roundrect>
            </w:pict>
          </mc:Fallback>
        </mc:AlternateContent>
      </w:r>
      <w:r w:rsidRPr="000C4CA4">
        <w:rPr>
          <w:rFonts w:ascii="Arial" w:eastAsia="PMingLiU" w:hAnsi="Arial" w:cs="Arial"/>
          <w:noProof/>
          <w:sz w:val="19"/>
          <w:szCs w:val="19"/>
          <w:lang w:eastAsia="zh-TW"/>
        </w:rPr>
        <mc:AlternateContent>
          <mc:Choice Requires="wps">
            <w:drawing>
              <wp:anchor distT="0" distB="0" distL="114300" distR="114300" simplePos="0" relativeHeight="251658244" behindDoc="0" locked="0" layoutInCell="1" allowOverlap="1" wp14:anchorId="714742E0" wp14:editId="5BDA6A6C">
                <wp:simplePos x="0" y="0"/>
                <wp:positionH relativeFrom="column">
                  <wp:posOffset>-818515</wp:posOffset>
                </wp:positionH>
                <wp:positionV relativeFrom="paragraph">
                  <wp:posOffset>-544830</wp:posOffset>
                </wp:positionV>
                <wp:extent cx="914400" cy="548640"/>
                <wp:effectExtent l="19050" t="19050" r="19050" b="22860"/>
                <wp:wrapNone/>
                <wp:docPr id="3" name="Rectangle: Rounded Corners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5201E2" id="Rectangle: Rounded Corners 3" o:spid="_x0000_s1026" style="position:absolute;left:0;text-align:left;margin-left:-64.45pt;margin-top:-42.9pt;width:1in;height:43.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" filled="f" strokecolor="white [3212]" strokeweight="2.25pt">
                <v:stroke joinstyle="miter"/>
              </v:roundrect>
            </w:pict>
          </mc:Fallback>
        </mc:AlternateContent>
      </w:r>
      <w:r w:rsidRPr="000C4CA4">
        <w:rPr>
          <w:rFonts w:ascii="Arial" w:eastAsia="PMingLiU" w:hAnsi="Arial" w:cs="Arial"/>
          <w:noProof/>
          <w:sz w:val="19"/>
          <w:szCs w:val="19"/>
          <w:lang w:eastAsia="zh-TW"/>
        </w:rPr>
        <mc:AlternateContent>
          <mc:Choice Requires="wps">
            <w:drawing>
              <wp:anchor distT="0" distB="0" distL="114300" distR="114300" simplePos="0" relativeHeight="251658242" behindDoc="0" locked="0" layoutInCell="1" allowOverlap="1" wp14:anchorId="59F7D498" wp14:editId="471476CE">
                <wp:simplePos x="0" y="0"/>
                <wp:positionH relativeFrom="column">
                  <wp:posOffset>-914400</wp:posOffset>
                </wp:positionH>
                <wp:positionV relativeFrom="paragraph">
                  <wp:posOffset>-433596</wp:posOffset>
                </wp:positionV>
                <wp:extent cx="7772400" cy="353085"/>
                <wp:effectExtent l="0" t="0" r="0" b="889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53085"/>
                        </a:xfrm>
                        <a:prstGeom prst="rect">
                          <a:avLst/>
                        </a:prstGeom>
                        <a:solidFill>
                          <a:srgbClr val="0859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47480" w14:textId="259B7A6A" w:rsidR="00A9094A" w:rsidRPr="000010A0" w:rsidRDefault="00CA3E11" w:rsidP="00D570AD">
                            <w:pPr>
                              <w:pStyle w:val="Title"/>
                            </w:pPr>
                            <w:r>
                              <w:rPr>
                                <w:lang w:eastAsia="zh-TW"/>
                              </w:rPr>
                              <w:t>Labeling Food Packaged at Retail</w:t>
                            </w:r>
                            <w:r>
                              <w:rPr>
                                <w:lang w:eastAsia="zh-TW"/>
                              </w:rPr>
                              <w:t>（零售包裝食品的標籤）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7D498" id="Rectangle 1" o:spid="_x0000_s1026" style="position:absolute;left:0;text-align:left;margin-left:-1in;margin-top:-34.15pt;width:612pt;height:27.8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" fillcolor="#085965" stroked="f" strokeweight="1pt">
                <v:textbox>
                  <w:txbxContent>
                    <w:p w14:paraId="08347480" w14:textId="259B7A6A" w:rsidR="00A9094A" w:rsidRPr="000010A0" w:rsidRDefault="00CA3E11" w:rsidP="00D570AD">
                      <w:pPr>
                        <w:pStyle w:val="a9"/>
                      </w:pPr>
                      <w:r>
                        <w:rPr>
                          <w:lang w:eastAsia="zh-TW"/>
                        </w:rPr>
                        <w:t>Labeling Food Packaged at Retail</w:t>
                      </w:r>
                      <w:r>
                        <w:rPr>
                          <w:lang w:eastAsia="zh-TW"/>
                        </w:rPr>
                        <w:t>（零售包裝食品的標籤）</w:t>
                      </w:r>
                    </w:p>
                  </w:txbxContent>
                </v:textbox>
              </v:rect>
            </w:pict>
          </mc:Fallback>
        </mc:AlternateContent>
      </w:r>
      <w:r w:rsidRPr="000C4CA4">
        <w:rPr>
          <w:rFonts w:ascii="Arial" w:eastAsia="PMingLiU" w:hAnsi="Arial" w:cs="Arial"/>
          <w:sz w:val="19"/>
          <w:szCs w:val="19"/>
          <w:lang w:eastAsia="zh-TW"/>
        </w:rPr>
        <w:t>顧客必須能夠對食品做出知情選擇。當食品員工應顧客要求包裝食品時，該工作人員可以現場回答顧客的問題，因此無需在包裝上貼標籤。但是，如果食品是在顧客要求前就已包裝好的，則必須貼上完整的標籤，以提供有關成分、過敏原、數量以及生產者的相關資訊。</w:t>
      </w:r>
    </w:p>
    <w:bookmarkStart w:id="0" w:name="_Hlk123220442"/>
    <w:p w14:paraId="42EF6E49" w14:textId="30BB2210" w:rsidR="005F0A7A" w:rsidRPr="000C4CA4" w:rsidRDefault="003227CA" w:rsidP="008D2D57">
      <w:pPr>
        <w:spacing w:before="120" w:line="252" w:lineRule="auto"/>
        <w:ind w:left="-1080" w:right="-1080"/>
        <w:jc w:val="both"/>
        <w:rPr>
          <w:rFonts w:ascii="Arial" w:eastAsia="PMingLiU" w:hAnsi="Arial" w:cs="Arial"/>
          <w:sz w:val="19"/>
          <w:szCs w:val="19"/>
        </w:rPr>
      </w:pPr>
      <w:r w:rsidRPr="000C4CA4">
        <w:rPr>
          <w:rFonts w:ascii="Arial" w:eastAsia="PMingLiU" w:hAnsi="Arial" w:cs="Arial"/>
          <w:noProof/>
          <w:sz w:val="19"/>
          <w:szCs w:val="19"/>
          <w:lang w:eastAsia="zh-TW"/>
        </w:rPr>
        <mc:AlternateContent>
          <mc:Choice Requires="wps">
            <w:drawing>
              <wp:anchor distT="0" distB="0" distL="114300" distR="114300" simplePos="0" relativeHeight="251658245" behindDoc="0" locked="0" layoutInCell="1" allowOverlap="1" wp14:anchorId="5B659D24" wp14:editId="39DD76CB">
                <wp:simplePos x="0" y="0"/>
                <wp:positionH relativeFrom="column">
                  <wp:posOffset>-793115</wp:posOffset>
                </wp:positionH>
                <wp:positionV relativeFrom="paragraph">
                  <wp:posOffset>8878570</wp:posOffset>
                </wp:positionV>
                <wp:extent cx="914400" cy="548640"/>
                <wp:effectExtent l="19050" t="19050" r="19050" b="22860"/>
                <wp:wrapNone/>
                <wp:docPr id="1139585515" name="Rectangle: Rounded Corners 11395855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E913C5" id="Rectangle: Rounded Corners 1139585515" o:spid="_x0000_s1026" style="position:absolute;left:0;text-align:left;margin-left:-62.45pt;margin-top:699.1pt;width:1in;height:43.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" filled="f" strokecolor="white [3212]" strokeweight="2.25pt">
                <v:stroke joinstyle="miter"/>
              </v:roundrect>
            </w:pict>
          </mc:Fallback>
        </mc:AlternateContent>
      </w:r>
      <w:r w:rsidRPr="000C4CA4">
        <w:rPr>
          <w:rFonts w:ascii="Arial" w:eastAsia="PMingLiU" w:hAnsi="Arial" w:cs="Arial"/>
          <w:b/>
          <w:bCs/>
          <w:sz w:val="19"/>
          <w:szCs w:val="19"/>
          <w:lang w:eastAsia="zh-TW"/>
        </w:rPr>
        <w:t>注意：</w:t>
      </w:r>
      <w:bookmarkStart w:id="1" w:name="_Hlk156489551"/>
      <w:r w:rsidRPr="000C4CA4">
        <w:rPr>
          <w:rFonts w:ascii="Arial" w:eastAsia="PMingLiU" w:hAnsi="Arial" w:cs="Arial"/>
          <w:sz w:val="19"/>
          <w:szCs w:val="19"/>
          <w:lang w:eastAsia="zh-TW"/>
        </w:rPr>
        <w:t>本工具包適用於零售機構常見的自助包裝食品，但不包括所有情況，例如食品捐贈或減氧包裝方法（如罐頭包裝或真空密封）的包裝情況。與</w:t>
      </w:r>
      <w:r>
        <w:fldChar w:fldCharType="begin"/>
      </w:r>
      <w:r>
        <w:rPr>
          <w:lang w:eastAsia="zh-TW"/>
        </w:rPr>
        <w:instrText>HYPERLINK "https://doh.wa.gov/community-and-environment/food/local-food-safety-contacts"</w:instrText>
      </w:r>
      <w:r>
        <w:fldChar w:fldCharType="separate"/>
      </w:r>
      <w:r w:rsidRPr="000C4CA4">
        <w:rPr>
          <w:rStyle w:val="Hyperlink"/>
          <w:rFonts w:ascii="Arial" w:eastAsia="PMingLiU" w:hAnsi="Arial" w:cs="Arial"/>
          <w:color w:val="auto"/>
          <w:sz w:val="19"/>
          <w:szCs w:val="19"/>
          <w:u w:val="none"/>
          <w:lang w:eastAsia="zh-TW"/>
        </w:rPr>
        <w:t>當地衛生部門</w:t>
      </w:r>
      <w:r>
        <w:fldChar w:fldCharType="end"/>
      </w:r>
      <w:r w:rsidRPr="000C4CA4">
        <w:rPr>
          <w:rFonts w:ascii="Arial" w:eastAsia="PMingLiU" w:hAnsi="Arial" w:cs="Arial"/>
          <w:sz w:val="19"/>
          <w:szCs w:val="19"/>
          <w:lang w:eastAsia="zh-TW"/>
        </w:rPr>
        <w:t>合作，獲取其他指南：</w:t>
      </w:r>
      <w:r>
        <w:fldChar w:fldCharType="begin"/>
      </w:r>
      <w:r>
        <w:rPr>
          <w:lang w:eastAsia="zh-TW"/>
        </w:rPr>
        <w:instrText>HYPERLINK "http://www.doh.wa.gov/localhealthfoodcontacts"</w:instrText>
      </w:r>
      <w:r>
        <w:fldChar w:fldCharType="separate"/>
      </w:r>
      <w:r w:rsidRPr="000C4CA4">
        <w:rPr>
          <w:rStyle w:val="Hyperlink"/>
          <w:rFonts w:ascii="Arial" w:eastAsia="PMingLiU" w:hAnsi="Arial" w:cs="Arial"/>
          <w:sz w:val="19"/>
          <w:szCs w:val="19"/>
          <w:lang w:eastAsia="zh-TW"/>
        </w:rPr>
        <w:t>www.doh.wa.gov/localhealthfoodcontacts</w:t>
      </w:r>
      <w:r>
        <w:fldChar w:fldCharType="end"/>
      </w:r>
      <w:bookmarkEnd w:id="1"/>
      <w:r w:rsidRPr="000C4CA4">
        <w:rPr>
          <w:rFonts w:ascii="Arial" w:eastAsia="PMingLiU" w:hAnsi="Arial" w:cs="Arial"/>
          <w:sz w:val="19"/>
          <w:szCs w:val="19"/>
          <w:lang w:eastAsia="zh-TW"/>
        </w:rPr>
        <w:t xml:space="preserve"> </w:t>
      </w:r>
      <w:r w:rsidRPr="000C4CA4">
        <w:rPr>
          <w:rFonts w:ascii="Arial" w:eastAsia="PMingLiU" w:hAnsi="Arial" w:cs="Arial"/>
          <w:sz w:val="19"/>
          <w:szCs w:val="19"/>
          <w:lang w:eastAsia="zh-TW"/>
        </w:rPr>
        <w:t>（英文）。請參閱</w:t>
      </w:r>
      <w:r w:rsidRPr="000C4CA4">
        <w:rPr>
          <w:rFonts w:ascii="Arial" w:eastAsia="PMingLiU" w:hAnsi="Arial" w:cs="Arial"/>
          <w:sz w:val="19"/>
          <w:szCs w:val="19"/>
          <w:lang w:eastAsia="zh-TW"/>
        </w:rPr>
        <w:t xml:space="preserve"> Food and Drug Administration</w:t>
      </w:r>
      <w:r w:rsidRPr="000C4CA4">
        <w:rPr>
          <w:rFonts w:ascii="Arial" w:eastAsia="PMingLiU" w:hAnsi="Arial" w:cs="Arial"/>
          <w:sz w:val="19"/>
          <w:szCs w:val="19"/>
          <w:lang w:eastAsia="zh-TW"/>
        </w:rPr>
        <w:t>（</w:t>
      </w:r>
      <w:r w:rsidRPr="000C4CA4">
        <w:rPr>
          <w:rFonts w:ascii="Arial" w:eastAsia="PMingLiU" w:hAnsi="Arial" w:cs="Arial"/>
          <w:sz w:val="19"/>
          <w:szCs w:val="19"/>
          <w:lang w:eastAsia="zh-TW"/>
        </w:rPr>
        <w:t>FDA</w:t>
      </w:r>
      <w:r w:rsidRPr="000C4CA4">
        <w:rPr>
          <w:rFonts w:ascii="Arial" w:eastAsia="PMingLiU" w:hAnsi="Arial" w:cs="Arial"/>
          <w:sz w:val="19"/>
          <w:szCs w:val="19"/>
          <w:lang w:eastAsia="zh-TW"/>
        </w:rPr>
        <w:t>，食品藥品管理局）指南以獲取有關標籤的更多詳細資訊：</w:t>
      </w:r>
      <w:r>
        <w:fldChar w:fldCharType="begin"/>
      </w:r>
      <w:r>
        <w:instrText>HYPERLINK "http://www.fda.gov/media/81606/download"</w:instrText>
      </w:r>
      <w:r>
        <w:fldChar w:fldCharType="separate"/>
      </w:r>
      <w:r w:rsidRPr="000C4CA4">
        <w:rPr>
          <w:rStyle w:val="Hyperlink"/>
          <w:rFonts w:ascii="Arial" w:eastAsia="PMingLiU" w:hAnsi="Arial" w:cs="Arial"/>
          <w:sz w:val="19"/>
          <w:szCs w:val="19"/>
          <w:lang w:eastAsia="zh-TW"/>
        </w:rPr>
        <w:t>www.fda.gov/media/81606/download</w:t>
      </w:r>
      <w:r>
        <w:fldChar w:fldCharType="end"/>
      </w:r>
      <w:r w:rsidRPr="000C4CA4">
        <w:rPr>
          <w:rFonts w:ascii="Arial" w:eastAsia="PMingLiU" w:hAnsi="Arial" w:cs="Arial"/>
          <w:sz w:val="19"/>
          <w:szCs w:val="19"/>
          <w:lang w:eastAsia="zh-TW"/>
        </w:rPr>
        <w:t xml:space="preserve"> </w:t>
      </w:r>
      <w:r w:rsidRPr="000C4CA4">
        <w:rPr>
          <w:rFonts w:ascii="Arial" w:eastAsia="PMingLiU" w:hAnsi="Arial" w:cs="Arial"/>
          <w:sz w:val="19"/>
          <w:szCs w:val="19"/>
          <w:lang w:eastAsia="zh-TW"/>
        </w:rPr>
        <w:t>（英文）。</w:t>
      </w:r>
    </w:p>
    <w:tbl>
      <w:tblPr>
        <w:tblW w:w="114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40"/>
        <w:gridCol w:w="5057"/>
        <w:gridCol w:w="1020"/>
        <w:gridCol w:w="1075"/>
        <w:gridCol w:w="2063"/>
      </w:tblGrid>
      <w:tr w:rsidR="0081708E" w:rsidRPr="000C4CA4" w14:paraId="5DDF8C01" w14:textId="77777777" w:rsidTr="085F8022">
        <w:trPr>
          <w:trHeight w:val="288"/>
          <w:jc w:val="center"/>
        </w:trPr>
        <w:tc>
          <w:tcPr>
            <w:tcW w:w="11455" w:type="dxa"/>
            <w:gridSpan w:val="5"/>
            <w:tcBorders>
              <w:top w:val="single" w:sz="4" w:space="0" w:color="auto"/>
            </w:tcBorders>
            <w:shd w:val="clear" w:color="auto" w:fill="095865"/>
            <w:vAlign w:val="center"/>
          </w:tcPr>
          <w:bookmarkEnd w:id="0"/>
          <w:p w14:paraId="5DDF8C00" w14:textId="7807B5DA" w:rsidR="0081708E" w:rsidRPr="000C4CA4" w:rsidRDefault="004F62CB" w:rsidP="005E504D">
            <w:pPr>
              <w:ind w:left="-90"/>
              <w:jc w:val="center"/>
              <w:rPr>
                <w:rFonts w:ascii="Arial" w:eastAsia="PMingLiU" w:hAnsi="Arial" w:cs="Arial"/>
                <w:bCs/>
                <w:i/>
                <w:color w:val="FFFFFF"/>
                <w:sz w:val="19"/>
                <w:szCs w:val="19"/>
              </w:rPr>
            </w:pPr>
            <w:r w:rsidRPr="000C4CA4">
              <w:rPr>
                <w:rFonts w:ascii="Arial" w:eastAsia="PMingLiU" w:hAnsi="Arial" w:cs="Arial"/>
                <w:b/>
                <w:bCs/>
                <w:color w:val="FFFFFF"/>
                <w:sz w:val="19"/>
                <w:szCs w:val="19"/>
                <w:lang w:eastAsia="zh-TW"/>
              </w:rPr>
              <w:t>第</w:t>
            </w:r>
            <w:r w:rsidRPr="000C4CA4">
              <w:rPr>
                <w:rFonts w:ascii="Arial" w:eastAsia="PMingLiU" w:hAnsi="Arial" w:cs="Arial"/>
                <w:b/>
                <w:bCs/>
                <w:color w:val="FFFFFF"/>
                <w:sz w:val="19"/>
                <w:szCs w:val="19"/>
                <w:lang w:eastAsia="zh-TW"/>
              </w:rPr>
              <w:t xml:space="preserve"> 1 </w:t>
            </w:r>
            <w:r w:rsidRPr="000C4CA4">
              <w:rPr>
                <w:rFonts w:ascii="Arial" w:eastAsia="PMingLiU" w:hAnsi="Arial" w:cs="Arial"/>
                <w:b/>
                <w:bCs/>
                <w:color w:val="FFFFFF"/>
                <w:sz w:val="19"/>
                <w:szCs w:val="19"/>
                <w:lang w:eastAsia="zh-TW"/>
              </w:rPr>
              <w:t>節：食品機構資訊</w:t>
            </w:r>
          </w:p>
        </w:tc>
      </w:tr>
      <w:tr w:rsidR="00EE25DB" w:rsidRPr="000C4CA4" w14:paraId="5DDF8C07" w14:textId="77777777" w:rsidTr="00262B40">
        <w:trPr>
          <w:trHeight w:val="452"/>
          <w:jc w:val="center"/>
        </w:trPr>
        <w:tc>
          <w:tcPr>
            <w:tcW w:w="8317" w:type="dxa"/>
            <w:gridSpan w:val="3"/>
            <w:shd w:val="clear" w:color="auto" w:fill="auto"/>
          </w:tcPr>
          <w:p w14:paraId="1F4C32D0" w14:textId="72AF8FD2" w:rsidR="00EE25DB" w:rsidRPr="000C4CA4" w:rsidRDefault="008D03A2" w:rsidP="00214F0B">
            <w:pPr>
              <w:rPr>
                <w:rFonts w:ascii="Arial" w:eastAsia="PMingLiU" w:hAnsi="Arial" w:cs="Arial"/>
                <w:b/>
                <w:bCs/>
                <w:sz w:val="19"/>
                <w:szCs w:val="19"/>
              </w:rPr>
            </w:pPr>
            <w:r w:rsidRPr="000C4CA4">
              <w:rPr>
                <w:rFonts w:ascii="Arial" w:eastAsia="PMingLiU" w:hAnsi="Arial" w:cs="Arial"/>
                <w:b/>
                <w:bCs/>
                <w:sz w:val="19"/>
                <w:szCs w:val="19"/>
                <w:lang w:eastAsia="zh-TW"/>
              </w:rPr>
              <w:t>機構名稱</w:t>
            </w:r>
          </w:p>
          <w:p w14:paraId="5DDF8C05" w14:textId="63E0770C" w:rsidR="001F2D47" w:rsidRPr="000C4CA4" w:rsidRDefault="001F2D47" w:rsidP="00214F0B">
            <w:pPr>
              <w:rPr>
                <w:rFonts w:ascii="Arial" w:eastAsia="PMingLiU" w:hAnsi="Arial" w:cs="Arial"/>
                <w:b/>
                <w:bCs/>
                <w:sz w:val="19"/>
                <w:szCs w:val="19"/>
              </w:rPr>
            </w:pPr>
            <w:r w:rsidRPr="000C4CA4">
              <w:rPr>
                <w:rFonts w:ascii="Arial" w:eastAsia="PMingLiU" w:hAnsi="Arial" w:cs="Arial"/>
                <w:sz w:val="19"/>
                <w:szCs w:val="19"/>
                <w:lang w:eastAsia="zh-TW"/>
              </w:rPr>
              <w:fldChar w:fldCharType="begin">
                <w:ffData>
                  <w:name w:val="Text1"/>
                  <w:enabled/>
                  <w:calcOnExit w:val="0"/>
                  <w:textInput/>
                </w:ffData>
              </w:fldChar>
            </w:r>
            <w:r w:rsidRPr="000C4CA4">
              <w:rPr>
                <w:rFonts w:ascii="Arial" w:eastAsia="PMingLiU" w:hAnsi="Arial" w:cs="Arial"/>
                <w:sz w:val="19"/>
                <w:szCs w:val="19"/>
                <w:lang w:eastAsia="zh-TW"/>
              </w:rPr>
              <w:instrText xml:space="preserve"> FORMTEXT </w:instrText>
            </w:r>
            <w:r w:rsidRPr="000C4CA4">
              <w:rPr>
                <w:rFonts w:ascii="Arial" w:eastAsia="PMingLiU" w:hAnsi="Arial" w:cs="Arial"/>
                <w:sz w:val="19"/>
                <w:szCs w:val="19"/>
                <w:lang w:eastAsia="zh-TW"/>
              </w:rPr>
            </w:r>
            <w:r w:rsidRPr="000C4CA4">
              <w:rPr>
                <w:rFonts w:ascii="Arial" w:eastAsia="PMingLiU" w:hAnsi="Arial" w:cs="Arial"/>
                <w:sz w:val="19"/>
                <w:szCs w:val="19"/>
                <w:lang w:eastAsia="zh-TW"/>
              </w:rPr>
              <w:fldChar w:fldCharType="separate"/>
            </w:r>
            <w:r w:rsidRPr="000C4CA4">
              <w:rPr>
                <w:rFonts w:ascii="Arial" w:eastAsia="PMingLiU" w:hAnsi="Arial" w:cs="Arial"/>
                <w:sz w:val="19"/>
                <w:szCs w:val="19"/>
                <w:lang w:eastAsia="zh-TW"/>
              </w:rPr>
              <w:fldChar w:fldCharType="end"/>
            </w:r>
          </w:p>
        </w:tc>
        <w:tc>
          <w:tcPr>
            <w:tcW w:w="3138" w:type="dxa"/>
            <w:gridSpan w:val="2"/>
            <w:shd w:val="clear" w:color="auto" w:fill="auto"/>
          </w:tcPr>
          <w:p w14:paraId="4C7B34FA" w14:textId="75C5C8E3" w:rsidR="00EE25DB" w:rsidRPr="000C4CA4" w:rsidRDefault="008D03A2" w:rsidP="005227FF">
            <w:pPr>
              <w:rPr>
                <w:rFonts w:ascii="Arial" w:eastAsia="PMingLiU" w:hAnsi="Arial" w:cs="Arial"/>
                <w:b/>
                <w:bCs/>
                <w:sz w:val="19"/>
                <w:szCs w:val="19"/>
              </w:rPr>
            </w:pPr>
            <w:r w:rsidRPr="000C4CA4">
              <w:rPr>
                <w:rFonts w:ascii="Arial" w:eastAsia="PMingLiU" w:hAnsi="Arial" w:cs="Arial"/>
                <w:b/>
                <w:bCs/>
                <w:sz w:val="19"/>
                <w:szCs w:val="19"/>
                <w:lang w:eastAsia="zh-TW"/>
              </w:rPr>
              <w:t>電話</w:t>
            </w:r>
          </w:p>
          <w:p w14:paraId="5DDF8C06" w14:textId="480CF422" w:rsidR="001F2D47" w:rsidRPr="000C4CA4" w:rsidRDefault="00A52D85" w:rsidP="005227FF">
            <w:pPr>
              <w:rPr>
                <w:rFonts w:ascii="Arial" w:eastAsia="PMingLiU" w:hAnsi="Arial" w:cs="Arial"/>
                <w:b/>
                <w:bCs/>
                <w:sz w:val="19"/>
                <w:szCs w:val="19"/>
              </w:rPr>
            </w:pPr>
            <w:r w:rsidRPr="000C4CA4">
              <w:rPr>
                <w:rFonts w:ascii="Arial" w:eastAsia="PMingLiU" w:hAnsi="Arial" w:cs="Arial"/>
                <w:sz w:val="19"/>
                <w:szCs w:val="19"/>
                <w:lang w:eastAsia="zh-TW"/>
              </w:rPr>
              <w:fldChar w:fldCharType="begin">
                <w:ffData>
                  <w:name w:val=""/>
                  <w:enabled/>
                  <w:calcOnExit w:val="0"/>
                  <w:textInput/>
                </w:ffData>
              </w:fldChar>
            </w:r>
            <w:r w:rsidRPr="000C4CA4">
              <w:rPr>
                <w:rFonts w:ascii="Arial" w:eastAsia="PMingLiU" w:hAnsi="Arial" w:cs="Arial"/>
                <w:sz w:val="19"/>
                <w:szCs w:val="19"/>
                <w:lang w:eastAsia="zh-TW"/>
              </w:rPr>
              <w:instrText xml:space="preserve"> FORMTEXT </w:instrText>
            </w:r>
            <w:r w:rsidRPr="000C4CA4">
              <w:rPr>
                <w:rFonts w:ascii="Arial" w:eastAsia="PMingLiU" w:hAnsi="Arial" w:cs="Arial"/>
                <w:sz w:val="19"/>
                <w:szCs w:val="19"/>
                <w:lang w:eastAsia="zh-TW"/>
              </w:rPr>
            </w:r>
            <w:r w:rsidRPr="000C4CA4">
              <w:rPr>
                <w:rFonts w:ascii="Arial" w:eastAsia="PMingLiU" w:hAnsi="Arial" w:cs="Arial"/>
                <w:sz w:val="19"/>
                <w:szCs w:val="19"/>
                <w:lang w:eastAsia="zh-TW"/>
              </w:rPr>
              <w:fldChar w:fldCharType="separate"/>
            </w:r>
            <w:r w:rsidRPr="000C4CA4">
              <w:rPr>
                <w:rFonts w:ascii="Arial" w:eastAsia="PMingLiU" w:hAnsi="Arial" w:cs="Arial"/>
                <w:noProof/>
                <w:sz w:val="19"/>
                <w:szCs w:val="19"/>
                <w:lang w:eastAsia="zh-TW"/>
              </w:rPr>
              <w:t>     </w:t>
            </w:r>
            <w:r w:rsidRPr="000C4CA4">
              <w:rPr>
                <w:rFonts w:ascii="Arial" w:eastAsia="PMingLiU" w:hAnsi="Arial" w:cs="Arial"/>
                <w:sz w:val="19"/>
                <w:szCs w:val="19"/>
                <w:lang w:eastAsia="zh-TW"/>
              </w:rPr>
              <w:fldChar w:fldCharType="end"/>
            </w:r>
          </w:p>
        </w:tc>
      </w:tr>
      <w:tr w:rsidR="005E72C7" w:rsidRPr="000C4CA4" w14:paraId="5DDF8C0C" w14:textId="77777777" w:rsidTr="002B1691">
        <w:trPr>
          <w:trHeight w:val="360"/>
          <w:jc w:val="center"/>
        </w:trPr>
        <w:tc>
          <w:tcPr>
            <w:tcW w:w="7297" w:type="dxa"/>
            <w:gridSpan w:val="2"/>
            <w:shd w:val="clear" w:color="auto" w:fill="auto"/>
          </w:tcPr>
          <w:p w14:paraId="7A2DB5DA" w14:textId="1AF914B9" w:rsidR="005E72C7" w:rsidRPr="000C4CA4" w:rsidRDefault="008D03A2" w:rsidP="00214F0B">
            <w:pPr>
              <w:rPr>
                <w:rFonts w:ascii="Arial" w:eastAsia="PMingLiU" w:hAnsi="Arial" w:cs="Arial"/>
                <w:b/>
                <w:bCs/>
                <w:sz w:val="19"/>
                <w:szCs w:val="19"/>
              </w:rPr>
            </w:pPr>
            <w:r w:rsidRPr="000C4CA4">
              <w:rPr>
                <w:rFonts w:ascii="Arial" w:eastAsia="PMingLiU" w:hAnsi="Arial" w:cs="Arial"/>
                <w:b/>
                <w:bCs/>
                <w:sz w:val="19"/>
                <w:szCs w:val="19"/>
                <w:lang w:eastAsia="zh-TW"/>
              </w:rPr>
              <w:t>街道（實際地址）</w:t>
            </w:r>
          </w:p>
          <w:p w14:paraId="5DDF8C08" w14:textId="46A66834" w:rsidR="001F2D47" w:rsidRPr="000C4CA4" w:rsidRDefault="001F2D47" w:rsidP="00214F0B">
            <w:pPr>
              <w:rPr>
                <w:rFonts w:ascii="Arial" w:eastAsia="PMingLiU" w:hAnsi="Arial" w:cs="Arial"/>
                <w:b/>
                <w:bCs/>
                <w:sz w:val="19"/>
                <w:szCs w:val="19"/>
              </w:rPr>
            </w:pPr>
            <w:r w:rsidRPr="000C4CA4">
              <w:rPr>
                <w:rFonts w:ascii="Arial" w:eastAsia="PMingLiU" w:hAnsi="Arial" w:cs="Arial"/>
                <w:sz w:val="19"/>
                <w:szCs w:val="19"/>
                <w:lang w:eastAsia="zh-TW"/>
              </w:rPr>
              <w:fldChar w:fldCharType="begin">
                <w:ffData>
                  <w:name w:val="Text1"/>
                  <w:enabled/>
                  <w:calcOnExit w:val="0"/>
                  <w:textInput/>
                </w:ffData>
              </w:fldChar>
            </w:r>
            <w:r w:rsidRPr="000C4CA4">
              <w:rPr>
                <w:rFonts w:ascii="Arial" w:eastAsia="PMingLiU" w:hAnsi="Arial" w:cs="Arial"/>
                <w:sz w:val="19"/>
                <w:szCs w:val="19"/>
                <w:lang w:eastAsia="zh-TW"/>
              </w:rPr>
              <w:instrText xml:space="preserve"> FORMTEXT </w:instrText>
            </w:r>
            <w:r w:rsidRPr="000C4CA4">
              <w:rPr>
                <w:rFonts w:ascii="Arial" w:eastAsia="PMingLiU" w:hAnsi="Arial" w:cs="Arial"/>
                <w:sz w:val="19"/>
                <w:szCs w:val="19"/>
                <w:lang w:eastAsia="zh-TW"/>
              </w:rPr>
            </w:r>
            <w:r w:rsidRPr="000C4CA4">
              <w:rPr>
                <w:rFonts w:ascii="Arial" w:eastAsia="PMingLiU" w:hAnsi="Arial" w:cs="Arial"/>
                <w:sz w:val="19"/>
                <w:szCs w:val="19"/>
                <w:lang w:eastAsia="zh-TW"/>
              </w:rPr>
              <w:fldChar w:fldCharType="separate"/>
            </w:r>
            <w:r w:rsidRPr="000C4CA4">
              <w:rPr>
                <w:rFonts w:ascii="Arial" w:eastAsia="PMingLiU" w:hAnsi="Arial" w:cs="Arial"/>
                <w:noProof/>
                <w:sz w:val="19"/>
                <w:szCs w:val="19"/>
                <w:lang w:eastAsia="zh-TW"/>
              </w:rPr>
              <w:t>     </w:t>
            </w:r>
            <w:r w:rsidRPr="000C4CA4">
              <w:rPr>
                <w:rFonts w:ascii="Arial" w:eastAsia="PMingLiU" w:hAnsi="Arial" w:cs="Arial"/>
                <w:sz w:val="19"/>
                <w:szCs w:val="19"/>
                <w:lang w:eastAsia="zh-TW"/>
              </w:rPr>
              <w:fldChar w:fldCharType="end"/>
            </w:r>
          </w:p>
        </w:tc>
        <w:tc>
          <w:tcPr>
            <w:tcW w:w="1020" w:type="dxa"/>
            <w:shd w:val="clear" w:color="auto" w:fill="auto"/>
          </w:tcPr>
          <w:p w14:paraId="23B2CB54" w14:textId="7801C66C" w:rsidR="005E72C7" w:rsidRPr="000C4CA4" w:rsidRDefault="008D03A2" w:rsidP="0081708E">
            <w:pPr>
              <w:rPr>
                <w:rFonts w:ascii="Arial" w:eastAsia="PMingLiU" w:hAnsi="Arial" w:cs="Arial"/>
                <w:b/>
                <w:bCs/>
                <w:sz w:val="19"/>
                <w:szCs w:val="19"/>
              </w:rPr>
            </w:pPr>
            <w:r w:rsidRPr="000C4CA4">
              <w:rPr>
                <w:rFonts w:ascii="Arial" w:eastAsia="PMingLiU" w:hAnsi="Arial" w:cs="Arial"/>
                <w:b/>
                <w:bCs/>
                <w:sz w:val="19"/>
                <w:szCs w:val="19"/>
                <w:lang w:eastAsia="zh-TW"/>
              </w:rPr>
              <w:t>城市</w:t>
            </w:r>
          </w:p>
          <w:p w14:paraId="5DDF8C09" w14:textId="1D2F1FB2" w:rsidR="001F2D47" w:rsidRPr="000C4CA4" w:rsidRDefault="001F2D47" w:rsidP="0081708E">
            <w:pPr>
              <w:rPr>
                <w:rFonts w:ascii="Arial" w:eastAsia="PMingLiU" w:hAnsi="Arial" w:cs="Arial"/>
                <w:b/>
                <w:bCs/>
                <w:sz w:val="19"/>
                <w:szCs w:val="19"/>
              </w:rPr>
            </w:pPr>
            <w:r w:rsidRPr="000C4CA4">
              <w:rPr>
                <w:rFonts w:ascii="Arial" w:eastAsia="PMingLiU" w:hAnsi="Arial" w:cs="Arial"/>
                <w:sz w:val="19"/>
                <w:szCs w:val="19"/>
                <w:lang w:eastAsia="zh-TW"/>
              </w:rPr>
              <w:fldChar w:fldCharType="begin">
                <w:ffData>
                  <w:name w:val="Text1"/>
                  <w:enabled/>
                  <w:calcOnExit w:val="0"/>
                  <w:textInput/>
                </w:ffData>
              </w:fldChar>
            </w:r>
            <w:r w:rsidRPr="000C4CA4">
              <w:rPr>
                <w:rFonts w:ascii="Arial" w:eastAsia="PMingLiU" w:hAnsi="Arial" w:cs="Arial"/>
                <w:sz w:val="19"/>
                <w:szCs w:val="19"/>
                <w:lang w:eastAsia="zh-TW"/>
              </w:rPr>
              <w:instrText xml:space="preserve"> FORMTEXT </w:instrText>
            </w:r>
            <w:r w:rsidRPr="000C4CA4">
              <w:rPr>
                <w:rFonts w:ascii="Arial" w:eastAsia="PMingLiU" w:hAnsi="Arial" w:cs="Arial"/>
                <w:sz w:val="19"/>
                <w:szCs w:val="19"/>
                <w:lang w:eastAsia="zh-TW"/>
              </w:rPr>
            </w:r>
            <w:r w:rsidRPr="000C4CA4">
              <w:rPr>
                <w:rFonts w:ascii="Arial" w:eastAsia="PMingLiU" w:hAnsi="Arial" w:cs="Arial"/>
                <w:sz w:val="19"/>
                <w:szCs w:val="19"/>
                <w:lang w:eastAsia="zh-TW"/>
              </w:rPr>
              <w:fldChar w:fldCharType="separate"/>
            </w:r>
            <w:r w:rsidRPr="000C4CA4">
              <w:rPr>
                <w:rFonts w:ascii="Arial" w:eastAsia="PMingLiU" w:hAnsi="Arial" w:cs="Arial"/>
                <w:noProof/>
                <w:sz w:val="19"/>
                <w:szCs w:val="19"/>
                <w:lang w:eastAsia="zh-TW"/>
              </w:rPr>
              <w:t>     </w:t>
            </w:r>
            <w:r w:rsidRPr="000C4CA4">
              <w:rPr>
                <w:rFonts w:ascii="Arial" w:eastAsia="PMingLiU" w:hAnsi="Arial" w:cs="Arial"/>
                <w:sz w:val="19"/>
                <w:szCs w:val="19"/>
                <w:lang w:eastAsia="zh-TW"/>
              </w:rPr>
              <w:fldChar w:fldCharType="end"/>
            </w:r>
          </w:p>
        </w:tc>
        <w:tc>
          <w:tcPr>
            <w:tcW w:w="1075" w:type="dxa"/>
            <w:shd w:val="clear" w:color="auto" w:fill="auto"/>
          </w:tcPr>
          <w:p w14:paraId="2777C0DF" w14:textId="4734245D" w:rsidR="005E72C7" w:rsidRPr="000C4CA4" w:rsidRDefault="008D03A2" w:rsidP="0081708E">
            <w:pPr>
              <w:rPr>
                <w:rFonts w:ascii="Arial" w:eastAsia="PMingLiU" w:hAnsi="Arial" w:cs="Arial"/>
                <w:b/>
                <w:bCs/>
                <w:sz w:val="19"/>
                <w:szCs w:val="19"/>
              </w:rPr>
            </w:pPr>
            <w:r w:rsidRPr="000C4CA4">
              <w:rPr>
                <w:rFonts w:ascii="Arial" w:eastAsia="PMingLiU" w:hAnsi="Arial" w:cs="Arial"/>
                <w:b/>
                <w:bCs/>
                <w:sz w:val="19"/>
                <w:szCs w:val="19"/>
                <w:lang w:eastAsia="zh-TW"/>
              </w:rPr>
              <w:t>郵遞區號</w:t>
            </w:r>
          </w:p>
          <w:p w14:paraId="5DDF8C0A" w14:textId="382F00CE" w:rsidR="001F2D47" w:rsidRPr="000C4CA4" w:rsidRDefault="001F2D47" w:rsidP="0081708E">
            <w:pPr>
              <w:rPr>
                <w:rFonts w:ascii="Arial" w:eastAsia="PMingLiU" w:hAnsi="Arial" w:cs="Arial"/>
                <w:b/>
                <w:bCs/>
                <w:sz w:val="19"/>
                <w:szCs w:val="19"/>
              </w:rPr>
            </w:pPr>
            <w:r w:rsidRPr="000C4CA4">
              <w:rPr>
                <w:rFonts w:ascii="Arial" w:eastAsia="PMingLiU" w:hAnsi="Arial" w:cs="Arial"/>
                <w:sz w:val="19"/>
                <w:szCs w:val="19"/>
                <w:lang w:eastAsia="zh-TW"/>
              </w:rPr>
              <w:fldChar w:fldCharType="begin">
                <w:ffData>
                  <w:name w:val="Text1"/>
                  <w:enabled/>
                  <w:calcOnExit w:val="0"/>
                  <w:textInput/>
                </w:ffData>
              </w:fldChar>
            </w:r>
            <w:r w:rsidRPr="000C4CA4">
              <w:rPr>
                <w:rFonts w:ascii="Arial" w:eastAsia="PMingLiU" w:hAnsi="Arial" w:cs="Arial"/>
                <w:sz w:val="19"/>
                <w:szCs w:val="19"/>
                <w:lang w:eastAsia="zh-TW"/>
              </w:rPr>
              <w:instrText xml:space="preserve"> FORMTEXT </w:instrText>
            </w:r>
            <w:r w:rsidRPr="000C4CA4">
              <w:rPr>
                <w:rFonts w:ascii="Arial" w:eastAsia="PMingLiU" w:hAnsi="Arial" w:cs="Arial"/>
                <w:sz w:val="19"/>
                <w:szCs w:val="19"/>
                <w:lang w:eastAsia="zh-TW"/>
              </w:rPr>
            </w:r>
            <w:r w:rsidRPr="000C4CA4">
              <w:rPr>
                <w:rFonts w:ascii="Arial" w:eastAsia="PMingLiU" w:hAnsi="Arial" w:cs="Arial"/>
                <w:sz w:val="19"/>
                <w:szCs w:val="19"/>
                <w:lang w:eastAsia="zh-TW"/>
              </w:rPr>
              <w:fldChar w:fldCharType="separate"/>
            </w:r>
            <w:r w:rsidRPr="000C4CA4">
              <w:rPr>
                <w:rFonts w:ascii="Arial" w:eastAsia="PMingLiU" w:hAnsi="Arial" w:cs="Arial"/>
                <w:noProof/>
                <w:sz w:val="19"/>
                <w:szCs w:val="19"/>
                <w:lang w:eastAsia="zh-TW"/>
              </w:rPr>
              <w:t>     </w:t>
            </w:r>
            <w:r w:rsidRPr="000C4CA4">
              <w:rPr>
                <w:rFonts w:ascii="Arial" w:eastAsia="PMingLiU" w:hAnsi="Arial" w:cs="Arial"/>
                <w:sz w:val="19"/>
                <w:szCs w:val="19"/>
                <w:lang w:eastAsia="zh-TW"/>
              </w:rPr>
              <w:fldChar w:fldCharType="end"/>
            </w:r>
          </w:p>
        </w:tc>
        <w:tc>
          <w:tcPr>
            <w:tcW w:w="2063" w:type="dxa"/>
            <w:shd w:val="clear" w:color="auto" w:fill="auto"/>
          </w:tcPr>
          <w:p w14:paraId="7C006C9E" w14:textId="4AFDD29B" w:rsidR="005E72C7" w:rsidRPr="000C4CA4" w:rsidRDefault="008D03A2" w:rsidP="005227FF">
            <w:pPr>
              <w:rPr>
                <w:rFonts w:ascii="Arial" w:eastAsia="PMingLiU" w:hAnsi="Arial" w:cs="Arial"/>
                <w:b/>
                <w:bCs/>
                <w:sz w:val="19"/>
                <w:szCs w:val="19"/>
              </w:rPr>
            </w:pPr>
            <w:r w:rsidRPr="000C4CA4">
              <w:rPr>
                <w:rFonts w:ascii="Arial" w:eastAsia="PMingLiU" w:hAnsi="Arial" w:cs="Arial"/>
                <w:b/>
                <w:bCs/>
                <w:sz w:val="19"/>
                <w:szCs w:val="19"/>
                <w:lang w:eastAsia="zh-TW"/>
              </w:rPr>
              <w:t>電子郵件</w:t>
            </w:r>
          </w:p>
          <w:p w14:paraId="5DDF8C0B" w14:textId="52E73701" w:rsidR="001F2D47" w:rsidRPr="000C4CA4" w:rsidRDefault="00624C83" w:rsidP="005227FF">
            <w:pPr>
              <w:rPr>
                <w:rFonts w:ascii="Arial" w:eastAsia="PMingLiU" w:hAnsi="Arial" w:cs="Arial"/>
                <w:b/>
                <w:bCs/>
                <w:sz w:val="19"/>
                <w:szCs w:val="19"/>
              </w:rPr>
            </w:pPr>
            <w:r w:rsidRPr="000C4CA4">
              <w:rPr>
                <w:rFonts w:ascii="Arial" w:eastAsia="PMingLiU" w:hAnsi="Arial" w:cs="Arial"/>
                <w:sz w:val="19"/>
                <w:szCs w:val="19"/>
                <w:lang w:eastAsia="zh-TW"/>
              </w:rPr>
              <w:fldChar w:fldCharType="begin">
                <w:ffData>
                  <w:name w:val="Text1"/>
                  <w:enabled/>
                  <w:calcOnExit w:val="0"/>
                  <w:textInput/>
                </w:ffData>
              </w:fldChar>
            </w:r>
            <w:r w:rsidRPr="000C4CA4">
              <w:rPr>
                <w:rFonts w:ascii="Arial" w:eastAsia="PMingLiU" w:hAnsi="Arial" w:cs="Arial"/>
                <w:sz w:val="19"/>
                <w:szCs w:val="19"/>
                <w:lang w:eastAsia="zh-TW"/>
              </w:rPr>
              <w:instrText xml:space="preserve"> FORMTEXT </w:instrText>
            </w:r>
            <w:r w:rsidRPr="000C4CA4">
              <w:rPr>
                <w:rFonts w:ascii="Arial" w:eastAsia="PMingLiU" w:hAnsi="Arial" w:cs="Arial"/>
                <w:sz w:val="19"/>
                <w:szCs w:val="19"/>
                <w:lang w:eastAsia="zh-TW"/>
              </w:rPr>
            </w:r>
            <w:r w:rsidRPr="000C4CA4">
              <w:rPr>
                <w:rFonts w:ascii="Arial" w:eastAsia="PMingLiU" w:hAnsi="Arial" w:cs="Arial"/>
                <w:sz w:val="19"/>
                <w:szCs w:val="19"/>
                <w:lang w:eastAsia="zh-TW"/>
              </w:rPr>
              <w:fldChar w:fldCharType="separate"/>
            </w:r>
            <w:r w:rsidRPr="000C4CA4">
              <w:rPr>
                <w:rFonts w:ascii="Arial" w:eastAsia="PMingLiU" w:hAnsi="Arial" w:cs="Arial"/>
                <w:noProof/>
                <w:sz w:val="19"/>
                <w:szCs w:val="19"/>
                <w:lang w:eastAsia="zh-TW"/>
              </w:rPr>
              <w:t>     </w:t>
            </w:r>
            <w:r w:rsidRPr="000C4CA4">
              <w:rPr>
                <w:rFonts w:ascii="Arial" w:eastAsia="PMingLiU" w:hAnsi="Arial" w:cs="Arial"/>
                <w:sz w:val="19"/>
                <w:szCs w:val="19"/>
                <w:lang w:eastAsia="zh-TW"/>
              </w:rPr>
              <w:fldChar w:fldCharType="end"/>
            </w:r>
          </w:p>
        </w:tc>
      </w:tr>
      <w:tr w:rsidR="00A316BF" w:rsidRPr="000C4CA4" w14:paraId="5DDF8C10" w14:textId="77777777" w:rsidTr="002B1691">
        <w:trPr>
          <w:trHeight w:val="424"/>
          <w:jc w:val="center"/>
        </w:trPr>
        <w:tc>
          <w:tcPr>
            <w:tcW w:w="7297" w:type="dxa"/>
            <w:gridSpan w:val="2"/>
            <w:tcBorders>
              <w:bottom w:val="single" w:sz="8" w:space="0" w:color="auto"/>
            </w:tcBorders>
            <w:shd w:val="clear" w:color="auto" w:fill="auto"/>
          </w:tcPr>
          <w:p w14:paraId="6EBF055A" w14:textId="453A6C52" w:rsidR="00A316BF" w:rsidRPr="000C4CA4" w:rsidRDefault="008D03A2">
            <w:pPr>
              <w:rPr>
                <w:rFonts w:ascii="Arial" w:eastAsia="PMingLiU" w:hAnsi="Arial" w:cs="Arial"/>
                <w:b/>
                <w:bCs/>
                <w:sz w:val="19"/>
                <w:szCs w:val="19"/>
              </w:rPr>
            </w:pPr>
            <w:r w:rsidRPr="000C4CA4">
              <w:rPr>
                <w:rFonts w:ascii="Arial" w:eastAsia="PMingLiU" w:hAnsi="Arial" w:cs="Arial"/>
                <w:b/>
                <w:bCs/>
                <w:sz w:val="19"/>
                <w:szCs w:val="19"/>
                <w:lang w:eastAsia="zh-TW"/>
              </w:rPr>
              <w:t>聯絡人姓名</w:t>
            </w:r>
          </w:p>
          <w:p w14:paraId="0043F1B7" w14:textId="313D44FB" w:rsidR="001F2D47" w:rsidRPr="000C4CA4" w:rsidRDefault="001F2D47">
            <w:pPr>
              <w:rPr>
                <w:rFonts w:ascii="Arial" w:eastAsia="PMingLiU" w:hAnsi="Arial" w:cs="Arial"/>
                <w:b/>
                <w:bCs/>
                <w:sz w:val="19"/>
                <w:szCs w:val="19"/>
              </w:rPr>
            </w:pPr>
            <w:r w:rsidRPr="000C4CA4">
              <w:rPr>
                <w:rFonts w:ascii="Arial" w:eastAsia="PMingLiU" w:hAnsi="Arial" w:cs="Arial"/>
                <w:sz w:val="19"/>
                <w:szCs w:val="19"/>
                <w:lang w:eastAsia="zh-TW"/>
              </w:rPr>
              <w:fldChar w:fldCharType="begin">
                <w:ffData>
                  <w:name w:val="Text1"/>
                  <w:enabled/>
                  <w:calcOnExit w:val="0"/>
                  <w:textInput/>
                </w:ffData>
              </w:fldChar>
            </w:r>
            <w:r w:rsidRPr="000C4CA4">
              <w:rPr>
                <w:rFonts w:ascii="Arial" w:eastAsia="PMingLiU" w:hAnsi="Arial" w:cs="Arial"/>
                <w:sz w:val="19"/>
                <w:szCs w:val="19"/>
                <w:lang w:eastAsia="zh-TW"/>
              </w:rPr>
              <w:instrText xml:space="preserve"> FORMTEXT </w:instrText>
            </w:r>
            <w:r w:rsidRPr="000C4CA4">
              <w:rPr>
                <w:rFonts w:ascii="Arial" w:eastAsia="PMingLiU" w:hAnsi="Arial" w:cs="Arial"/>
                <w:sz w:val="19"/>
                <w:szCs w:val="19"/>
                <w:lang w:eastAsia="zh-TW"/>
              </w:rPr>
            </w:r>
            <w:r w:rsidRPr="000C4CA4">
              <w:rPr>
                <w:rFonts w:ascii="Arial" w:eastAsia="PMingLiU" w:hAnsi="Arial" w:cs="Arial"/>
                <w:sz w:val="19"/>
                <w:szCs w:val="19"/>
                <w:lang w:eastAsia="zh-TW"/>
              </w:rPr>
              <w:fldChar w:fldCharType="separate"/>
            </w:r>
            <w:r w:rsidRPr="000C4CA4">
              <w:rPr>
                <w:rFonts w:ascii="Arial" w:eastAsia="PMingLiU" w:hAnsi="Arial" w:cs="Arial"/>
                <w:noProof/>
                <w:sz w:val="19"/>
                <w:szCs w:val="19"/>
                <w:lang w:eastAsia="zh-TW"/>
              </w:rPr>
              <w:t>     </w:t>
            </w:r>
            <w:r w:rsidRPr="000C4CA4">
              <w:rPr>
                <w:rFonts w:ascii="Arial" w:eastAsia="PMingLiU" w:hAnsi="Arial" w:cs="Arial"/>
                <w:sz w:val="19"/>
                <w:szCs w:val="19"/>
                <w:lang w:eastAsia="zh-TW"/>
              </w:rPr>
              <w:fldChar w:fldCharType="end"/>
            </w:r>
          </w:p>
        </w:tc>
        <w:tc>
          <w:tcPr>
            <w:tcW w:w="4158" w:type="dxa"/>
            <w:gridSpan w:val="3"/>
            <w:tcBorders>
              <w:bottom w:val="single" w:sz="8" w:space="0" w:color="auto"/>
            </w:tcBorders>
            <w:shd w:val="clear" w:color="auto" w:fill="auto"/>
          </w:tcPr>
          <w:p w14:paraId="28B45490" w14:textId="4118DDE2" w:rsidR="00A316BF" w:rsidRPr="000C4CA4" w:rsidRDefault="008D03A2" w:rsidP="00A316BF">
            <w:pPr>
              <w:rPr>
                <w:rFonts w:ascii="Arial" w:eastAsia="PMingLiU" w:hAnsi="Arial" w:cs="Arial"/>
                <w:b/>
                <w:bCs/>
                <w:sz w:val="19"/>
                <w:szCs w:val="19"/>
              </w:rPr>
            </w:pPr>
            <w:r w:rsidRPr="000C4CA4">
              <w:rPr>
                <w:rFonts w:ascii="Arial" w:eastAsia="PMingLiU" w:hAnsi="Arial" w:cs="Arial"/>
                <w:b/>
                <w:bCs/>
                <w:sz w:val="19"/>
                <w:szCs w:val="19"/>
                <w:lang w:eastAsia="zh-TW"/>
              </w:rPr>
              <w:t>職務</w:t>
            </w:r>
            <w:r w:rsidRPr="000C4CA4">
              <w:rPr>
                <w:rFonts w:ascii="Arial" w:eastAsia="PMingLiU" w:hAnsi="Arial" w:cs="Arial"/>
                <w:b/>
                <w:bCs/>
                <w:sz w:val="19"/>
                <w:szCs w:val="19"/>
                <w:lang w:eastAsia="zh-TW"/>
              </w:rPr>
              <w:t>/</w:t>
            </w:r>
            <w:r w:rsidRPr="000C4CA4">
              <w:rPr>
                <w:rFonts w:ascii="Arial" w:eastAsia="PMingLiU" w:hAnsi="Arial" w:cs="Arial"/>
                <w:b/>
                <w:bCs/>
                <w:sz w:val="19"/>
                <w:szCs w:val="19"/>
                <w:lang w:eastAsia="zh-TW"/>
              </w:rPr>
              <w:t>職位</w:t>
            </w:r>
          </w:p>
          <w:p w14:paraId="5DDF8C0F" w14:textId="291CE112" w:rsidR="001F2D47" w:rsidRPr="000C4CA4" w:rsidRDefault="001F2D47" w:rsidP="00A316BF">
            <w:pPr>
              <w:rPr>
                <w:rFonts w:ascii="Arial" w:eastAsia="PMingLiU" w:hAnsi="Arial" w:cs="Arial"/>
                <w:b/>
                <w:bCs/>
                <w:sz w:val="19"/>
                <w:szCs w:val="19"/>
              </w:rPr>
            </w:pPr>
            <w:r w:rsidRPr="000C4CA4">
              <w:rPr>
                <w:rFonts w:ascii="Arial" w:eastAsia="PMingLiU" w:hAnsi="Arial" w:cs="Arial"/>
                <w:sz w:val="19"/>
                <w:szCs w:val="19"/>
                <w:lang w:eastAsia="zh-TW"/>
              </w:rPr>
              <w:fldChar w:fldCharType="begin">
                <w:ffData>
                  <w:name w:val="Text1"/>
                  <w:enabled/>
                  <w:calcOnExit w:val="0"/>
                  <w:textInput/>
                </w:ffData>
              </w:fldChar>
            </w:r>
            <w:r w:rsidRPr="000C4CA4">
              <w:rPr>
                <w:rFonts w:ascii="Arial" w:eastAsia="PMingLiU" w:hAnsi="Arial" w:cs="Arial"/>
                <w:sz w:val="19"/>
                <w:szCs w:val="19"/>
                <w:lang w:eastAsia="zh-TW"/>
              </w:rPr>
              <w:instrText xml:space="preserve"> FORMTEXT </w:instrText>
            </w:r>
            <w:r w:rsidRPr="000C4CA4">
              <w:rPr>
                <w:rFonts w:ascii="Arial" w:eastAsia="PMingLiU" w:hAnsi="Arial" w:cs="Arial"/>
                <w:sz w:val="19"/>
                <w:szCs w:val="19"/>
                <w:lang w:eastAsia="zh-TW"/>
              </w:rPr>
            </w:r>
            <w:r w:rsidRPr="000C4CA4">
              <w:rPr>
                <w:rFonts w:ascii="Arial" w:eastAsia="PMingLiU" w:hAnsi="Arial" w:cs="Arial"/>
                <w:sz w:val="19"/>
                <w:szCs w:val="19"/>
                <w:lang w:eastAsia="zh-TW"/>
              </w:rPr>
              <w:fldChar w:fldCharType="separate"/>
            </w:r>
            <w:r w:rsidRPr="000C4CA4">
              <w:rPr>
                <w:rFonts w:ascii="Arial" w:eastAsia="PMingLiU" w:hAnsi="Arial" w:cs="Arial"/>
                <w:noProof/>
                <w:sz w:val="19"/>
                <w:szCs w:val="19"/>
                <w:lang w:eastAsia="zh-TW"/>
              </w:rPr>
              <w:t>     </w:t>
            </w:r>
            <w:r w:rsidRPr="000C4CA4">
              <w:rPr>
                <w:rFonts w:ascii="Arial" w:eastAsia="PMingLiU" w:hAnsi="Arial" w:cs="Arial"/>
                <w:sz w:val="19"/>
                <w:szCs w:val="19"/>
                <w:lang w:eastAsia="zh-TW"/>
              </w:rPr>
              <w:fldChar w:fldCharType="end"/>
            </w:r>
          </w:p>
        </w:tc>
      </w:tr>
      <w:tr w:rsidR="00D12EFB" w:rsidRPr="000C4CA4" w14:paraId="49E3ADA1" w14:textId="77777777" w:rsidTr="085F8022">
        <w:trPr>
          <w:trHeight w:val="288"/>
          <w:jc w:val="center"/>
        </w:trPr>
        <w:tc>
          <w:tcPr>
            <w:tcW w:w="11455" w:type="dxa"/>
            <w:gridSpan w:val="5"/>
            <w:tcBorders>
              <w:top w:val="nil"/>
              <w:bottom w:val="single" w:sz="4" w:space="0" w:color="auto"/>
            </w:tcBorders>
            <w:shd w:val="clear" w:color="auto" w:fill="085965"/>
            <w:vAlign w:val="center"/>
          </w:tcPr>
          <w:p w14:paraId="3AC8F173" w14:textId="4EC29FE7" w:rsidR="00D12EFB" w:rsidRPr="000C4CA4" w:rsidRDefault="00D12EFB" w:rsidP="00D12EFB">
            <w:pPr>
              <w:jc w:val="center"/>
              <w:rPr>
                <w:rFonts w:ascii="Arial" w:eastAsia="PMingLiU" w:hAnsi="Arial" w:cs="Arial"/>
                <w:color w:val="FFFFFF" w:themeColor="background1"/>
                <w:sz w:val="19"/>
                <w:szCs w:val="19"/>
                <w:lang w:eastAsia="zh-TW"/>
              </w:rPr>
            </w:pPr>
            <w:r w:rsidRPr="000C4CA4">
              <w:rPr>
                <w:rFonts w:ascii="Arial" w:eastAsia="PMingLiU" w:hAnsi="Arial" w:cs="Arial"/>
                <w:b/>
                <w:bCs/>
                <w:color w:val="FFFFFF"/>
                <w:sz w:val="19"/>
                <w:szCs w:val="19"/>
                <w:lang w:eastAsia="zh-TW"/>
              </w:rPr>
              <w:t>第</w:t>
            </w:r>
            <w:r w:rsidRPr="000C4CA4">
              <w:rPr>
                <w:rFonts w:ascii="Arial" w:eastAsia="PMingLiU" w:hAnsi="Arial" w:cs="Arial"/>
                <w:b/>
                <w:bCs/>
                <w:color w:val="FFFFFF"/>
                <w:sz w:val="19"/>
                <w:szCs w:val="19"/>
                <w:lang w:eastAsia="zh-TW"/>
              </w:rPr>
              <w:t xml:space="preserve"> 2 </w:t>
            </w:r>
            <w:r w:rsidRPr="000C4CA4">
              <w:rPr>
                <w:rFonts w:ascii="Arial" w:eastAsia="PMingLiU" w:hAnsi="Arial" w:cs="Arial"/>
                <w:b/>
                <w:bCs/>
                <w:color w:val="FFFFFF"/>
                <w:sz w:val="19"/>
                <w:szCs w:val="19"/>
                <w:lang w:eastAsia="zh-TW"/>
              </w:rPr>
              <w:t>節：零售包裝食品需要標籤的示例</w:t>
            </w:r>
          </w:p>
        </w:tc>
      </w:tr>
      <w:tr w:rsidR="00AE2628" w:rsidRPr="000C4CA4" w14:paraId="7BD5B648" w14:textId="77777777" w:rsidTr="085F8022">
        <w:tblPrEx>
          <w:tblLook w:val="04A0" w:firstRow="1" w:lastRow="0" w:firstColumn="1" w:lastColumn="0" w:noHBand="0" w:noVBand="1"/>
        </w:tblPrEx>
        <w:trPr>
          <w:trHeight w:val="1331"/>
          <w:jc w:val="center"/>
        </w:trPr>
        <w:tc>
          <w:tcPr>
            <w:tcW w:w="11455" w:type="dxa"/>
            <w:gridSpan w:val="5"/>
            <w:tcBorders>
              <w:top w:val="single" w:sz="4" w:space="0" w:color="auto"/>
              <w:bottom w:val="single" w:sz="4" w:space="0" w:color="auto"/>
            </w:tcBorders>
          </w:tcPr>
          <w:p w14:paraId="49693622" w14:textId="1CE3BD8E" w:rsidR="00AE2628" w:rsidRPr="000C4CA4" w:rsidRDefault="4E3470AB" w:rsidP="008463F1">
            <w:pPr>
              <w:pStyle w:val="ListParagraph"/>
              <w:numPr>
                <w:ilvl w:val="0"/>
                <w:numId w:val="47"/>
              </w:numPr>
              <w:tabs>
                <w:tab w:val="left" w:pos="5156"/>
              </w:tabs>
              <w:spacing w:before="40"/>
              <w:ind w:left="455"/>
              <w:rPr>
                <w:rFonts w:ascii="Arial" w:eastAsia="PMingLiU" w:hAnsi="Arial" w:cs="Arial"/>
                <w:sz w:val="19"/>
                <w:szCs w:val="19"/>
                <w:lang w:eastAsia="zh-TW"/>
              </w:rPr>
            </w:pPr>
            <w:r w:rsidRPr="000C4CA4">
              <w:rPr>
                <w:rFonts w:ascii="Arial" w:eastAsia="PMingLiU" w:hAnsi="Arial" w:cs="Arial"/>
                <w:sz w:val="19"/>
                <w:szCs w:val="19"/>
                <w:lang w:eastAsia="zh-TW"/>
              </w:rPr>
              <w:t>在店外或店內準備好並事先包裝好，可以供顧客從貨架、架子、桌面展示台、即拿即走櫃台、冷藏櫃或類似地方自助拿取的食品</w:t>
            </w:r>
          </w:p>
          <w:p w14:paraId="7BC70D58" w14:textId="76FE2944" w:rsidR="00AE2628" w:rsidRPr="000C4CA4" w:rsidRDefault="00AE2628" w:rsidP="008463F1">
            <w:pPr>
              <w:pStyle w:val="ListParagraph"/>
              <w:numPr>
                <w:ilvl w:val="0"/>
                <w:numId w:val="47"/>
              </w:numPr>
              <w:tabs>
                <w:tab w:val="left" w:pos="5156"/>
              </w:tabs>
              <w:spacing w:before="40"/>
              <w:ind w:left="455"/>
              <w:rPr>
                <w:rFonts w:ascii="Arial" w:eastAsia="PMingLiU" w:hAnsi="Arial" w:cs="Arial"/>
                <w:sz w:val="19"/>
                <w:szCs w:val="19"/>
                <w:lang w:eastAsia="zh-TW"/>
              </w:rPr>
            </w:pPr>
            <w:r w:rsidRPr="000C4CA4">
              <w:rPr>
                <w:rFonts w:ascii="Arial" w:eastAsia="PMingLiU" w:hAnsi="Arial" w:cs="Arial"/>
                <w:sz w:val="19"/>
                <w:szCs w:val="19"/>
                <w:lang w:eastAsia="zh-TW"/>
              </w:rPr>
              <w:t>生的或未煮熟的動物類食品（需要安全處理聲明或消費者提醒）</w:t>
            </w:r>
          </w:p>
          <w:p w14:paraId="4990613C" w14:textId="7D9D8E80" w:rsidR="00AE2628" w:rsidRPr="000C4CA4" w:rsidRDefault="00AE2628" w:rsidP="008463F1">
            <w:pPr>
              <w:pStyle w:val="ListParagraph"/>
              <w:numPr>
                <w:ilvl w:val="0"/>
                <w:numId w:val="47"/>
              </w:numPr>
              <w:tabs>
                <w:tab w:val="left" w:pos="5156"/>
              </w:tabs>
              <w:spacing w:before="40"/>
              <w:ind w:left="455"/>
              <w:rPr>
                <w:rFonts w:ascii="Arial" w:eastAsia="PMingLiU" w:hAnsi="Arial" w:cs="Arial"/>
                <w:sz w:val="19"/>
                <w:szCs w:val="19"/>
                <w:lang w:eastAsia="zh-TW"/>
              </w:rPr>
            </w:pPr>
            <w:r w:rsidRPr="000C4CA4">
              <w:rPr>
                <w:rFonts w:ascii="Arial" w:eastAsia="PMingLiU" w:hAnsi="Arial" w:cs="Arial"/>
                <w:sz w:val="19"/>
                <w:szCs w:val="19"/>
                <w:lang w:eastAsia="zh-TW"/>
              </w:rPr>
              <w:t>在一個地點準備好並事先包裝好，供其他分銷點供應的食品</w:t>
            </w:r>
          </w:p>
          <w:p w14:paraId="5C708AAA" w14:textId="77777777" w:rsidR="00AE2628" w:rsidRPr="000C4CA4" w:rsidRDefault="00AE2628" w:rsidP="00AE2628">
            <w:pPr>
              <w:pStyle w:val="ListParagraph"/>
              <w:numPr>
                <w:ilvl w:val="0"/>
                <w:numId w:val="47"/>
              </w:numPr>
              <w:tabs>
                <w:tab w:val="left" w:pos="5156"/>
              </w:tabs>
              <w:spacing w:before="40"/>
              <w:ind w:left="455"/>
              <w:rPr>
                <w:rFonts w:ascii="Arial" w:eastAsia="PMingLiU" w:hAnsi="Arial" w:cs="Arial"/>
                <w:bCs/>
                <w:sz w:val="19"/>
                <w:szCs w:val="19"/>
                <w:lang w:eastAsia="zh-TW"/>
              </w:rPr>
            </w:pPr>
            <w:r w:rsidRPr="000C4CA4">
              <w:rPr>
                <w:rFonts w:ascii="Arial" w:eastAsia="PMingLiU" w:hAnsi="Arial" w:cs="Arial"/>
                <w:sz w:val="19"/>
                <w:szCs w:val="19"/>
                <w:lang w:eastAsia="zh-TW"/>
              </w:rPr>
              <w:t>在顧客要求前包裝好的食材自煮包</w:t>
            </w:r>
          </w:p>
          <w:p w14:paraId="5FE55409" w14:textId="50060CFA" w:rsidR="001D0FE7" w:rsidRPr="000C4CA4" w:rsidRDefault="00D83BE2" w:rsidP="00AE2628">
            <w:pPr>
              <w:pStyle w:val="ListParagraph"/>
              <w:numPr>
                <w:ilvl w:val="0"/>
                <w:numId w:val="47"/>
              </w:numPr>
              <w:tabs>
                <w:tab w:val="left" w:pos="5156"/>
              </w:tabs>
              <w:spacing w:before="40"/>
              <w:ind w:left="455"/>
              <w:rPr>
                <w:rFonts w:ascii="Arial" w:eastAsia="PMingLiU" w:hAnsi="Arial" w:cs="Arial"/>
                <w:bCs/>
                <w:sz w:val="19"/>
                <w:szCs w:val="19"/>
                <w:lang w:eastAsia="zh-TW"/>
              </w:rPr>
            </w:pPr>
            <w:r w:rsidRPr="000C4CA4">
              <w:rPr>
                <w:rFonts w:ascii="Arial" w:eastAsia="PMingLiU" w:hAnsi="Arial" w:cs="Arial"/>
                <w:sz w:val="19"/>
                <w:szCs w:val="19"/>
                <w:lang w:eastAsia="zh-TW"/>
              </w:rPr>
              <w:t>非店內製作的包裝食品，如出售供店外消費，則需要有完整的營養成分資訊標籤</w:t>
            </w:r>
          </w:p>
        </w:tc>
      </w:tr>
      <w:tr w:rsidR="00D12EFB" w:rsidRPr="000C4CA4" w14:paraId="1A503AD1" w14:textId="77777777" w:rsidTr="085F8022">
        <w:trPr>
          <w:trHeight w:val="288"/>
          <w:jc w:val="center"/>
        </w:trPr>
        <w:tc>
          <w:tcPr>
            <w:tcW w:w="11455" w:type="dxa"/>
            <w:gridSpan w:val="5"/>
            <w:tcBorders>
              <w:top w:val="single" w:sz="4" w:space="0" w:color="auto"/>
              <w:bottom w:val="single" w:sz="4" w:space="0" w:color="auto"/>
            </w:tcBorders>
            <w:shd w:val="clear" w:color="auto" w:fill="085965"/>
            <w:vAlign w:val="center"/>
          </w:tcPr>
          <w:p w14:paraId="3BF3FD7B" w14:textId="31350BCD" w:rsidR="00D12EFB" w:rsidRPr="000C4CA4" w:rsidRDefault="00D12EFB" w:rsidP="007A5271">
            <w:pPr>
              <w:ind w:right="-131"/>
              <w:jc w:val="center"/>
              <w:rPr>
                <w:rFonts w:ascii="Arial" w:eastAsia="PMingLiU" w:hAnsi="Arial" w:cs="Arial"/>
                <w:b/>
                <w:bCs/>
                <w:color w:val="FFFFFF" w:themeColor="background1"/>
                <w:sz w:val="19"/>
                <w:szCs w:val="19"/>
                <w:lang w:eastAsia="zh-TW"/>
              </w:rPr>
            </w:pPr>
            <w:r w:rsidRPr="000C4CA4">
              <w:rPr>
                <w:rFonts w:ascii="Arial" w:eastAsia="PMingLiU" w:hAnsi="Arial" w:cs="Arial"/>
                <w:b/>
                <w:bCs/>
                <w:color w:val="FFFFFF" w:themeColor="background1"/>
                <w:sz w:val="19"/>
                <w:szCs w:val="19"/>
                <w:lang w:eastAsia="zh-TW"/>
              </w:rPr>
              <w:t>第</w:t>
            </w:r>
            <w:r w:rsidRPr="000C4CA4">
              <w:rPr>
                <w:rFonts w:ascii="Arial" w:eastAsia="PMingLiU" w:hAnsi="Arial" w:cs="Arial"/>
                <w:b/>
                <w:bCs/>
                <w:color w:val="FFFFFF" w:themeColor="background1"/>
                <w:sz w:val="19"/>
                <w:szCs w:val="19"/>
                <w:lang w:eastAsia="zh-TW"/>
              </w:rPr>
              <w:t xml:space="preserve"> 3 </w:t>
            </w:r>
            <w:r w:rsidRPr="000C4CA4">
              <w:rPr>
                <w:rFonts w:ascii="Arial" w:eastAsia="PMingLiU" w:hAnsi="Arial" w:cs="Arial"/>
                <w:b/>
                <w:bCs/>
                <w:color w:val="FFFFFF" w:themeColor="background1"/>
                <w:sz w:val="19"/>
                <w:szCs w:val="19"/>
                <w:lang w:eastAsia="zh-TW"/>
              </w:rPr>
              <w:t>節：零售包裝食品的必要標籤組成部分</w:t>
            </w:r>
          </w:p>
        </w:tc>
      </w:tr>
      <w:tr w:rsidR="007A5271" w:rsidRPr="000C4CA4" w14:paraId="1F2E345C" w14:textId="77777777" w:rsidTr="085F8022">
        <w:tblPrEx>
          <w:tblLook w:val="04A0" w:firstRow="1" w:lastRow="0" w:firstColumn="1" w:lastColumn="0" w:noHBand="0" w:noVBand="1"/>
        </w:tblPrEx>
        <w:trPr>
          <w:trHeight w:val="360"/>
          <w:jc w:val="center"/>
        </w:trPr>
        <w:tc>
          <w:tcPr>
            <w:tcW w:w="11455" w:type="dxa"/>
            <w:gridSpan w:val="5"/>
            <w:tcBorders>
              <w:top w:val="single" w:sz="4" w:space="0" w:color="auto"/>
              <w:bottom w:val="single" w:sz="4" w:space="0" w:color="auto"/>
            </w:tcBorders>
            <w:shd w:val="clear" w:color="auto" w:fill="C5CED5"/>
            <w:vAlign w:val="center"/>
          </w:tcPr>
          <w:p w14:paraId="7AA72104" w14:textId="77777777" w:rsidR="00BC27C8" w:rsidRPr="000C4CA4" w:rsidRDefault="514C4545" w:rsidP="00F01F80">
            <w:pPr>
              <w:ind w:right="-131"/>
              <w:rPr>
                <w:rFonts w:ascii="Arial" w:eastAsia="PMingLiU" w:hAnsi="Arial" w:cs="Arial"/>
                <w:sz w:val="19"/>
                <w:szCs w:val="19"/>
                <w:lang w:eastAsia="zh-TW"/>
              </w:rPr>
            </w:pPr>
            <w:r w:rsidRPr="000C4CA4">
              <w:rPr>
                <w:rFonts w:ascii="Arial" w:eastAsia="PMingLiU" w:hAnsi="Arial" w:cs="Arial"/>
                <w:sz w:val="19"/>
                <w:szCs w:val="19"/>
                <w:lang w:eastAsia="zh-TW"/>
              </w:rPr>
              <w:t>零售包裝的每種食品都必須標註以下六項內容。標籤文字必須包括英文，並且在字型大小、字體和顏色上易於閱讀。字體大小方面，小寫字母「</w:t>
            </w:r>
            <w:r w:rsidRPr="000C4CA4">
              <w:rPr>
                <w:rFonts w:ascii="Arial" w:eastAsia="PMingLiU" w:hAnsi="Arial" w:cs="Arial"/>
                <w:sz w:val="19"/>
                <w:szCs w:val="19"/>
                <w:lang w:eastAsia="zh-TW"/>
              </w:rPr>
              <w:t>o</w:t>
            </w:r>
            <w:r w:rsidRPr="000C4CA4">
              <w:rPr>
                <w:rFonts w:ascii="Arial" w:eastAsia="PMingLiU" w:hAnsi="Arial" w:cs="Arial"/>
                <w:sz w:val="19"/>
                <w:szCs w:val="19"/>
                <w:lang w:eastAsia="zh-TW"/>
              </w:rPr>
              <w:t>」的高度至少應為十六分之一</w:t>
            </w:r>
            <w:r w:rsidRPr="000C4CA4">
              <w:rPr>
                <w:rFonts w:ascii="Arial" w:eastAsia="PMingLiU" w:hAnsi="Arial" w:cs="Arial"/>
                <w:sz w:val="19"/>
                <w:szCs w:val="19"/>
                <w:lang w:eastAsia="zh-TW"/>
              </w:rPr>
              <w:t xml:space="preserve"> (1/16) </w:t>
            </w:r>
            <w:r w:rsidRPr="000C4CA4">
              <w:rPr>
                <w:rFonts w:ascii="Arial" w:eastAsia="PMingLiU" w:hAnsi="Arial" w:cs="Arial"/>
                <w:sz w:val="19"/>
                <w:szCs w:val="19"/>
                <w:lang w:eastAsia="zh-TW"/>
              </w:rPr>
              <w:t>英寸。</w:t>
            </w:r>
          </w:p>
          <w:p w14:paraId="7419DC88" w14:textId="46711107" w:rsidR="007A5271" w:rsidRPr="000C4CA4" w:rsidRDefault="16146103" w:rsidP="00F01F80">
            <w:pPr>
              <w:ind w:right="-131"/>
              <w:rPr>
                <w:rFonts w:ascii="Arial" w:eastAsia="PMingLiU" w:hAnsi="Arial" w:cs="Arial"/>
                <w:color w:val="000000" w:themeColor="text1"/>
                <w:sz w:val="19"/>
                <w:szCs w:val="19"/>
                <w:lang w:eastAsia="zh-TW"/>
              </w:rPr>
            </w:pPr>
            <w:r w:rsidRPr="000C4CA4">
              <w:rPr>
                <w:rFonts w:ascii="Arial" w:eastAsia="PMingLiU" w:hAnsi="Arial" w:cs="Arial"/>
                <w:sz w:val="19"/>
                <w:szCs w:val="19"/>
                <w:lang w:eastAsia="zh-TW"/>
              </w:rPr>
              <w:t>有關特定食品的其他標籤要求，請參見第</w:t>
            </w:r>
            <w:r w:rsidRPr="000C4CA4">
              <w:rPr>
                <w:rFonts w:ascii="Arial" w:eastAsia="PMingLiU" w:hAnsi="Arial" w:cs="Arial"/>
                <w:sz w:val="19"/>
                <w:szCs w:val="19"/>
                <w:lang w:eastAsia="zh-TW"/>
              </w:rPr>
              <w:t xml:space="preserve"> 4 </w:t>
            </w:r>
            <w:r w:rsidRPr="000C4CA4">
              <w:rPr>
                <w:rFonts w:ascii="Arial" w:eastAsia="PMingLiU" w:hAnsi="Arial" w:cs="Arial"/>
                <w:sz w:val="19"/>
                <w:szCs w:val="19"/>
                <w:lang w:eastAsia="zh-TW"/>
              </w:rPr>
              <w:t>節。</w:t>
            </w:r>
          </w:p>
        </w:tc>
      </w:tr>
      <w:tr w:rsidR="00D12EFB" w:rsidRPr="000C4CA4" w14:paraId="2A92E951" w14:textId="77777777" w:rsidTr="085F8022">
        <w:tblPrEx>
          <w:tblLook w:val="04A0" w:firstRow="1" w:lastRow="0" w:firstColumn="1" w:lastColumn="0" w:noHBand="0" w:noVBand="1"/>
        </w:tblPrEx>
        <w:trPr>
          <w:trHeight w:val="144"/>
          <w:jc w:val="center"/>
        </w:trPr>
        <w:tc>
          <w:tcPr>
            <w:tcW w:w="2240" w:type="dxa"/>
            <w:tcBorders>
              <w:top w:val="single" w:sz="4" w:space="0" w:color="auto"/>
              <w:bottom w:val="single" w:sz="4" w:space="0" w:color="auto"/>
              <w:right w:val="single" w:sz="4" w:space="0" w:color="auto"/>
            </w:tcBorders>
            <w:shd w:val="clear" w:color="auto" w:fill="FFE599" w:themeFill="accent4" w:themeFillTint="66"/>
          </w:tcPr>
          <w:p w14:paraId="1408A132" w14:textId="1C6E242A" w:rsidR="00D12EFB" w:rsidRPr="000C4CA4" w:rsidRDefault="00BA533C" w:rsidP="00D12EFB">
            <w:pPr>
              <w:spacing w:before="40"/>
              <w:rPr>
                <w:rFonts w:ascii="Arial" w:eastAsia="PMingLiU" w:hAnsi="Arial" w:cs="Arial"/>
                <w:b/>
                <w:bCs/>
                <w:sz w:val="19"/>
                <w:szCs w:val="19"/>
              </w:rPr>
            </w:pPr>
            <w:r w:rsidRPr="000C4CA4">
              <w:rPr>
                <w:rFonts w:ascii="Arial" w:eastAsia="PMingLiU" w:hAnsi="Arial" w:cs="Arial"/>
                <w:b/>
                <w:bCs/>
                <w:sz w:val="19"/>
                <w:szCs w:val="19"/>
                <w:lang w:eastAsia="zh-TW"/>
              </w:rPr>
              <w:t>標籤項目</w:t>
            </w:r>
          </w:p>
        </w:tc>
        <w:tc>
          <w:tcPr>
            <w:tcW w:w="9215" w:type="dxa"/>
            <w:gridSpan w:val="4"/>
            <w:tcBorders>
              <w:top w:val="single" w:sz="4" w:space="0" w:color="auto"/>
              <w:left w:val="single" w:sz="4" w:space="0" w:color="auto"/>
              <w:bottom w:val="single" w:sz="4" w:space="0" w:color="auto"/>
            </w:tcBorders>
            <w:shd w:val="clear" w:color="auto" w:fill="FFE599" w:themeFill="accent4" w:themeFillTint="66"/>
            <w:vAlign w:val="center"/>
          </w:tcPr>
          <w:p w14:paraId="26EE99E7" w14:textId="3AF693DC" w:rsidR="00D12EFB" w:rsidRPr="000C4CA4" w:rsidRDefault="00BA533C" w:rsidP="00D12EFB">
            <w:pPr>
              <w:spacing w:before="40"/>
              <w:rPr>
                <w:rFonts w:ascii="Arial" w:eastAsia="PMingLiU" w:hAnsi="Arial" w:cs="Arial"/>
                <w:b/>
                <w:bCs/>
                <w:sz w:val="19"/>
                <w:szCs w:val="19"/>
              </w:rPr>
            </w:pPr>
            <w:r w:rsidRPr="000C4CA4">
              <w:rPr>
                <w:rFonts w:ascii="Arial" w:eastAsia="PMingLiU" w:hAnsi="Arial" w:cs="Arial"/>
                <w:b/>
                <w:bCs/>
                <w:sz w:val="19"/>
                <w:szCs w:val="19"/>
                <w:lang w:eastAsia="zh-TW"/>
              </w:rPr>
              <w:t>描述</w:t>
            </w:r>
          </w:p>
        </w:tc>
      </w:tr>
      <w:tr w:rsidR="00D12EFB" w:rsidRPr="000C4CA4" w14:paraId="37920964" w14:textId="77777777" w:rsidTr="085F8022">
        <w:tblPrEx>
          <w:tblLook w:val="04A0" w:firstRow="1" w:lastRow="0" w:firstColumn="1" w:lastColumn="0" w:noHBand="0" w:noVBand="1"/>
        </w:tblPrEx>
        <w:trPr>
          <w:trHeight w:val="576"/>
          <w:jc w:val="center"/>
        </w:trPr>
        <w:tc>
          <w:tcPr>
            <w:tcW w:w="2240" w:type="dxa"/>
            <w:tcBorders>
              <w:top w:val="single" w:sz="4" w:space="0" w:color="auto"/>
              <w:bottom w:val="single" w:sz="4" w:space="0" w:color="auto"/>
              <w:right w:val="single" w:sz="4" w:space="0" w:color="auto"/>
            </w:tcBorders>
            <w:vAlign w:val="center"/>
          </w:tcPr>
          <w:p w14:paraId="2E4385B1" w14:textId="4ECF881C" w:rsidR="00D12EFB" w:rsidRPr="000C4CA4" w:rsidRDefault="00BA533C" w:rsidP="00D12EFB">
            <w:pPr>
              <w:spacing w:before="40"/>
              <w:rPr>
                <w:rFonts w:ascii="Arial" w:eastAsia="PMingLiU" w:hAnsi="Arial" w:cs="Arial"/>
                <w:b/>
                <w:bCs/>
                <w:sz w:val="19"/>
                <w:szCs w:val="19"/>
              </w:rPr>
            </w:pPr>
            <w:r w:rsidRPr="000C4CA4">
              <w:rPr>
                <w:rFonts w:ascii="Arial" w:eastAsia="PMingLiU" w:hAnsi="Arial" w:cs="Arial"/>
                <w:b/>
                <w:bCs/>
                <w:sz w:val="19"/>
                <w:szCs w:val="19"/>
                <w:lang w:eastAsia="zh-TW"/>
              </w:rPr>
              <w:t>食品名稱</w:t>
            </w:r>
          </w:p>
        </w:tc>
        <w:tc>
          <w:tcPr>
            <w:tcW w:w="9215" w:type="dxa"/>
            <w:gridSpan w:val="4"/>
            <w:tcBorders>
              <w:top w:val="single" w:sz="4" w:space="0" w:color="auto"/>
              <w:left w:val="single" w:sz="4" w:space="0" w:color="auto"/>
              <w:bottom w:val="single" w:sz="4" w:space="0" w:color="auto"/>
            </w:tcBorders>
            <w:vAlign w:val="center"/>
          </w:tcPr>
          <w:p w14:paraId="069FB291" w14:textId="3D25C4A7" w:rsidR="00D12EFB" w:rsidRPr="000C4CA4" w:rsidRDefault="00BA533C" w:rsidP="00BA533C">
            <w:pPr>
              <w:spacing w:before="40"/>
              <w:rPr>
                <w:rFonts w:ascii="Arial" w:eastAsia="PMingLiU" w:hAnsi="Arial" w:cs="Arial"/>
                <w:sz w:val="19"/>
                <w:szCs w:val="19"/>
                <w:lang w:eastAsia="zh-TW"/>
              </w:rPr>
            </w:pPr>
            <w:r w:rsidRPr="000C4CA4">
              <w:rPr>
                <w:rFonts w:ascii="Arial" w:eastAsia="PMingLiU" w:hAnsi="Arial" w:cs="Arial"/>
                <w:sz w:val="19"/>
                <w:szCs w:val="19"/>
                <w:lang w:eastAsia="zh-TW"/>
              </w:rPr>
              <w:t>包裝上必須標明食品的通用名稱或以</w:t>
            </w:r>
            <w:r w:rsidRPr="000C4CA4">
              <w:rPr>
                <w:rFonts w:ascii="Arial" w:eastAsia="PMingLiU" w:hAnsi="Arial" w:cs="Arial"/>
                <w:b/>
                <w:bCs/>
                <w:sz w:val="19"/>
                <w:szCs w:val="19"/>
                <w:lang w:eastAsia="zh-TW"/>
              </w:rPr>
              <w:t>加粗</w:t>
            </w:r>
            <w:r w:rsidRPr="000C4CA4">
              <w:rPr>
                <w:rFonts w:ascii="Arial" w:eastAsia="PMingLiU" w:hAnsi="Arial" w:cs="Arial"/>
                <w:sz w:val="19"/>
                <w:szCs w:val="19"/>
                <w:lang w:eastAsia="zh-TW"/>
              </w:rPr>
              <w:t>、醒目的字體準確描述產品的聲明。</w:t>
            </w:r>
          </w:p>
        </w:tc>
      </w:tr>
      <w:tr w:rsidR="00D12EFB" w:rsidRPr="000C4CA4" w14:paraId="3F47D209" w14:textId="77777777" w:rsidTr="085F8022">
        <w:tblPrEx>
          <w:tblLook w:val="04A0" w:firstRow="1" w:lastRow="0" w:firstColumn="1" w:lastColumn="0" w:noHBand="0" w:noVBand="1"/>
        </w:tblPrEx>
        <w:trPr>
          <w:trHeight w:val="576"/>
          <w:jc w:val="center"/>
        </w:trPr>
        <w:tc>
          <w:tcPr>
            <w:tcW w:w="2240" w:type="dxa"/>
            <w:tcBorders>
              <w:top w:val="single" w:sz="4" w:space="0" w:color="auto"/>
              <w:bottom w:val="single" w:sz="4" w:space="0" w:color="auto"/>
              <w:right w:val="single" w:sz="4" w:space="0" w:color="auto"/>
            </w:tcBorders>
            <w:shd w:val="clear" w:color="auto" w:fill="F2F2F2" w:themeFill="background1" w:themeFillShade="F2"/>
            <w:vAlign w:val="center"/>
          </w:tcPr>
          <w:p w14:paraId="60901007" w14:textId="5424EE61" w:rsidR="00D12EFB" w:rsidRPr="000C4CA4" w:rsidRDefault="00BA533C" w:rsidP="00D12EFB">
            <w:pPr>
              <w:spacing w:before="40"/>
              <w:rPr>
                <w:rFonts w:ascii="Arial" w:eastAsia="PMingLiU" w:hAnsi="Arial" w:cs="Arial"/>
                <w:b/>
                <w:bCs/>
                <w:sz w:val="19"/>
                <w:szCs w:val="19"/>
              </w:rPr>
            </w:pPr>
            <w:r w:rsidRPr="000C4CA4">
              <w:rPr>
                <w:rFonts w:ascii="Arial" w:eastAsia="PMingLiU" w:hAnsi="Arial" w:cs="Arial"/>
                <w:b/>
                <w:bCs/>
                <w:sz w:val="19"/>
                <w:szCs w:val="19"/>
                <w:lang w:eastAsia="zh-TW"/>
              </w:rPr>
              <w:t>成分</w:t>
            </w:r>
          </w:p>
        </w:tc>
        <w:tc>
          <w:tcPr>
            <w:tcW w:w="9215"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787F1B50" w14:textId="0F026A04" w:rsidR="00D12EFB" w:rsidRPr="000C4CA4" w:rsidRDefault="00BA533C" w:rsidP="00E668E3">
            <w:pPr>
              <w:spacing w:before="40"/>
              <w:rPr>
                <w:rFonts w:ascii="Arial" w:eastAsia="PMingLiU" w:hAnsi="Arial" w:cs="Arial"/>
                <w:sz w:val="19"/>
                <w:szCs w:val="19"/>
                <w:lang w:eastAsia="zh-TW"/>
              </w:rPr>
            </w:pPr>
            <w:r w:rsidRPr="000C4CA4">
              <w:rPr>
                <w:rFonts w:ascii="Arial" w:eastAsia="PMingLiU" w:hAnsi="Arial" w:cs="Arial"/>
                <w:sz w:val="19"/>
                <w:szCs w:val="19"/>
                <w:lang w:eastAsia="zh-TW"/>
              </w:rPr>
              <w:t>含有多種成分的食品必須按重量從高到低的順序列出成分。重量最多的成分排在最前面，重量最少的成分排在最後。使用常見的成分名稱，如「糖」而不是「蔗糖」。由多種成分製成的預製食品必須包括「大米、醬油（水、小麥、大豆、鹽）、紫菜」等次級成分。化學防腐劑必須按名稱和功能列出，例如「抗壞血酸用於保持顏色」。</w:t>
            </w:r>
          </w:p>
        </w:tc>
      </w:tr>
      <w:tr w:rsidR="00D12EFB" w:rsidRPr="000C4CA4" w14:paraId="6CEBFBD8" w14:textId="77777777" w:rsidTr="085F8022">
        <w:tblPrEx>
          <w:tblLook w:val="04A0" w:firstRow="1" w:lastRow="0" w:firstColumn="1" w:lastColumn="0" w:noHBand="0" w:noVBand="1"/>
        </w:tblPrEx>
        <w:trPr>
          <w:trHeight w:val="576"/>
          <w:jc w:val="center"/>
        </w:trPr>
        <w:tc>
          <w:tcPr>
            <w:tcW w:w="2240" w:type="dxa"/>
            <w:tcBorders>
              <w:top w:val="single" w:sz="4" w:space="0" w:color="auto"/>
              <w:bottom w:val="single" w:sz="4" w:space="0" w:color="auto"/>
              <w:right w:val="single" w:sz="4" w:space="0" w:color="auto"/>
            </w:tcBorders>
            <w:vAlign w:val="center"/>
          </w:tcPr>
          <w:p w14:paraId="5CDEA0E6" w14:textId="45C8817C" w:rsidR="00D12EFB" w:rsidRPr="000C4CA4" w:rsidRDefault="00BA533C" w:rsidP="00D12EFB">
            <w:pPr>
              <w:spacing w:before="40"/>
              <w:rPr>
                <w:rFonts w:ascii="Arial" w:eastAsia="PMingLiU" w:hAnsi="Arial" w:cs="Arial"/>
                <w:b/>
                <w:bCs/>
                <w:sz w:val="19"/>
                <w:szCs w:val="19"/>
              </w:rPr>
            </w:pPr>
            <w:r w:rsidRPr="000C4CA4">
              <w:rPr>
                <w:rFonts w:ascii="Arial" w:eastAsia="PMingLiU" w:hAnsi="Arial" w:cs="Arial"/>
                <w:b/>
                <w:bCs/>
                <w:sz w:val="19"/>
                <w:szCs w:val="19"/>
                <w:lang w:eastAsia="zh-TW"/>
              </w:rPr>
              <w:t>數量</w:t>
            </w:r>
          </w:p>
        </w:tc>
        <w:tc>
          <w:tcPr>
            <w:tcW w:w="9215" w:type="dxa"/>
            <w:gridSpan w:val="4"/>
            <w:tcBorders>
              <w:top w:val="single" w:sz="4" w:space="0" w:color="auto"/>
              <w:left w:val="single" w:sz="4" w:space="0" w:color="auto"/>
              <w:bottom w:val="single" w:sz="4" w:space="0" w:color="auto"/>
            </w:tcBorders>
            <w:vAlign w:val="center"/>
          </w:tcPr>
          <w:p w14:paraId="4151746B" w14:textId="51BF3956" w:rsidR="00D12EFB" w:rsidRPr="000C4CA4" w:rsidRDefault="00894845" w:rsidP="00894845">
            <w:pPr>
              <w:spacing w:before="40"/>
              <w:rPr>
                <w:rFonts w:ascii="Arial" w:eastAsia="PMingLiU" w:hAnsi="Arial" w:cs="Arial"/>
                <w:sz w:val="19"/>
                <w:szCs w:val="19"/>
              </w:rPr>
            </w:pPr>
            <w:r w:rsidRPr="000C4CA4">
              <w:rPr>
                <w:rFonts w:ascii="Arial" w:eastAsia="PMingLiU" w:hAnsi="Arial" w:cs="Arial"/>
                <w:sz w:val="19"/>
                <w:szCs w:val="19"/>
                <w:lang w:eastAsia="zh-TW"/>
              </w:rPr>
              <w:t>淨含量必須寫在標籤底部的</w:t>
            </w:r>
            <w:r w:rsidRPr="000C4CA4">
              <w:rPr>
                <w:rFonts w:ascii="Arial" w:eastAsia="PMingLiU" w:hAnsi="Arial" w:cs="Arial"/>
                <w:sz w:val="19"/>
                <w:szCs w:val="19"/>
                <w:lang w:eastAsia="zh-TW"/>
              </w:rPr>
              <w:t xml:space="preserve"> 30% </w:t>
            </w:r>
            <w:r w:rsidRPr="000C4CA4">
              <w:rPr>
                <w:rFonts w:ascii="Arial" w:eastAsia="PMingLiU" w:hAnsi="Arial" w:cs="Arial"/>
                <w:sz w:val="19"/>
                <w:szCs w:val="19"/>
                <w:lang w:eastAsia="zh-TW"/>
              </w:rPr>
              <w:t>區域範圍內。食品標籤必須同時以公制單位（克、千克、升等）和美國慣用單位（盎司、磅等）顯示淨含量。不足半盎司的單份食品可以免於標註重量。</w:t>
            </w:r>
          </w:p>
        </w:tc>
      </w:tr>
      <w:tr w:rsidR="00D12EFB" w:rsidRPr="000C4CA4" w14:paraId="360235B4" w14:textId="77777777" w:rsidTr="085F8022">
        <w:tblPrEx>
          <w:tblLook w:val="04A0" w:firstRow="1" w:lastRow="0" w:firstColumn="1" w:lastColumn="0" w:noHBand="0" w:noVBand="1"/>
        </w:tblPrEx>
        <w:trPr>
          <w:trHeight w:val="576"/>
          <w:jc w:val="center"/>
        </w:trPr>
        <w:tc>
          <w:tcPr>
            <w:tcW w:w="2240" w:type="dxa"/>
            <w:tcBorders>
              <w:top w:val="single" w:sz="4" w:space="0" w:color="auto"/>
              <w:bottom w:val="single" w:sz="4" w:space="0" w:color="auto"/>
              <w:right w:val="single" w:sz="4" w:space="0" w:color="auto"/>
            </w:tcBorders>
            <w:shd w:val="clear" w:color="auto" w:fill="F2F2F2" w:themeFill="background1" w:themeFillShade="F2"/>
            <w:vAlign w:val="center"/>
          </w:tcPr>
          <w:p w14:paraId="3660DEF2" w14:textId="77777777" w:rsidR="00D12EFB" w:rsidRPr="000C4CA4" w:rsidRDefault="49622DC9" w:rsidP="00D12EFB">
            <w:pPr>
              <w:spacing w:before="40"/>
              <w:rPr>
                <w:rFonts w:ascii="Arial" w:eastAsia="PMingLiU" w:hAnsi="Arial" w:cs="Arial"/>
                <w:b/>
                <w:bCs/>
                <w:sz w:val="19"/>
                <w:szCs w:val="19"/>
                <w:lang w:eastAsia="zh-TW"/>
              </w:rPr>
            </w:pPr>
            <w:r w:rsidRPr="000C4CA4">
              <w:rPr>
                <w:rFonts w:ascii="Arial" w:eastAsia="PMingLiU" w:hAnsi="Arial" w:cs="Arial"/>
                <w:b/>
                <w:bCs/>
                <w:sz w:val="19"/>
                <w:szCs w:val="19"/>
                <w:lang w:eastAsia="zh-TW"/>
              </w:rPr>
              <w:t>過敏原</w:t>
            </w:r>
          </w:p>
          <w:p w14:paraId="4A74ADE4" w14:textId="36C907C8" w:rsidR="00D12EFB" w:rsidRPr="000C4CA4" w:rsidRDefault="00C356CF" w:rsidP="00243DC5">
            <w:pPr>
              <w:spacing w:before="40"/>
              <w:rPr>
                <w:rFonts w:ascii="Arial" w:eastAsia="PMingLiU" w:hAnsi="Arial" w:cs="Arial"/>
                <w:b/>
                <w:bCs/>
                <w:sz w:val="19"/>
                <w:szCs w:val="19"/>
                <w:lang w:eastAsia="zh-TW"/>
              </w:rPr>
            </w:pPr>
            <w:r w:rsidRPr="000C4CA4">
              <w:rPr>
                <w:rFonts w:ascii="Arial" w:eastAsia="PMingLiU" w:hAnsi="Arial" w:cs="Arial"/>
                <w:sz w:val="19"/>
                <w:szCs w:val="19"/>
                <w:lang w:eastAsia="zh-TW"/>
              </w:rPr>
              <w:t>（魚類、甲殼類貝類海鮮、雞蛋、牛奶、樹堅果、大豆、花生、小麥、芝麻）</w:t>
            </w:r>
          </w:p>
        </w:tc>
        <w:tc>
          <w:tcPr>
            <w:tcW w:w="9215"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1EB01798" w14:textId="721413B4" w:rsidR="00A91476" w:rsidRPr="000C4CA4" w:rsidRDefault="005F06CF" w:rsidP="00865ED5">
            <w:pPr>
              <w:spacing w:before="40"/>
              <w:rPr>
                <w:rFonts w:ascii="Arial" w:eastAsia="PMingLiU" w:hAnsi="Arial" w:cs="Arial"/>
                <w:sz w:val="19"/>
                <w:szCs w:val="19"/>
                <w:lang w:eastAsia="zh-TW"/>
              </w:rPr>
            </w:pPr>
            <w:r w:rsidRPr="000C4CA4">
              <w:rPr>
                <w:rFonts w:ascii="Arial" w:eastAsia="PMingLiU" w:hAnsi="Arial" w:cs="Arial"/>
                <w:sz w:val="19"/>
                <w:szCs w:val="19"/>
                <w:lang w:eastAsia="zh-TW"/>
              </w:rPr>
              <w:t>主要食品過敏原的名稱和來源必須透過以下兩種方式之一在標籤上註明：</w:t>
            </w:r>
          </w:p>
          <w:p w14:paraId="58A12474" w14:textId="12194B67" w:rsidR="007F443B" w:rsidRPr="000C4CA4" w:rsidRDefault="00B04A67" w:rsidP="00464A74">
            <w:pPr>
              <w:pStyle w:val="ListParagraph"/>
              <w:numPr>
                <w:ilvl w:val="0"/>
                <w:numId w:val="48"/>
              </w:numPr>
              <w:tabs>
                <w:tab w:val="left" w:pos="1060"/>
              </w:tabs>
              <w:spacing w:before="40"/>
              <w:ind w:left="515"/>
              <w:rPr>
                <w:rFonts w:ascii="Arial" w:eastAsia="PMingLiU" w:hAnsi="Arial" w:cs="Arial"/>
                <w:sz w:val="19"/>
                <w:szCs w:val="19"/>
                <w:lang w:eastAsia="zh-TW"/>
              </w:rPr>
            </w:pPr>
            <w:r w:rsidRPr="000C4CA4">
              <w:rPr>
                <w:rFonts w:ascii="Arial" w:eastAsia="PMingLiU" w:hAnsi="Arial" w:cs="Arial"/>
                <w:sz w:val="19"/>
                <w:szCs w:val="19"/>
                <w:lang w:eastAsia="zh-TW"/>
              </w:rPr>
              <w:t>在成分表中括弧內標明過敏原的來源，例如：</w:t>
            </w:r>
          </w:p>
          <w:p w14:paraId="39F50CB8" w14:textId="375BD257" w:rsidR="007F443B" w:rsidRPr="000C4CA4" w:rsidRDefault="007F443B" w:rsidP="00464A74">
            <w:pPr>
              <w:tabs>
                <w:tab w:val="left" w:pos="1060"/>
              </w:tabs>
              <w:spacing w:before="40"/>
              <w:ind w:left="515"/>
              <w:rPr>
                <w:rFonts w:ascii="Arial" w:eastAsia="PMingLiU" w:hAnsi="Arial" w:cs="Arial"/>
                <w:sz w:val="19"/>
                <w:szCs w:val="19"/>
                <w:lang w:eastAsia="zh-TW"/>
              </w:rPr>
            </w:pPr>
            <w:r w:rsidRPr="000C4CA4">
              <w:rPr>
                <w:rFonts w:ascii="Arial" w:eastAsia="PMingLiU" w:hAnsi="Arial" w:cs="Arial"/>
                <w:b/>
                <w:bCs/>
                <w:sz w:val="19"/>
                <w:szCs w:val="19"/>
                <w:lang w:eastAsia="zh-TW"/>
              </w:rPr>
              <w:t>成分：</w:t>
            </w:r>
            <w:r w:rsidRPr="000C4CA4">
              <w:rPr>
                <w:rFonts w:ascii="Arial" w:eastAsia="PMingLiU" w:hAnsi="Arial" w:cs="Arial"/>
                <w:sz w:val="19"/>
                <w:szCs w:val="19"/>
                <w:lang w:eastAsia="zh-TW"/>
              </w:rPr>
              <w:t>乳清（牛奶）、雞蛋和卵磷脂（大豆）。</w:t>
            </w:r>
          </w:p>
          <w:p w14:paraId="22D139FB" w14:textId="123440B0" w:rsidR="007F443B" w:rsidRPr="000C4CA4" w:rsidRDefault="007F443B" w:rsidP="00464A74">
            <w:pPr>
              <w:pStyle w:val="ListParagraph"/>
              <w:numPr>
                <w:ilvl w:val="0"/>
                <w:numId w:val="48"/>
              </w:numPr>
              <w:tabs>
                <w:tab w:val="left" w:pos="1082"/>
              </w:tabs>
              <w:spacing w:before="40"/>
              <w:ind w:left="515"/>
              <w:rPr>
                <w:rFonts w:ascii="Arial" w:eastAsia="PMingLiU" w:hAnsi="Arial" w:cs="Arial"/>
                <w:sz w:val="19"/>
                <w:szCs w:val="19"/>
                <w:lang w:eastAsia="zh-TW"/>
              </w:rPr>
            </w:pPr>
            <w:r w:rsidRPr="000C4CA4">
              <w:rPr>
                <w:rFonts w:ascii="Arial" w:eastAsia="PMingLiU" w:hAnsi="Arial" w:cs="Arial"/>
                <w:sz w:val="19"/>
                <w:szCs w:val="19"/>
                <w:lang w:eastAsia="zh-TW"/>
              </w:rPr>
              <w:t>在成分表後面或旁邊寫上「含有」一詞，後面跟明每種過敏原的食品來源名稱，例如：</w:t>
            </w:r>
          </w:p>
          <w:p w14:paraId="4EBA8C45" w14:textId="6F6E566D" w:rsidR="007F443B" w:rsidRPr="000C4CA4" w:rsidRDefault="007F443B" w:rsidP="004F4684">
            <w:pPr>
              <w:tabs>
                <w:tab w:val="left" w:pos="1082"/>
              </w:tabs>
              <w:spacing w:before="40"/>
              <w:ind w:left="518"/>
              <w:rPr>
                <w:rFonts w:ascii="Arial" w:eastAsia="PMingLiU" w:hAnsi="Arial" w:cs="Arial"/>
                <w:sz w:val="19"/>
                <w:szCs w:val="19"/>
                <w:lang w:eastAsia="zh-TW"/>
              </w:rPr>
            </w:pPr>
            <w:r w:rsidRPr="000C4CA4">
              <w:rPr>
                <w:rFonts w:ascii="Arial" w:eastAsia="PMingLiU" w:hAnsi="Arial" w:cs="Arial"/>
                <w:b/>
                <w:bCs/>
                <w:sz w:val="19"/>
                <w:szCs w:val="19"/>
                <w:lang w:eastAsia="zh-TW"/>
              </w:rPr>
              <w:t>成分：</w:t>
            </w:r>
            <w:r w:rsidRPr="000C4CA4">
              <w:rPr>
                <w:rFonts w:ascii="Arial" w:eastAsia="PMingLiU" w:hAnsi="Arial" w:cs="Arial"/>
                <w:sz w:val="19"/>
                <w:szCs w:val="19"/>
                <w:lang w:eastAsia="zh-TW"/>
              </w:rPr>
              <w:t>乳清、雞蛋和卵磷脂。</w:t>
            </w:r>
          </w:p>
          <w:p w14:paraId="1AAFD3F3" w14:textId="77777777" w:rsidR="007F443B" w:rsidRPr="000C4CA4" w:rsidRDefault="007F443B" w:rsidP="004F4684">
            <w:pPr>
              <w:tabs>
                <w:tab w:val="left" w:pos="1082"/>
              </w:tabs>
              <w:spacing w:before="40"/>
              <w:ind w:left="518"/>
              <w:rPr>
                <w:rFonts w:ascii="Arial" w:eastAsia="PMingLiU" w:hAnsi="Arial" w:cs="Arial"/>
                <w:sz w:val="19"/>
                <w:szCs w:val="19"/>
                <w:lang w:eastAsia="zh-TW"/>
              </w:rPr>
            </w:pPr>
            <w:r w:rsidRPr="000C4CA4">
              <w:rPr>
                <w:rFonts w:ascii="Arial" w:eastAsia="PMingLiU" w:hAnsi="Arial" w:cs="Arial"/>
                <w:b/>
                <w:bCs/>
                <w:sz w:val="19"/>
                <w:szCs w:val="19"/>
                <w:lang w:eastAsia="zh-TW"/>
              </w:rPr>
              <w:t>含有：</w:t>
            </w:r>
            <w:r w:rsidRPr="000C4CA4">
              <w:rPr>
                <w:rFonts w:ascii="Arial" w:eastAsia="PMingLiU" w:hAnsi="Arial" w:cs="Arial"/>
                <w:sz w:val="19"/>
                <w:szCs w:val="19"/>
                <w:lang w:eastAsia="zh-TW"/>
              </w:rPr>
              <w:t>牛奶、雞蛋和大豆</w:t>
            </w:r>
          </w:p>
          <w:p w14:paraId="0FF65E68" w14:textId="77777777" w:rsidR="00F46DD9" w:rsidRPr="000C4CA4" w:rsidRDefault="00F46DD9" w:rsidP="00F46DD9">
            <w:pPr>
              <w:spacing w:before="40"/>
              <w:rPr>
                <w:rFonts w:ascii="Arial" w:eastAsia="PMingLiU" w:hAnsi="Arial" w:cs="Arial"/>
                <w:sz w:val="19"/>
                <w:szCs w:val="19"/>
                <w:lang w:eastAsia="zh-TW"/>
              </w:rPr>
            </w:pPr>
            <w:r w:rsidRPr="000C4CA4">
              <w:rPr>
                <w:rFonts w:ascii="Arial" w:eastAsia="PMingLiU" w:hAnsi="Arial" w:cs="Arial"/>
                <w:sz w:val="19"/>
                <w:szCs w:val="19"/>
                <w:lang w:eastAsia="zh-TW"/>
              </w:rPr>
              <w:t>在成分表中列出時，必須註明堅果的具體種類（如杏仁、山核桃等）、魚類的種類（如鮭魚、鱈魚等）和甲殼類貝類海鮮（如蝦、螃蟹等）。</w:t>
            </w:r>
          </w:p>
          <w:p w14:paraId="3429788B" w14:textId="72DA3557" w:rsidR="00F46DD9" w:rsidRPr="000C4CA4" w:rsidRDefault="00C036A0" w:rsidP="00F46DD9">
            <w:pPr>
              <w:spacing w:before="40"/>
              <w:rPr>
                <w:rFonts w:ascii="Arial" w:eastAsia="PMingLiU" w:hAnsi="Arial" w:cs="Arial"/>
                <w:sz w:val="19"/>
                <w:szCs w:val="19"/>
              </w:rPr>
            </w:pPr>
            <w:r w:rsidRPr="000C4CA4">
              <w:rPr>
                <w:rFonts w:ascii="Arial" w:eastAsia="PMingLiU" w:hAnsi="Arial" w:cs="Arial"/>
                <w:sz w:val="19"/>
                <w:szCs w:val="19"/>
                <w:lang w:eastAsia="zh-TW"/>
              </w:rPr>
              <w:t>請參閱</w:t>
            </w:r>
            <w:r w:rsidRPr="000C4CA4">
              <w:rPr>
                <w:rFonts w:ascii="Arial" w:eastAsia="PMingLiU" w:hAnsi="Arial" w:cs="Arial"/>
                <w:sz w:val="19"/>
                <w:szCs w:val="19"/>
                <w:lang w:eastAsia="zh-TW"/>
              </w:rPr>
              <w:t xml:space="preserve"> Allergen Awareness Toolkit</w:t>
            </w:r>
            <w:r w:rsidRPr="000C4CA4">
              <w:rPr>
                <w:rFonts w:ascii="Arial" w:eastAsia="PMingLiU" w:hAnsi="Arial" w:cs="Arial"/>
                <w:sz w:val="19"/>
                <w:szCs w:val="19"/>
                <w:lang w:eastAsia="zh-TW"/>
              </w:rPr>
              <w:t>（對過敏原的認識工具包）和相關材料：</w:t>
            </w:r>
            <w:r>
              <w:fldChar w:fldCharType="begin"/>
            </w:r>
            <w:r>
              <w:instrText>HYPERLINK "http://www.doh.wa.gov/foodrules"</w:instrText>
            </w:r>
            <w:r>
              <w:fldChar w:fldCharType="separate"/>
            </w:r>
            <w:r w:rsidRPr="000C4CA4">
              <w:rPr>
                <w:rStyle w:val="Hyperlink"/>
                <w:rFonts w:ascii="Arial" w:eastAsia="PMingLiU" w:hAnsi="Arial" w:cs="Arial"/>
                <w:sz w:val="19"/>
                <w:szCs w:val="19"/>
                <w:lang w:eastAsia="zh-TW"/>
              </w:rPr>
              <w:t>www.doh.wa.gov/foodrules</w:t>
            </w:r>
            <w:r>
              <w:fldChar w:fldCharType="end"/>
            </w:r>
            <w:r w:rsidRPr="000C4CA4">
              <w:rPr>
                <w:rFonts w:ascii="Arial" w:eastAsia="PMingLiU" w:hAnsi="Arial" w:cs="Arial"/>
                <w:sz w:val="19"/>
                <w:szCs w:val="19"/>
                <w:lang w:eastAsia="zh-TW"/>
              </w:rPr>
              <w:t xml:space="preserve"> </w:t>
            </w:r>
            <w:r w:rsidRPr="000C4CA4">
              <w:rPr>
                <w:rFonts w:ascii="Arial" w:eastAsia="PMingLiU" w:hAnsi="Arial" w:cs="Arial"/>
                <w:sz w:val="19"/>
                <w:szCs w:val="19"/>
                <w:lang w:eastAsia="zh-TW"/>
              </w:rPr>
              <w:t>（英文）</w:t>
            </w:r>
          </w:p>
        </w:tc>
      </w:tr>
      <w:tr w:rsidR="00D12EFB" w:rsidRPr="000C4CA4" w14:paraId="72A570AB" w14:textId="77777777" w:rsidTr="085F8022">
        <w:tblPrEx>
          <w:tblLook w:val="04A0" w:firstRow="1" w:lastRow="0" w:firstColumn="1" w:lastColumn="0" w:noHBand="0" w:noVBand="1"/>
        </w:tblPrEx>
        <w:trPr>
          <w:trHeight w:val="576"/>
          <w:jc w:val="center"/>
        </w:trPr>
        <w:tc>
          <w:tcPr>
            <w:tcW w:w="2240" w:type="dxa"/>
            <w:tcBorders>
              <w:top w:val="single" w:sz="4" w:space="0" w:color="auto"/>
              <w:bottom w:val="single" w:sz="4" w:space="0" w:color="auto"/>
              <w:right w:val="single" w:sz="4" w:space="0" w:color="auto"/>
            </w:tcBorders>
            <w:vAlign w:val="center"/>
          </w:tcPr>
          <w:p w14:paraId="252BEF07" w14:textId="449E87FF" w:rsidR="00D12EFB" w:rsidRPr="000C4CA4" w:rsidRDefault="00865ED5" w:rsidP="00D12EFB">
            <w:pPr>
              <w:spacing w:before="40"/>
              <w:rPr>
                <w:rFonts w:ascii="Arial" w:eastAsia="PMingLiU" w:hAnsi="Arial" w:cs="Arial"/>
                <w:b/>
                <w:bCs/>
                <w:sz w:val="19"/>
                <w:szCs w:val="19"/>
              </w:rPr>
            </w:pPr>
            <w:r w:rsidRPr="000C4CA4">
              <w:rPr>
                <w:rFonts w:ascii="Arial" w:eastAsia="PMingLiU" w:hAnsi="Arial" w:cs="Arial"/>
                <w:b/>
                <w:bCs/>
                <w:sz w:val="19"/>
                <w:szCs w:val="19"/>
                <w:lang w:eastAsia="zh-TW"/>
              </w:rPr>
              <w:t>生產商</w:t>
            </w:r>
          </w:p>
        </w:tc>
        <w:tc>
          <w:tcPr>
            <w:tcW w:w="9215" w:type="dxa"/>
            <w:gridSpan w:val="4"/>
            <w:tcBorders>
              <w:top w:val="single" w:sz="4" w:space="0" w:color="auto"/>
              <w:left w:val="single" w:sz="4" w:space="0" w:color="auto"/>
              <w:bottom w:val="single" w:sz="4" w:space="0" w:color="auto"/>
            </w:tcBorders>
            <w:vAlign w:val="center"/>
          </w:tcPr>
          <w:p w14:paraId="0DD2FFA1" w14:textId="058CE6D6" w:rsidR="00732803" w:rsidRPr="000C4CA4" w:rsidRDefault="00865ED5" w:rsidP="0066115E">
            <w:pPr>
              <w:spacing w:before="40"/>
              <w:rPr>
                <w:rFonts w:ascii="Arial" w:eastAsia="PMingLiU" w:hAnsi="Arial" w:cs="Arial"/>
                <w:sz w:val="19"/>
                <w:szCs w:val="19"/>
                <w:lang w:eastAsia="zh-TW"/>
              </w:rPr>
            </w:pPr>
            <w:r w:rsidRPr="000C4CA4">
              <w:rPr>
                <w:rFonts w:ascii="Arial" w:eastAsia="PMingLiU" w:hAnsi="Arial" w:cs="Arial"/>
                <w:sz w:val="19"/>
                <w:szCs w:val="19"/>
                <w:lang w:eastAsia="zh-TW"/>
              </w:rPr>
              <w:t>生產、包裝或分銷食品的企業名稱和地點必須包括街道地址、城市、州和郵遞區號。如果地址已列於當前的城市或電話號碼簿中，可以省略街道地址。進口食品必須註明原產國。</w:t>
            </w:r>
          </w:p>
        </w:tc>
      </w:tr>
      <w:tr w:rsidR="00D12EFB" w:rsidRPr="00B44B9D" w14:paraId="68C19124" w14:textId="77777777" w:rsidTr="00446216">
        <w:tblPrEx>
          <w:tblLook w:val="04A0" w:firstRow="1" w:lastRow="0" w:firstColumn="1" w:lastColumn="0" w:noHBand="0" w:noVBand="1"/>
        </w:tblPrEx>
        <w:trPr>
          <w:trHeight w:val="935"/>
          <w:jc w:val="center"/>
        </w:trPr>
        <w:tc>
          <w:tcPr>
            <w:tcW w:w="2240" w:type="dxa"/>
            <w:tcBorders>
              <w:top w:val="single" w:sz="4" w:space="0" w:color="auto"/>
              <w:bottom w:val="single" w:sz="4" w:space="0" w:color="auto"/>
              <w:right w:val="single" w:sz="4" w:space="0" w:color="auto"/>
            </w:tcBorders>
            <w:shd w:val="clear" w:color="auto" w:fill="F2F2F2" w:themeFill="background1" w:themeFillShade="F2"/>
            <w:vAlign w:val="center"/>
          </w:tcPr>
          <w:p w14:paraId="134BED8B" w14:textId="6DC640FB" w:rsidR="00D12EFB" w:rsidRPr="000C4CA4" w:rsidRDefault="00865ED5" w:rsidP="00D12EFB">
            <w:pPr>
              <w:spacing w:before="40"/>
              <w:rPr>
                <w:rFonts w:ascii="Arial" w:eastAsia="PMingLiU" w:hAnsi="Arial" w:cs="Arial"/>
                <w:b/>
                <w:bCs/>
                <w:sz w:val="19"/>
                <w:szCs w:val="19"/>
              </w:rPr>
            </w:pPr>
            <w:r w:rsidRPr="000C4CA4">
              <w:rPr>
                <w:rFonts w:ascii="Arial" w:eastAsia="PMingLiU" w:hAnsi="Arial" w:cs="Arial"/>
                <w:b/>
                <w:bCs/>
                <w:sz w:val="19"/>
                <w:szCs w:val="19"/>
                <w:lang w:eastAsia="zh-TW"/>
              </w:rPr>
              <w:t>營養成分資訊</w:t>
            </w:r>
          </w:p>
        </w:tc>
        <w:tc>
          <w:tcPr>
            <w:tcW w:w="9215"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4FE03E44" w14:textId="38EEAAEB" w:rsidR="00D12EFB" w:rsidRPr="00B44B9D" w:rsidRDefault="00210A7E" w:rsidP="00210A7E">
            <w:pPr>
              <w:spacing w:before="40"/>
              <w:rPr>
                <w:rFonts w:ascii="Arial" w:eastAsia="PMingLiU" w:hAnsi="Arial" w:cs="Arial"/>
                <w:sz w:val="19"/>
                <w:szCs w:val="19"/>
                <w:lang w:val="es-ES" w:eastAsia="zh-TW"/>
              </w:rPr>
            </w:pPr>
            <w:r w:rsidRPr="000C4CA4">
              <w:rPr>
                <w:rFonts w:ascii="Arial" w:eastAsia="PMingLiU" w:hAnsi="Arial" w:cs="Arial"/>
                <w:sz w:val="19"/>
                <w:szCs w:val="19"/>
                <w:lang w:eastAsia="zh-TW"/>
              </w:rPr>
              <w:t>在零售店內準備好並包裝好進行銷售的食品，除非標籤或廣告中包含營養成分或健康聲明，否則無需標註營養成分資訊。請參閱</w:t>
            </w:r>
            <w:r w:rsidRPr="00B44B9D">
              <w:rPr>
                <w:rFonts w:ascii="Arial" w:eastAsia="PMingLiU" w:hAnsi="Arial" w:cs="Arial"/>
                <w:sz w:val="19"/>
                <w:szCs w:val="19"/>
                <w:lang w:val="es-ES" w:eastAsia="zh-TW"/>
              </w:rPr>
              <w:t xml:space="preserve"> FDA </w:t>
            </w:r>
            <w:r w:rsidRPr="000C4CA4">
              <w:rPr>
                <w:rFonts w:ascii="Arial" w:eastAsia="PMingLiU" w:hAnsi="Arial" w:cs="Arial"/>
                <w:sz w:val="19"/>
                <w:szCs w:val="19"/>
                <w:lang w:eastAsia="zh-TW"/>
              </w:rPr>
              <w:t>指南</w:t>
            </w:r>
            <w:r w:rsidRPr="00B44B9D">
              <w:rPr>
                <w:rFonts w:ascii="Arial" w:eastAsia="PMingLiU" w:hAnsi="Arial" w:cs="Arial"/>
                <w:sz w:val="19"/>
                <w:szCs w:val="19"/>
                <w:lang w:val="es-ES" w:eastAsia="zh-TW"/>
              </w:rPr>
              <w:t>，</w:t>
            </w:r>
            <w:r w:rsidRPr="000C4CA4">
              <w:rPr>
                <w:rFonts w:ascii="Arial" w:eastAsia="PMingLiU" w:hAnsi="Arial" w:cs="Arial"/>
                <w:sz w:val="19"/>
                <w:szCs w:val="19"/>
                <w:lang w:eastAsia="zh-TW"/>
              </w:rPr>
              <w:t>以獲取有關營養成分標籤的更多詳細資訊</w:t>
            </w:r>
            <w:r w:rsidRPr="00B44B9D">
              <w:rPr>
                <w:rFonts w:ascii="Arial" w:eastAsia="PMingLiU" w:hAnsi="Arial" w:cs="Arial"/>
                <w:sz w:val="19"/>
                <w:szCs w:val="19"/>
                <w:lang w:val="es-ES" w:eastAsia="zh-TW"/>
              </w:rPr>
              <w:t>：</w:t>
            </w:r>
            <w:r w:rsidRPr="00B44B9D">
              <w:rPr>
                <w:rFonts w:ascii="Arial" w:eastAsia="PMingLiU" w:hAnsi="Arial" w:cs="Arial"/>
                <w:sz w:val="19"/>
                <w:szCs w:val="19"/>
                <w:lang w:val="es-ES" w:eastAsia="zh-TW"/>
              </w:rPr>
              <w:t>(</w:t>
            </w:r>
            <w:r>
              <w:fldChar w:fldCharType="begin"/>
            </w:r>
            <w:r w:rsidRPr="00B44B9D">
              <w:rPr>
                <w:lang w:val="es-ES"/>
              </w:rPr>
              <w:instrText>HYPERLINK "http://www.fda.gov/media/81606/download"</w:instrText>
            </w:r>
            <w:r>
              <w:fldChar w:fldCharType="separate"/>
            </w:r>
            <w:r w:rsidRPr="00B44B9D">
              <w:rPr>
                <w:rStyle w:val="Hyperlink"/>
                <w:rFonts w:ascii="Arial" w:eastAsia="PMingLiU" w:hAnsi="Arial" w:cs="Arial"/>
                <w:sz w:val="19"/>
                <w:szCs w:val="19"/>
                <w:lang w:val="es-ES" w:eastAsia="zh-TW"/>
              </w:rPr>
              <w:t>www.fda.gov/media/81606/download</w:t>
            </w:r>
            <w:r>
              <w:fldChar w:fldCharType="end"/>
            </w:r>
            <w:r w:rsidRPr="00B44B9D">
              <w:rPr>
                <w:rFonts w:ascii="Arial" w:eastAsia="PMingLiU" w:hAnsi="Arial" w:cs="Arial"/>
                <w:sz w:val="19"/>
                <w:szCs w:val="19"/>
                <w:lang w:val="es-ES" w:eastAsia="zh-TW"/>
              </w:rPr>
              <w:t xml:space="preserve">) </w:t>
            </w:r>
          </w:p>
        </w:tc>
      </w:tr>
    </w:tbl>
    <w:p w14:paraId="069F9AF7" w14:textId="77777777" w:rsidR="003018B0" w:rsidRPr="00B44B9D" w:rsidRDefault="003018B0">
      <w:pPr>
        <w:overflowPunct/>
        <w:autoSpaceDE/>
        <w:autoSpaceDN/>
        <w:adjustRightInd/>
        <w:textAlignment w:val="auto"/>
        <w:rPr>
          <w:rFonts w:ascii="Arial" w:eastAsia="PMingLiU" w:hAnsi="Arial" w:cs="Arial"/>
          <w:sz w:val="19"/>
          <w:szCs w:val="19"/>
          <w:lang w:val="es-ES" w:eastAsia="zh-TW"/>
        </w:rPr>
      </w:pPr>
      <w:r w:rsidRPr="00B44B9D">
        <w:rPr>
          <w:rFonts w:ascii="Arial" w:eastAsia="PMingLiU" w:hAnsi="Arial" w:cs="Arial"/>
          <w:sz w:val="19"/>
          <w:szCs w:val="19"/>
          <w:lang w:val="es-ES" w:eastAsia="zh-TW"/>
        </w:rPr>
        <w:br w:type="page"/>
      </w:r>
    </w:p>
    <w:p w14:paraId="2D47EC94" w14:textId="6E11FFAA" w:rsidR="000231ED" w:rsidRPr="00B44B9D" w:rsidRDefault="009374CE">
      <w:pPr>
        <w:rPr>
          <w:rFonts w:ascii="Arial" w:eastAsia="PMingLiU" w:hAnsi="Arial" w:cs="Arial"/>
          <w:sz w:val="19"/>
          <w:szCs w:val="19"/>
          <w:lang w:val="es-ES" w:eastAsia="zh-TW"/>
        </w:rPr>
      </w:pPr>
      <w:r w:rsidRPr="000C4CA4">
        <w:rPr>
          <w:rFonts w:ascii="Arial" w:eastAsia="PMingLiU" w:hAnsi="Arial" w:cs="Arial"/>
          <w:noProof/>
          <w:sz w:val="19"/>
          <w:szCs w:val="19"/>
          <w:lang w:eastAsia="zh-TW"/>
        </w:rPr>
        <w:lastRenderedPageBreak/>
        <w:drawing>
          <wp:anchor distT="0" distB="0" distL="114300" distR="114300" simplePos="0" relativeHeight="251658246" behindDoc="0" locked="0" layoutInCell="1" allowOverlap="1" wp14:anchorId="651138C4" wp14:editId="257A3FA2">
            <wp:simplePos x="0" y="0"/>
            <wp:positionH relativeFrom="column">
              <wp:posOffset>-646386</wp:posOffset>
            </wp:positionH>
            <wp:positionV relativeFrom="paragraph">
              <wp:posOffset>-561252</wp:posOffset>
            </wp:positionV>
            <wp:extent cx="612140" cy="612140"/>
            <wp:effectExtent l="0" t="0" r="0" b="0"/>
            <wp:wrapNone/>
            <wp:docPr id="1982982221" name="Picture 7" descr="標籤輪廓">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82221" name="Picture 7" descr="Label outline">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r w:rsidRPr="000C4CA4">
        <w:rPr>
          <w:rFonts w:ascii="Arial" w:eastAsia="PMingLiU" w:hAnsi="Arial" w:cs="Arial"/>
          <w:noProof/>
          <w:sz w:val="19"/>
          <w:szCs w:val="19"/>
          <w:lang w:eastAsia="zh-TW"/>
        </w:rPr>
        <mc:AlternateContent>
          <mc:Choice Requires="wps">
            <w:drawing>
              <wp:anchor distT="0" distB="0" distL="114300" distR="114300" simplePos="0" relativeHeight="251658248" behindDoc="1" locked="0" layoutInCell="1" allowOverlap="1" wp14:anchorId="3BBBCD5F" wp14:editId="4AB66206">
                <wp:simplePos x="0" y="0"/>
                <wp:positionH relativeFrom="column">
                  <wp:posOffset>-800100</wp:posOffset>
                </wp:positionH>
                <wp:positionV relativeFrom="paragraph">
                  <wp:posOffset>-543560</wp:posOffset>
                </wp:positionV>
                <wp:extent cx="914400" cy="548640"/>
                <wp:effectExtent l="0" t="0" r="0" b="3810"/>
                <wp:wrapNone/>
                <wp:docPr id="1014765638" name="Rectangle: Rounded Corners 10147656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EBB220"/>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9E4CF0" id="Rectangle: Rounded Corners 1014765638" o:spid="_x0000_s1026" style="position:absolute;left:0;text-align:left;margin-left:-63pt;margin-top:-42.8pt;width:1in;height:43.2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" fillcolor="#ebb220" stroked="f" strokeweight="1pt">
                <v:stroke joinstyle="miter"/>
              </v:roundrect>
            </w:pict>
          </mc:Fallback>
        </mc:AlternateContent>
      </w:r>
      <w:r w:rsidRPr="000C4CA4">
        <w:rPr>
          <w:rFonts w:ascii="Arial" w:eastAsia="PMingLiU" w:hAnsi="Arial" w:cs="Arial"/>
          <w:noProof/>
          <w:sz w:val="19"/>
          <w:szCs w:val="19"/>
          <w:lang w:eastAsia="zh-TW"/>
        </w:rPr>
        <mc:AlternateContent>
          <mc:Choice Requires="wps">
            <w:drawing>
              <wp:anchor distT="0" distB="0" distL="114300" distR="114300" simplePos="0" relativeHeight="251658247" behindDoc="0" locked="0" layoutInCell="1" allowOverlap="1" wp14:anchorId="18619188" wp14:editId="438A183D">
                <wp:simplePos x="0" y="0"/>
                <wp:positionH relativeFrom="column">
                  <wp:posOffset>-800100</wp:posOffset>
                </wp:positionH>
                <wp:positionV relativeFrom="paragraph">
                  <wp:posOffset>-532765</wp:posOffset>
                </wp:positionV>
                <wp:extent cx="914400" cy="548640"/>
                <wp:effectExtent l="19050" t="19050" r="19050" b="22860"/>
                <wp:wrapNone/>
                <wp:docPr id="1137861118" name="Rectangle: Rounded Corners 11378611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6C60E6" id="Rectangle: Rounded Corners 1137861118" o:spid="_x0000_s1026" style="position:absolute;left:0;text-align:left;margin-left:-63pt;margin-top:-41.95pt;width:1in;height:43.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" filled="f" strokecolor="white [3212]" strokeweight="2.25pt">
                <v:stroke joinstyle="miter"/>
              </v:roundrect>
            </w:pict>
          </mc:Fallback>
        </mc:AlternateContent>
      </w:r>
      <w:r w:rsidRPr="000C4CA4">
        <w:rPr>
          <w:rFonts w:ascii="Arial" w:eastAsia="PMingLiU" w:hAnsi="Arial" w:cs="Arial"/>
          <w:noProof/>
          <w:sz w:val="19"/>
          <w:szCs w:val="19"/>
          <w:lang w:eastAsia="zh-TW"/>
        </w:rPr>
        <mc:AlternateContent>
          <mc:Choice Requires="wps">
            <w:drawing>
              <wp:anchor distT="0" distB="0" distL="114300" distR="114300" simplePos="0" relativeHeight="251658241" behindDoc="0" locked="0" layoutInCell="1" allowOverlap="1" wp14:anchorId="27C03C64" wp14:editId="4439357F">
                <wp:simplePos x="0" y="0"/>
                <wp:positionH relativeFrom="page">
                  <wp:align>right</wp:align>
                </wp:positionH>
                <wp:positionV relativeFrom="paragraph">
                  <wp:posOffset>-417047</wp:posOffset>
                </wp:positionV>
                <wp:extent cx="7772400" cy="353060"/>
                <wp:effectExtent l="0" t="0" r="0" b="8890"/>
                <wp:wrapNone/>
                <wp:docPr id="16209737" name="Rectangle 162097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53060"/>
                        </a:xfrm>
                        <a:prstGeom prst="rect">
                          <a:avLst/>
                        </a:prstGeom>
                        <a:solidFill>
                          <a:srgbClr val="0859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68474E" w14:textId="2DD14F26" w:rsidR="000231ED" w:rsidRPr="002D008B" w:rsidRDefault="009374CE" w:rsidP="000231ED">
                            <w:pPr>
                              <w:pStyle w:val="Title"/>
                              <w:rPr>
                                <w:lang w:val="fr-FR"/>
                              </w:rPr>
                            </w:pPr>
                            <w:r>
                              <w:rPr>
                                <w:lang w:eastAsia="zh-TW"/>
                              </w:rPr>
                              <w:t>零售包裝食品的標籤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C03C64" id="Rectangle 16209737" o:spid="_x0000_s1027" alt="&quot;&quot;" style="position:absolute;margin-left:560.8pt;margin-top:-32.85pt;width:612pt;height:27.8pt;z-index:251658241;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" fillcolor="#085965" stroked="f" strokeweight="1pt">
                <v:textbox>
                  <w:txbxContent>
                    <w:p w14:paraId="7B68474E" w14:textId="2DD14F26" w:rsidR="000231ED" w:rsidRPr="002D008B" w:rsidRDefault="009374CE" w:rsidP="000231ED">
                      <w:pPr>
                        <w:pStyle w:val="Title"/>
                        <w:rPr>
                          <w:lang w:val="fr-FR"/>
                        </w:rPr>
                      </w:pPr>
                      <w:r>
                        <w:rPr>
                          <w:lang w:eastAsia="zh-TW"/>
                        </w:rPr>
                        <w:t>零售包裝食品的標籤</w:t>
                      </w:r>
                    </w:p>
                  </w:txbxContent>
                </v:textbox>
                <w10:wrap anchorx="page"/>
              </v:rect>
            </w:pict>
          </mc:Fallback>
        </mc:AlternateContent>
      </w:r>
    </w:p>
    <w:tbl>
      <w:tblPr>
        <w:tblW w:w="1144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43"/>
        <w:gridCol w:w="1105"/>
        <w:gridCol w:w="3914"/>
        <w:gridCol w:w="5986"/>
      </w:tblGrid>
      <w:tr w:rsidR="008F1609" w:rsidRPr="00B44B9D" w14:paraId="5F952AB5" w14:textId="77777777" w:rsidTr="001D6ADA">
        <w:trPr>
          <w:trHeight w:val="288"/>
          <w:jc w:val="center"/>
        </w:trPr>
        <w:tc>
          <w:tcPr>
            <w:tcW w:w="11240" w:type="dxa"/>
            <w:gridSpan w:val="4"/>
            <w:tcBorders>
              <w:top w:val="single" w:sz="4" w:space="0" w:color="auto"/>
              <w:left w:val="single" w:sz="8" w:space="0" w:color="auto"/>
              <w:bottom w:val="single" w:sz="4" w:space="0" w:color="auto"/>
              <w:right w:val="single" w:sz="8" w:space="0" w:color="auto"/>
            </w:tcBorders>
            <w:shd w:val="clear" w:color="auto" w:fill="085965"/>
            <w:vAlign w:val="center"/>
          </w:tcPr>
          <w:p w14:paraId="07FBBD2D" w14:textId="05B021FC" w:rsidR="000F1AF7" w:rsidRPr="00B44B9D" w:rsidRDefault="008F1609" w:rsidP="002A10BC">
            <w:pPr>
              <w:jc w:val="center"/>
              <w:rPr>
                <w:rFonts w:ascii="Arial" w:eastAsia="PMingLiU" w:hAnsi="Arial" w:cs="Arial"/>
                <w:color w:val="FFFFFF" w:themeColor="background1"/>
                <w:sz w:val="18"/>
                <w:szCs w:val="18"/>
                <w:lang w:val="es-ES" w:eastAsia="zh-TW"/>
              </w:rPr>
            </w:pPr>
            <w:r w:rsidRPr="000C4CA4">
              <w:rPr>
                <w:rFonts w:ascii="Arial" w:eastAsia="PMingLiU" w:hAnsi="Arial" w:cs="Arial"/>
                <w:b/>
                <w:bCs/>
                <w:color w:val="FFFFFF"/>
                <w:sz w:val="18"/>
                <w:szCs w:val="18"/>
                <w:lang w:eastAsia="zh-TW"/>
              </w:rPr>
              <w:t>第</w:t>
            </w:r>
            <w:r w:rsidRPr="00B44B9D">
              <w:rPr>
                <w:rFonts w:ascii="Arial" w:eastAsia="PMingLiU" w:hAnsi="Arial" w:cs="Arial"/>
                <w:b/>
                <w:bCs/>
                <w:color w:val="FFFFFF"/>
                <w:sz w:val="18"/>
                <w:szCs w:val="18"/>
                <w:lang w:val="es-ES" w:eastAsia="zh-TW"/>
              </w:rPr>
              <w:t xml:space="preserve"> 4 </w:t>
            </w:r>
            <w:r w:rsidRPr="000C4CA4">
              <w:rPr>
                <w:rFonts w:ascii="Arial" w:eastAsia="PMingLiU" w:hAnsi="Arial" w:cs="Arial"/>
                <w:b/>
                <w:bCs/>
                <w:color w:val="FFFFFF"/>
                <w:sz w:val="18"/>
                <w:szCs w:val="18"/>
                <w:lang w:eastAsia="zh-TW"/>
              </w:rPr>
              <w:t>節</w:t>
            </w:r>
            <w:r w:rsidRPr="00B44B9D">
              <w:rPr>
                <w:rFonts w:ascii="Arial" w:eastAsia="PMingLiU" w:hAnsi="Arial" w:cs="Arial"/>
                <w:b/>
                <w:bCs/>
                <w:color w:val="FFFFFF"/>
                <w:sz w:val="18"/>
                <w:szCs w:val="18"/>
                <w:lang w:val="es-ES" w:eastAsia="zh-TW"/>
              </w:rPr>
              <w:t>：</w:t>
            </w:r>
            <w:r w:rsidRPr="000C4CA4">
              <w:rPr>
                <w:rFonts w:ascii="Arial" w:eastAsia="PMingLiU" w:hAnsi="Arial" w:cs="Arial"/>
                <w:b/>
                <w:bCs/>
                <w:color w:val="FFFFFF"/>
                <w:sz w:val="18"/>
                <w:szCs w:val="18"/>
                <w:lang w:eastAsia="zh-TW"/>
              </w:rPr>
              <w:t>如果是供顧客自助選擇的零售包裝食品</w:t>
            </w:r>
            <w:r w:rsidRPr="00B44B9D">
              <w:rPr>
                <w:rFonts w:ascii="Arial" w:eastAsia="PMingLiU" w:hAnsi="Arial" w:cs="Arial"/>
                <w:b/>
                <w:bCs/>
                <w:color w:val="FFFFFF"/>
                <w:sz w:val="18"/>
                <w:szCs w:val="18"/>
                <w:lang w:val="es-ES" w:eastAsia="zh-TW"/>
              </w:rPr>
              <w:t>，</w:t>
            </w:r>
            <w:r w:rsidRPr="000C4CA4">
              <w:rPr>
                <w:rFonts w:ascii="Arial" w:eastAsia="PMingLiU" w:hAnsi="Arial" w:cs="Arial"/>
                <w:b/>
                <w:bCs/>
                <w:color w:val="FFFFFF"/>
                <w:sz w:val="18"/>
                <w:szCs w:val="18"/>
                <w:lang w:eastAsia="zh-TW"/>
              </w:rPr>
              <w:t>則有額外標籤要求的食品</w:t>
            </w:r>
          </w:p>
        </w:tc>
      </w:tr>
      <w:tr w:rsidR="002A10BC" w:rsidRPr="00B44B9D" w14:paraId="0FCCD3E8" w14:textId="77777777" w:rsidTr="001D6ADA">
        <w:trPr>
          <w:trHeight w:val="191"/>
          <w:jc w:val="center"/>
        </w:trPr>
        <w:tc>
          <w:tcPr>
            <w:tcW w:w="11240" w:type="dxa"/>
            <w:gridSpan w:val="4"/>
            <w:tcBorders>
              <w:top w:val="single" w:sz="4" w:space="0" w:color="auto"/>
              <w:left w:val="single" w:sz="8" w:space="0" w:color="auto"/>
              <w:bottom w:val="single" w:sz="4" w:space="0" w:color="auto"/>
              <w:right w:val="single" w:sz="8" w:space="0" w:color="auto"/>
            </w:tcBorders>
            <w:shd w:val="clear" w:color="auto" w:fill="C5CED5"/>
            <w:vAlign w:val="center"/>
          </w:tcPr>
          <w:p w14:paraId="6E7B6B35" w14:textId="4174CBAF" w:rsidR="002A10BC" w:rsidRPr="00B44B9D" w:rsidRDefault="00BC0917" w:rsidP="002A10BC">
            <w:pPr>
              <w:rPr>
                <w:rFonts w:ascii="Arial" w:eastAsia="PMingLiU" w:hAnsi="Arial" w:cs="Arial"/>
                <w:b/>
                <w:bCs/>
                <w:color w:val="000000" w:themeColor="text1"/>
                <w:sz w:val="18"/>
                <w:szCs w:val="18"/>
                <w:lang w:val="es-ES" w:eastAsia="zh-TW"/>
              </w:rPr>
            </w:pPr>
            <w:r w:rsidRPr="000C4CA4">
              <w:rPr>
                <w:rFonts w:ascii="Arial" w:eastAsia="PMingLiU" w:hAnsi="Arial" w:cs="Arial"/>
                <w:sz w:val="18"/>
                <w:szCs w:val="18"/>
                <w:lang w:eastAsia="zh-TW"/>
              </w:rPr>
              <w:t>以下零售</w:t>
            </w:r>
            <w:r w:rsidRPr="000C4CA4">
              <w:rPr>
                <w:rFonts w:ascii="Arial" w:eastAsia="PMingLiU" w:hAnsi="Arial" w:cs="Arial"/>
                <w:b/>
                <w:bCs/>
                <w:sz w:val="18"/>
                <w:szCs w:val="18"/>
                <w:lang w:eastAsia="zh-TW"/>
              </w:rPr>
              <w:t>包裝</w:t>
            </w:r>
            <w:r w:rsidRPr="000C4CA4">
              <w:rPr>
                <w:rFonts w:ascii="Arial" w:eastAsia="PMingLiU" w:hAnsi="Arial" w:cs="Arial"/>
                <w:sz w:val="18"/>
                <w:szCs w:val="18"/>
                <w:lang w:eastAsia="zh-TW"/>
              </w:rPr>
              <w:t>食品</w:t>
            </w:r>
            <w:r w:rsidRPr="00B44B9D">
              <w:rPr>
                <w:rFonts w:ascii="Arial" w:eastAsia="PMingLiU" w:hAnsi="Arial" w:cs="Arial"/>
                <w:sz w:val="18"/>
                <w:szCs w:val="18"/>
                <w:lang w:val="es-ES" w:eastAsia="zh-TW"/>
              </w:rPr>
              <w:t>，</w:t>
            </w:r>
            <w:r w:rsidRPr="000C4CA4">
              <w:rPr>
                <w:rFonts w:ascii="Arial" w:eastAsia="PMingLiU" w:hAnsi="Arial" w:cs="Arial"/>
                <w:b/>
                <w:bCs/>
                <w:sz w:val="18"/>
                <w:szCs w:val="18"/>
                <w:lang w:eastAsia="zh-TW"/>
              </w:rPr>
              <w:t>除了</w:t>
            </w:r>
            <w:r w:rsidRPr="000C4CA4">
              <w:rPr>
                <w:rFonts w:ascii="Arial" w:eastAsia="PMingLiU" w:hAnsi="Arial" w:cs="Arial"/>
                <w:sz w:val="18"/>
                <w:szCs w:val="18"/>
                <w:lang w:eastAsia="zh-TW"/>
              </w:rPr>
              <w:t>第</w:t>
            </w:r>
            <w:r w:rsidRPr="00B44B9D">
              <w:rPr>
                <w:rFonts w:ascii="Arial" w:eastAsia="PMingLiU" w:hAnsi="Arial" w:cs="Arial"/>
                <w:sz w:val="18"/>
                <w:szCs w:val="18"/>
                <w:lang w:val="es-ES" w:eastAsia="zh-TW"/>
              </w:rPr>
              <w:t xml:space="preserve"> 3 </w:t>
            </w:r>
            <w:r w:rsidRPr="000C4CA4">
              <w:rPr>
                <w:rFonts w:ascii="Arial" w:eastAsia="PMingLiU" w:hAnsi="Arial" w:cs="Arial"/>
                <w:sz w:val="18"/>
                <w:szCs w:val="18"/>
                <w:lang w:eastAsia="zh-TW"/>
              </w:rPr>
              <w:t>節中列出的標籤要求</w:t>
            </w:r>
            <w:r w:rsidRPr="000C4CA4">
              <w:rPr>
                <w:rFonts w:ascii="Arial" w:eastAsia="PMingLiU" w:hAnsi="Arial" w:cs="Arial"/>
                <w:b/>
                <w:bCs/>
                <w:sz w:val="18"/>
                <w:szCs w:val="18"/>
                <w:lang w:eastAsia="zh-TW"/>
              </w:rPr>
              <w:t>之外</w:t>
            </w:r>
            <w:r w:rsidRPr="00B44B9D">
              <w:rPr>
                <w:rFonts w:ascii="Arial" w:eastAsia="PMingLiU" w:hAnsi="Arial" w:cs="Arial"/>
                <w:sz w:val="18"/>
                <w:szCs w:val="18"/>
                <w:lang w:val="es-ES" w:eastAsia="zh-TW"/>
              </w:rPr>
              <w:t>，</w:t>
            </w:r>
            <w:r w:rsidRPr="000C4CA4">
              <w:rPr>
                <w:rFonts w:ascii="Arial" w:eastAsia="PMingLiU" w:hAnsi="Arial" w:cs="Arial"/>
                <w:sz w:val="18"/>
                <w:szCs w:val="18"/>
                <w:lang w:eastAsia="zh-TW"/>
              </w:rPr>
              <w:t>還有額外的標籤要求。</w:t>
            </w:r>
            <w:r w:rsidRPr="00B44B9D">
              <w:rPr>
                <w:rFonts w:ascii="Arial" w:eastAsia="PMingLiU" w:hAnsi="Arial" w:cs="Arial"/>
                <w:sz w:val="18"/>
                <w:szCs w:val="18"/>
                <w:lang w:val="es-ES" w:eastAsia="zh-TW"/>
              </w:rPr>
              <w:t xml:space="preserve"> </w:t>
            </w:r>
          </w:p>
        </w:tc>
      </w:tr>
      <w:tr w:rsidR="00A249FD" w:rsidRPr="000C4CA4" w14:paraId="7F0DC8BB" w14:textId="77777777" w:rsidTr="001D6ADA">
        <w:trPr>
          <w:trHeight w:val="1728"/>
          <w:jc w:val="center"/>
        </w:trPr>
        <w:tc>
          <w:tcPr>
            <w:tcW w:w="1520" w:type="dxa"/>
            <w:gridSpan w:val="2"/>
            <w:tcBorders>
              <w:top w:val="single" w:sz="4" w:space="0" w:color="auto"/>
              <w:left w:val="single" w:sz="8" w:space="0" w:color="auto"/>
              <w:bottom w:val="single" w:sz="4" w:space="0" w:color="auto"/>
              <w:right w:val="single" w:sz="4" w:space="0" w:color="auto"/>
            </w:tcBorders>
            <w:vAlign w:val="center"/>
          </w:tcPr>
          <w:p w14:paraId="343E4F09" w14:textId="69479FA4" w:rsidR="00A249FD" w:rsidRPr="000C4CA4" w:rsidRDefault="00A249FD" w:rsidP="00801FBB">
            <w:pPr>
              <w:rPr>
                <w:rFonts w:ascii="Arial" w:eastAsia="PMingLiU" w:hAnsi="Arial" w:cs="Arial"/>
                <w:b/>
                <w:bCs/>
                <w:sz w:val="18"/>
                <w:szCs w:val="18"/>
              </w:rPr>
            </w:pPr>
            <w:r w:rsidRPr="000C4CA4">
              <w:rPr>
                <w:rFonts w:ascii="Arial" w:eastAsia="PMingLiU" w:hAnsi="Arial" w:cs="Arial"/>
                <w:b/>
                <w:bCs/>
                <w:sz w:val="18"/>
                <w:szCs w:val="18"/>
                <w:lang w:eastAsia="zh-TW"/>
              </w:rPr>
              <w:t>果汁</w:t>
            </w:r>
          </w:p>
        </w:tc>
        <w:tc>
          <w:tcPr>
            <w:tcW w:w="9720" w:type="dxa"/>
            <w:gridSpan w:val="2"/>
            <w:tcBorders>
              <w:top w:val="single" w:sz="4" w:space="0" w:color="auto"/>
              <w:left w:val="single" w:sz="4" w:space="0" w:color="auto"/>
              <w:bottom w:val="single" w:sz="4" w:space="0" w:color="auto"/>
              <w:right w:val="single" w:sz="8" w:space="0" w:color="auto"/>
            </w:tcBorders>
            <w:vAlign w:val="center"/>
          </w:tcPr>
          <w:p w14:paraId="34364D84" w14:textId="7E946BAF" w:rsidR="00225B0E" w:rsidRPr="000C4CA4" w:rsidRDefault="00294316" w:rsidP="001A072A">
            <w:pPr>
              <w:spacing w:after="120"/>
              <w:rPr>
                <w:rFonts w:ascii="Arial" w:eastAsia="PMingLiU" w:hAnsi="Arial" w:cs="Arial"/>
                <w:sz w:val="18"/>
                <w:szCs w:val="18"/>
              </w:rPr>
            </w:pPr>
            <w:r w:rsidRPr="000C4CA4">
              <w:rPr>
                <w:rFonts w:ascii="Arial" w:eastAsia="PMingLiU" w:hAnsi="Arial" w:cs="Arial"/>
                <w:noProof/>
                <w:sz w:val="18"/>
                <w:szCs w:val="18"/>
                <w:lang w:eastAsia="zh-TW"/>
              </w:rPr>
              <mc:AlternateContent>
                <mc:Choice Requires="wps">
                  <w:drawing>
                    <wp:anchor distT="0" distB="0" distL="114300" distR="114300" simplePos="0" relativeHeight="251658249" behindDoc="0" locked="0" layoutInCell="1" allowOverlap="1" wp14:anchorId="7726CB73" wp14:editId="219C2BC5">
                      <wp:simplePos x="0" y="0"/>
                      <wp:positionH relativeFrom="column">
                        <wp:posOffset>153035</wp:posOffset>
                      </wp:positionH>
                      <wp:positionV relativeFrom="paragraph">
                        <wp:posOffset>323850</wp:posOffset>
                      </wp:positionV>
                      <wp:extent cx="5824220" cy="248920"/>
                      <wp:effectExtent l="0" t="0" r="24130" b="17780"/>
                      <wp:wrapNone/>
                      <wp:docPr id="1474556235" name="Rectangle 1"/>
                      <wp:cNvGraphicFramePr/>
                      <a:graphic xmlns:a="http://schemas.openxmlformats.org/drawingml/2006/main">
                        <a:graphicData uri="http://schemas.microsoft.com/office/word/2010/wordprocessingShape">
                          <wps:wsp>
                            <wps:cNvSpPr/>
                            <wps:spPr>
                              <a:xfrm>
                                <a:off x="0" y="0"/>
                                <a:ext cx="5824220" cy="2489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88C3C" id="Rectangle 1" o:spid="_x0000_s1026" style="position:absolute;margin-left:12.05pt;margin-top:25.5pt;width:458.6pt;height:19.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" filled="f" strokecolor="black [3213]" strokeweight="1pt"/>
                  </w:pict>
                </mc:Fallback>
              </mc:AlternateContent>
            </w:r>
            <w:r w:rsidRPr="000C4CA4">
              <w:rPr>
                <w:rFonts w:ascii="Arial" w:eastAsia="PMingLiU" w:hAnsi="Arial" w:cs="Arial"/>
                <w:sz w:val="18"/>
                <w:szCs w:val="18"/>
                <w:lang w:eastAsia="zh-TW"/>
              </w:rPr>
              <w:t>除非</w:t>
            </w:r>
            <w:r w:rsidR="000F7B0C" w:rsidRPr="000C4CA4">
              <w:rPr>
                <w:rFonts w:ascii="Arial" w:eastAsia="PMingLiU" w:hAnsi="Arial" w:cs="Arial" w:hint="eastAsia"/>
                <w:sz w:val="18"/>
                <w:szCs w:val="18"/>
                <w:lang w:eastAsia="zh-TW"/>
              </w:rPr>
              <w:t>在經核准的</w:t>
            </w:r>
            <w:r w:rsidRPr="000C4CA4">
              <w:rPr>
                <w:rFonts w:ascii="Arial" w:eastAsia="PMingLiU" w:hAnsi="Arial" w:cs="Arial"/>
                <w:sz w:val="18"/>
                <w:szCs w:val="18"/>
                <w:lang w:eastAsia="zh-TW"/>
              </w:rPr>
              <w:t xml:space="preserve"> Hazard Analysis and Critical Control Points</w:t>
            </w:r>
            <w:r w:rsidRPr="000C4CA4">
              <w:rPr>
                <w:rFonts w:ascii="Arial" w:eastAsia="PMingLiU" w:hAnsi="Arial" w:cs="Arial"/>
                <w:sz w:val="18"/>
                <w:szCs w:val="18"/>
                <w:lang w:eastAsia="zh-TW"/>
              </w:rPr>
              <w:t>（</w:t>
            </w:r>
            <w:r w:rsidRPr="000C4CA4">
              <w:rPr>
                <w:rFonts w:ascii="Arial" w:eastAsia="PMingLiU" w:hAnsi="Arial" w:cs="Arial"/>
                <w:sz w:val="18"/>
                <w:szCs w:val="18"/>
                <w:lang w:eastAsia="zh-TW"/>
              </w:rPr>
              <w:t>HACCP</w:t>
            </w:r>
            <w:r w:rsidRPr="000C4CA4">
              <w:rPr>
                <w:rFonts w:ascii="Arial" w:eastAsia="PMingLiU" w:hAnsi="Arial" w:cs="Arial"/>
                <w:sz w:val="18"/>
                <w:szCs w:val="18"/>
                <w:lang w:eastAsia="zh-TW"/>
              </w:rPr>
              <w:t>，危害分析和關鍵控制點）</w:t>
            </w:r>
            <w:r w:rsidR="000F7B0C" w:rsidRPr="000C4CA4">
              <w:rPr>
                <w:rFonts w:ascii="Arial" w:eastAsia="PMingLiU" w:hAnsi="Arial" w:cs="Arial" w:hint="eastAsia"/>
                <w:sz w:val="18"/>
                <w:szCs w:val="18"/>
                <w:lang w:eastAsia="zh-TW"/>
              </w:rPr>
              <w:t>計劃下</w:t>
            </w:r>
            <w:r w:rsidRPr="000C4CA4">
              <w:rPr>
                <w:rFonts w:ascii="Arial" w:eastAsia="PMingLiU" w:hAnsi="Arial" w:cs="Arial"/>
                <w:sz w:val="18"/>
                <w:szCs w:val="18"/>
                <w:lang w:eastAsia="zh-TW"/>
              </w:rPr>
              <w:t>或經處理可達到</w:t>
            </w:r>
            <w:r w:rsidRPr="000C4CA4">
              <w:rPr>
                <w:rFonts w:ascii="Arial" w:eastAsia="PMingLiU" w:hAnsi="Arial" w:cs="Arial"/>
                <w:sz w:val="18"/>
                <w:szCs w:val="18"/>
                <w:lang w:eastAsia="zh-TW"/>
              </w:rPr>
              <w:t xml:space="preserve"> 5 </w:t>
            </w:r>
            <w:r w:rsidRPr="000C4CA4">
              <w:rPr>
                <w:rFonts w:ascii="Arial" w:eastAsia="PMingLiU" w:hAnsi="Arial" w:cs="Arial"/>
                <w:sz w:val="18"/>
                <w:szCs w:val="18"/>
                <w:lang w:eastAsia="zh-TW"/>
              </w:rPr>
              <w:t>對數的減少量，否則在食品經營場所包裝的果汁必須標註以下顧客須知。</w:t>
            </w:r>
          </w:p>
          <w:p w14:paraId="350F8F51" w14:textId="77777777" w:rsidR="00225B0E" w:rsidRPr="000C4CA4" w:rsidRDefault="00225B0E" w:rsidP="001A072A">
            <w:pPr>
              <w:spacing w:after="120"/>
              <w:ind w:left="346" w:right="254"/>
              <w:rPr>
                <w:rFonts w:ascii="Arial" w:eastAsia="PMingLiU" w:hAnsi="Arial" w:cs="Arial"/>
                <w:sz w:val="18"/>
                <w:szCs w:val="18"/>
              </w:rPr>
            </w:pPr>
            <w:r w:rsidRPr="000C4CA4">
              <w:rPr>
                <w:rFonts w:ascii="Arial" w:eastAsia="PMingLiU" w:hAnsi="Arial" w:cs="Arial"/>
                <w:b/>
                <w:bCs/>
                <w:sz w:val="18"/>
                <w:szCs w:val="18"/>
                <w:lang w:eastAsia="zh-TW"/>
              </w:rPr>
              <w:t>警告：</w:t>
            </w:r>
            <w:r w:rsidRPr="000C4CA4">
              <w:rPr>
                <w:rFonts w:ascii="Arial" w:eastAsia="PMingLiU" w:hAnsi="Arial" w:cs="Arial"/>
                <w:sz w:val="18"/>
                <w:szCs w:val="18"/>
                <w:lang w:eastAsia="zh-TW"/>
              </w:rPr>
              <w:t>本產品未經巴氏殺菌，因此可能含有有害細菌，會導致兒童、老人和免疫力低下的人患上嚴重疾病。</w:t>
            </w:r>
          </w:p>
          <w:p w14:paraId="556AD8D8" w14:textId="6A4A5973" w:rsidR="00E668E3" w:rsidRPr="000C4CA4" w:rsidRDefault="00E668E3" w:rsidP="001A072A">
            <w:pPr>
              <w:rPr>
                <w:rFonts w:ascii="Arial" w:eastAsia="PMingLiU" w:hAnsi="Arial" w:cs="Arial"/>
                <w:sz w:val="18"/>
                <w:szCs w:val="18"/>
                <w:lang w:eastAsia="zh-TW"/>
              </w:rPr>
            </w:pPr>
            <w:r w:rsidRPr="000C4CA4">
              <w:rPr>
                <w:rFonts w:ascii="Arial" w:eastAsia="PMingLiU" w:hAnsi="Arial" w:cs="Arial"/>
                <w:sz w:val="18"/>
                <w:szCs w:val="18"/>
                <w:lang w:eastAsia="zh-TW"/>
              </w:rPr>
              <w:t>只有</w:t>
            </w:r>
            <w:r w:rsidRPr="000C4CA4">
              <w:rPr>
                <w:rFonts w:ascii="Arial" w:eastAsia="PMingLiU" w:hAnsi="Arial" w:cs="Arial"/>
                <w:sz w:val="18"/>
                <w:szCs w:val="18"/>
                <w:lang w:eastAsia="zh-TW"/>
              </w:rPr>
              <w:t xml:space="preserve"> 100% </w:t>
            </w:r>
            <w:r w:rsidRPr="000C4CA4">
              <w:rPr>
                <w:rFonts w:ascii="Arial" w:eastAsia="PMingLiU" w:hAnsi="Arial" w:cs="Arial"/>
                <w:sz w:val="18"/>
                <w:szCs w:val="18"/>
                <w:lang w:eastAsia="zh-TW"/>
              </w:rPr>
              <w:t>果汁的飲品可以稱為「果汁」，否則必須附加其他資訊，如「飲料、飲品、</w:t>
            </w:r>
            <w:r w:rsidRPr="000C4CA4">
              <w:rPr>
                <w:rFonts w:ascii="Arial" w:eastAsia="PMingLiU" w:hAnsi="Arial" w:cs="Arial"/>
                <w:sz w:val="18"/>
                <w:szCs w:val="18"/>
                <w:lang w:eastAsia="zh-TW"/>
              </w:rPr>
              <w:t xml:space="preserve">___% </w:t>
            </w:r>
            <w:r w:rsidRPr="000C4CA4">
              <w:rPr>
                <w:rFonts w:ascii="Arial" w:eastAsia="PMingLiU" w:hAnsi="Arial" w:cs="Arial"/>
                <w:sz w:val="18"/>
                <w:szCs w:val="18"/>
                <w:lang w:eastAsia="zh-TW"/>
              </w:rPr>
              <w:t>果汁」等。</w:t>
            </w:r>
          </w:p>
        </w:tc>
      </w:tr>
      <w:tr w:rsidR="00FD4E2C" w:rsidRPr="000C4CA4" w14:paraId="44848A76" w14:textId="77777777" w:rsidTr="001D6ADA">
        <w:trPr>
          <w:trHeight w:val="755"/>
          <w:jc w:val="center"/>
        </w:trPr>
        <w:tc>
          <w:tcPr>
            <w:tcW w:w="1520" w:type="dxa"/>
            <w:gridSpan w:val="2"/>
            <w:tcBorders>
              <w:top w:val="single" w:sz="4" w:space="0" w:color="auto"/>
              <w:left w:val="single" w:sz="8" w:space="0" w:color="auto"/>
              <w:bottom w:val="single" w:sz="4" w:space="0" w:color="auto"/>
              <w:right w:val="single" w:sz="4" w:space="0" w:color="auto"/>
            </w:tcBorders>
            <w:vAlign w:val="center"/>
          </w:tcPr>
          <w:p w14:paraId="2EF79A96" w14:textId="3D33FA37" w:rsidR="00FD4E2C" w:rsidRPr="000C4CA4" w:rsidRDefault="00C446DB" w:rsidP="000231ED">
            <w:pPr>
              <w:rPr>
                <w:rFonts w:ascii="Arial" w:eastAsia="PMingLiU" w:hAnsi="Arial" w:cs="Arial"/>
                <w:b/>
                <w:bCs/>
                <w:sz w:val="18"/>
                <w:szCs w:val="18"/>
              </w:rPr>
            </w:pPr>
            <w:r w:rsidRPr="000C4CA4">
              <w:rPr>
                <w:rFonts w:ascii="Arial" w:eastAsia="PMingLiU" w:hAnsi="Arial" w:cs="Arial"/>
                <w:b/>
                <w:bCs/>
                <w:sz w:val="18"/>
                <w:szCs w:val="18"/>
                <w:lang w:eastAsia="zh-TW"/>
              </w:rPr>
              <w:t>易腐食品</w:t>
            </w:r>
          </w:p>
        </w:tc>
        <w:tc>
          <w:tcPr>
            <w:tcW w:w="9720" w:type="dxa"/>
            <w:gridSpan w:val="2"/>
            <w:tcBorders>
              <w:top w:val="single" w:sz="4" w:space="0" w:color="auto"/>
              <w:left w:val="single" w:sz="4" w:space="0" w:color="auto"/>
              <w:bottom w:val="single" w:sz="4" w:space="0" w:color="auto"/>
              <w:right w:val="single" w:sz="8" w:space="0" w:color="auto"/>
            </w:tcBorders>
            <w:vAlign w:val="center"/>
          </w:tcPr>
          <w:p w14:paraId="6BF22BBB" w14:textId="274CAB65" w:rsidR="00FD4E2C" w:rsidRPr="000C4CA4" w:rsidRDefault="00C446DB" w:rsidP="001A072A">
            <w:pPr>
              <w:rPr>
                <w:rFonts w:ascii="Arial" w:eastAsia="PMingLiU" w:hAnsi="Arial" w:cs="Arial"/>
                <w:sz w:val="18"/>
                <w:szCs w:val="18"/>
                <w:lang w:eastAsia="zh-TW"/>
              </w:rPr>
            </w:pPr>
            <w:r w:rsidRPr="000C4CA4">
              <w:rPr>
                <w:rFonts w:ascii="Arial" w:eastAsia="PMingLiU" w:hAnsi="Arial" w:cs="Arial"/>
                <w:sz w:val="18"/>
                <w:szCs w:val="18"/>
                <w:lang w:eastAsia="zh-TW"/>
              </w:rPr>
              <w:t>可能在</w:t>
            </w:r>
            <w:r w:rsidRPr="000C4CA4">
              <w:rPr>
                <w:rFonts w:ascii="Arial" w:eastAsia="PMingLiU" w:hAnsi="Arial" w:cs="Arial"/>
                <w:sz w:val="18"/>
                <w:szCs w:val="18"/>
                <w:lang w:eastAsia="zh-TW"/>
              </w:rPr>
              <w:t xml:space="preserve"> 30 </w:t>
            </w:r>
            <w:r w:rsidRPr="000C4CA4">
              <w:rPr>
                <w:rFonts w:ascii="Arial" w:eastAsia="PMingLiU" w:hAnsi="Arial" w:cs="Arial"/>
                <w:sz w:val="18"/>
                <w:szCs w:val="18"/>
                <w:lang w:eastAsia="zh-TW"/>
              </w:rPr>
              <w:t>天內變質的食品必須標註一個出售截止日期，以指示該食品可以銷售的最後日期。此規定不適用於生鮮農產品、冷凍食品以及新鮮肉類、家禽、魚類或貝類。如果需要標註日期，出售截止日期必須在</w:t>
            </w:r>
            <w:r w:rsidRPr="000C4CA4">
              <w:rPr>
                <w:rFonts w:ascii="Arial" w:eastAsia="PMingLiU" w:hAnsi="Arial" w:cs="Arial"/>
                <w:sz w:val="18"/>
                <w:szCs w:val="18"/>
                <w:lang w:eastAsia="zh-TW"/>
              </w:rPr>
              <w:t xml:space="preserve"> 7 </w:t>
            </w:r>
            <w:r w:rsidRPr="000C4CA4">
              <w:rPr>
                <w:rFonts w:ascii="Arial" w:eastAsia="PMingLiU" w:hAnsi="Arial" w:cs="Arial"/>
                <w:sz w:val="18"/>
                <w:szCs w:val="18"/>
                <w:lang w:eastAsia="zh-TW"/>
              </w:rPr>
              <w:t>天內。</w:t>
            </w:r>
          </w:p>
        </w:tc>
      </w:tr>
      <w:tr w:rsidR="00D3566C" w:rsidRPr="000C4CA4" w14:paraId="2EA45716" w14:textId="77777777" w:rsidTr="001D6ADA">
        <w:trPr>
          <w:trHeight w:val="1198"/>
          <w:jc w:val="center"/>
        </w:trPr>
        <w:tc>
          <w:tcPr>
            <w:tcW w:w="1520" w:type="dxa"/>
            <w:gridSpan w:val="2"/>
            <w:vMerge w:val="restart"/>
            <w:tcBorders>
              <w:top w:val="single" w:sz="4" w:space="0" w:color="auto"/>
              <w:left w:val="single" w:sz="8" w:space="0" w:color="auto"/>
              <w:right w:val="single" w:sz="4" w:space="0" w:color="auto"/>
            </w:tcBorders>
            <w:vAlign w:val="center"/>
          </w:tcPr>
          <w:p w14:paraId="65C7AEFD" w14:textId="1F071760" w:rsidR="00D3566C" w:rsidRPr="000C4CA4" w:rsidRDefault="00D3566C" w:rsidP="000231ED">
            <w:pPr>
              <w:rPr>
                <w:rFonts w:ascii="Arial" w:eastAsia="PMingLiU" w:hAnsi="Arial" w:cs="Arial"/>
                <w:b/>
                <w:bCs/>
                <w:sz w:val="18"/>
                <w:szCs w:val="18"/>
                <w:lang w:eastAsia="zh-TW"/>
              </w:rPr>
            </w:pPr>
            <w:r w:rsidRPr="000C4CA4">
              <w:rPr>
                <w:rFonts w:ascii="Arial" w:eastAsia="PMingLiU" w:hAnsi="Arial" w:cs="Arial"/>
                <w:b/>
                <w:bCs/>
                <w:sz w:val="18"/>
                <w:szCs w:val="18"/>
                <w:lang w:eastAsia="zh-TW"/>
              </w:rPr>
              <w:t>生肉與家禽肉</w:t>
            </w:r>
            <w:r w:rsidRPr="000C4CA4">
              <w:rPr>
                <w:rFonts w:ascii="Arial" w:eastAsia="PMingLiU" w:hAnsi="Arial" w:cs="Arial"/>
                <w:sz w:val="18"/>
                <w:szCs w:val="18"/>
                <w:lang w:eastAsia="zh-TW"/>
              </w:rPr>
              <w:t>（</w:t>
            </w:r>
            <w:proofErr w:type="spellStart"/>
            <w:r w:rsidR="00367483">
              <w:rPr>
                <w:rFonts w:ascii="Arial" w:eastAsia="PMingLiU" w:hAnsi="Arial" w:cs="Arial"/>
                <w:sz w:val="18"/>
                <w:szCs w:val="18"/>
                <w:lang w:val="fr-FR" w:eastAsia="zh-TW"/>
              </w:rPr>
              <w:t>nonRTE</w:t>
            </w:r>
            <w:proofErr w:type="spellEnd"/>
            <w:r w:rsidRPr="000C4CA4">
              <w:rPr>
                <w:rFonts w:ascii="Arial" w:eastAsia="PMingLiU" w:hAnsi="Arial" w:cs="Arial"/>
                <w:sz w:val="18"/>
                <w:szCs w:val="18"/>
                <w:lang w:eastAsia="zh-TW"/>
              </w:rPr>
              <w:t>）</w:t>
            </w:r>
          </w:p>
        </w:tc>
        <w:tc>
          <w:tcPr>
            <w:tcW w:w="9720" w:type="dxa"/>
            <w:gridSpan w:val="2"/>
            <w:tcBorders>
              <w:top w:val="single" w:sz="4" w:space="0" w:color="auto"/>
              <w:left w:val="single" w:sz="4" w:space="0" w:color="auto"/>
              <w:bottom w:val="single" w:sz="4" w:space="0" w:color="A6A6A6" w:themeColor="background1" w:themeShade="A6"/>
              <w:right w:val="single" w:sz="8" w:space="0" w:color="auto"/>
            </w:tcBorders>
            <w:vAlign w:val="center"/>
          </w:tcPr>
          <w:p w14:paraId="08AF00BD" w14:textId="2D0063DF" w:rsidR="00D3566C" w:rsidRPr="000C4CA4" w:rsidRDefault="00806CEB" w:rsidP="001A072A">
            <w:pPr>
              <w:spacing w:after="120"/>
              <w:rPr>
                <w:rFonts w:ascii="Arial" w:eastAsia="PMingLiU" w:hAnsi="Arial" w:cs="Arial"/>
                <w:sz w:val="18"/>
                <w:szCs w:val="18"/>
                <w:lang w:eastAsia="zh-TW"/>
              </w:rPr>
            </w:pPr>
            <w:r w:rsidRPr="000C4CA4">
              <w:rPr>
                <w:rFonts w:ascii="Arial" w:eastAsia="PMingLiU" w:hAnsi="Arial" w:cs="Arial"/>
                <w:noProof/>
                <w:sz w:val="18"/>
                <w:szCs w:val="18"/>
                <w:lang w:eastAsia="zh-TW"/>
              </w:rPr>
              <mc:AlternateContent>
                <mc:Choice Requires="wps">
                  <w:drawing>
                    <wp:anchor distT="0" distB="0" distL="114300" distR="114300" simplePos="0" relativeHeight="251660298" behindDoc="0" locked="0" layoutInCell="1" allowOverlap="1" wp14:anchorId="4AB769C5" wp14:editId="539F58C0">
                      <wp:simplePos x="0" y="0"/>
                      <wp:positionH relativeFrom="column">
                        <wp:posOffset>187960</wp:posOffset>
                      </wp:positionH>
                      <wp:positionV relativeFrom="paragraph">
                        <wp:posOffset>175260</wp:posOffset>
                      </wp:positionV>
                      <wp:extent cx="5812155" cy="248920"/>
                      <wp:effectExtent l="0" t="0" r="17145" b="17780"/>
                      <wp:wrapNone/>
                      <wp:docPr id="216742820" name="Rectangle 2"/>
                      <wp:cNvGraphicFramePr/>
                      <a:graphic xmlns:a="http://schemas.openxmlformats.org/drawingml/2006/main">
                        <a:graphicData uri="http://schemas.microsoft.com/office/word/2010/wordprocessingShape">
                          <wps:wsp>
                            <wps:cNvSpPr/>
                            <wps:spPr>
                              <a:xfrm>
                                <a:off x="0" y="0"/>
                                <a:ext cx="5812155" cy="2489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682A7" id="Rectangle 2" o:spid="_x0000_s1026" style="position:absolute;margin-left:14.8pt;margin-top:13.8pt;width:457.65pt;height:19.6pt;z-index:251660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" filled="f" strokecolor="black [3213]" strokeweight="1pt"/>
                  </w:pict>
                </mc:Fallback>
              </mc:AlternateContent>
            </w:r>
            <w:r w:rsidR="00D3566C" w:rsidRPr="000C4CA4">
              <w:rPr>
                <w:rFonts w:ascii="Arial" w:eastAsia="PMingLiU" w:hAnsi="Arial" w:cs="Arial"/>
                <w:sz w:val="18"/>
                <w:szCs w:val="18"/>
                <w:lang w:eastAsia="zh-TW"/>
              </w:rPr>
              <w:t>生雞蛋必須在主要展示面或雞蛋紙盒蓋內側標明以下標籤。</w:t>
            </w:r>
          </w:p>
          <w:p w14:paraId="3CBBF6C7" w14:textId="5F1E6B1F" w:rsidR="00D3566C" w:rsidRPr="000C4CA4" w:rsidRDefault="00D3566C" w:rsidP="001A072A">
            <w:pPr>
              <w:spacing w:after="120"/>
              <w:ind w:left="346" w:right="346"/>
              <w:rPr>
                <w:rFonts w:ascii="Arial" w:eastAsia="PMingLiU" w:hAnsi="Arial" w:cs="Arial"/>
                <w:sz w:val="18"/>
                <w:szCs w:val="18"/>
                <w:lang w:eastAsia="zh-TW"/>
              </w:rPr>
            </w:pPr>
            <w:r w:rsidRPr="000C4CA4">
              <w:rPr>
                <w:rFonts w:ascii="Arial" w:eastAsia="PMingLiU" w:hAnsi="Arial" w:cs="Arial"/>
                <w:b/>
                <w:bCs/>
                <w:sz w:val="18"/>
                <w:szCs w:val="18"/>
                <w:lang w:eastAsia="zh-TW"/>
              </w:rPr>
              <w:t>安全處理說明：</w:t>
            </w:r>
            <w:r w:rsidRPr="000C4CA4">
              <w:rPr>
                <w:rFonts w:ascii="Arial" w:eastAsia="PMingLiU" w:hAnsi="Arial" w:cs="Arial"/>
                <w:sz w:val="18"/>
                <w:szCs w:val="18"/>
                <w:lang w:eastAsia="zh-TW"/>
              </w:rPr>
              <w:t>為防止細菌致病：雞蛋應保持冷藏、雞蛋應煮至蛋黃變硬，以及含有雞蛋的食物應徹底煮熟。</w:t>
            </w:r>
          </w:p>
          <w:p w14:paraId="3891061D" w14:textId="11F6F8E7" w:rsidR="00D3566C" w:rsidRPr="000C4CA4" w:rsidRDefault="00D3566C" w:rsidP="001A072A">
            <w:pPr>
              <w:rPr>
                <w:rFonts w:ascii="Arial" w:eastAsia="PMingLiU" w:hAnsi="Arial" w:cs="Arial"/>
                <w:sz w:val="18"/>
                <w:szCs w:val="18"/>
                <w:lang w:eastAsia="zh-TW"/>
              </w:rPr>
            </w:pPr>
            <w:r w:rsidRPr="000C4CA4">
              <w:rPr>
                <w:rFonts w:ascii="Arial" w:eastAsia="PMingLiU" w:hAnsi="Arial" w:cs="Arial"/>
                <w:sz w:val="18"/>
                <w:szCs w:val="18"/>
                <w:lang w:eastAsia="zh-TW"/>
              </w:rPr>
              <w:t>如果蓋子內側有此說明，則主標籤上必須有「保持冷藏」字樣。</w:t>
            </w:r>
          </w:p>
        </w:tc>
      </w:tr>
      <w:tr w:rsidR="00D3566C" w:rsidRPr="000C4CA4" w14:paraId="174B739F" w14:textId="77777777" w:rsidTr="001D6ADA">
        <w:trPr>
          <w:trHeight w:val="1198"/>
          <w:jc w:val="center"/>
        </w:trPr>
        <w:tc>
          <w:tcPr>
            <w:tcW w:w="1520" w:type="dxa"/>
            <w:gridSpan w:val="2"/>
            <w:vMerge/>
            <w:tcBorders>
              <w:left w:val="single" w:sz="8" w:space="0" w:color="auto"/>
              <w:bottom w:val="single" w:sz="4" w:space="0" w:color="auto"/>
              <w:right w:val="single" w:sz="4" w:space="0" w:color="auto"/>
            </w:tcBorders>
            <w:vAlign w:val="center"/>
          </w:tcPr>
          <w:p w14:paraId="18277FF0" w14:textId="77777777" w:rsidR="00D3566C" w:rsidRPr="000C4CA4" w:rsidRDefault="00D3566C" w:rsidP="000231ED">
            <w:pPr>
              <w:rPr>
                <w:rFonts w:ascii="Arial" w:eastAsia="PMingLiU" w:hAnsi="Arial" w:cs="Arial"/>
                <w:b/>
                <w:bCs/>
                <w:sz w:val="18"/>
                <w:szCs w:val="18"/>
                <w:lang w:eastAsia="zh-TW"/>
              </w:rPr>
            </w:pPr>
          </w:p>
        </w:tc>
        <w:tc>
          <w:tcPr>
            <w:tcW w:w="9720" w:type="dxa"/>
            <w:gridSpan w:val="2"/>
            <w:tcBorders>
              <w:top w:val="single" w:sz="4" w:space="0" w:color="A6A6A6" w:themeColor="background1" w:themeShade="A6"/>
              <w:left w:val="single" w:sz="4" w:space="0" w:color="auto"/>
              <w:bottom w:val="single" w:sz="4" w:space="0" w:color="auto"/>
              <w:right w:val="single" w:sz="8" w:space="0" w:color="auto"/>
            </w:tcBorders>
            <w:vAlign w:val="center"/>
          </w:tcPr>
          <w:p w14:paraId="6F8A8EA9" w14:textId="19DB07FD" w:rsidR="00D3566C" w:rsidRPr="000C4CA4" w:rsidRDefault="00D3566C" w:rsidP="001A072A">
            <w:pPr>
              <w:rPr>
                <w:rFonts w:ascii="Arial" w:eastAsia="PMingLiU" w:hAnsi="Arial" w:cs="Arial"/>
                <w:sz w:val="18"/>
                <w:szCs w:val="18"/>
                <w:lang w:eastAsia="zh-TW"/>
              </w:rPr>
            </w:pPr>
            <w:r w:rsidRPr="000C4CA4">
              <w:rPr>
                <w:rFonts w:ascii="Arial" w:eastAsia="PMingLiU" w:hAnsi="Arial" w:cs="Arial"/>
                <w:sz w:val="18"/>
                <w:szCs w:val="18"/>
                <w:lang w:eastAsia="zh-TW"/>
              </w:rPr>
              <w:t>所有源自須接受聯邦檢驗的動物（如牛、豬、羊、山羊、馬、家禽等）的非即食肉類必須標註安全處理說明。請參閱</w:t>
            </w:r>
            <w:r w:rsidRPr="000C4CA4">
              <w:rPr>
                <w:rFonts w:ascii="Arial" w:eastAsia="PMingLiU" w:hAnsi="Arial" w:cs="Arial"/>
                <w:sz w:val="18"/>
                <w:szCs w:val="18"/>
                <w:lang w:eastAsia="zh-TW"/>
              </w:rPr>
              <w:t xml:space="preserve"> U.S. Department of Agriculture</w:t>
            </w:r>
            <w:r w:rsidRPr="000C4CA4">
              <w:rPr>
                <w:rFonts w:ascii="Arial" w:eastAsia="PMingLiU" w:hAnsi="Arial" w:cs="Arial"/>
                <w:sz w:val="18"/>
                <w:szCs w:val="18"/>
                <w:lang w:eastAsia="zh-TW"/>
              </w:rPr>
              <w:t>（</w:t>
            </w:r>
            <w:r w:rsidRPr="000C4CA4">
              <w:rPr>
                <w:rFonts w:ascii="Arial" w:eastAsia="PMingLiU" w:hAnsi="Arial" w:cs="Arial"/>
                <w:sz w:val="18"/>
                <w:szCs w:val="18"/>
                <w:lang w:eastAsia="zh-TW"/>
              </w:rPr>
              <w:t>USDA</w:t>
            </w:r>
            <w:r w:rsidRPr="000C4CA4">
              <w:rPr>
                <w:rFonts w:ascii="Arial" w:eastAsia="PMingLiU" w:hAnsi="Arial" w:cs="Arial"/>
                <w:sz w:val="18"/>
                <w:szCs w:val="18"/>
                <w:lang w:eastAsia="zh-TW"/>
              </w:rPr>
              <w:t>，美國農業部）的肉類和家禽</w:t>
            </w:r>
            <w:r w:rsidRPr="000C4CA4">
              <w:rPr>
                <w:rFonts w:ascii="Arial" w:eastAsia="PMingLiU" w:hAnsi="Arial" w:cs="Arial"/>
                <w:sz w:val="18"/>
                <w:szCs w:val="18"/>
                <w:lang w:eastAsia="zh-TW"/>
              </w:rPr>
              <w:t xml:space="preserve"> Safe Handling Instructions</w:t>
            </w:r>
            <w:r w:rsidRPr="000C4CA4">
              <w:rPr>
                <w:rFonts w:ascii="Arial" w:eastAsia="PMingLiU" w:hAnsi="Arial" w:cs="Arial"/>
                <w:sz w:val="18"/>
                <w:szCs w:val="18"/>
                <w:lang w:eastAsia="zh-TW"/>
              </w:rPr>
              <w:t>（安全處理說明）標籤：</w:t>
            </w:r>
            <w:hyperlink r:id="rId16" w:history="1">
              <w:r w:rsidRPr="000C4CA4">
                <w:rPr>
                  <w:rStyle w:val="Hyperlink"/>
                  <w:rFonts w:ascii="Arial" w:eastAsia="PMingLiU" w:hAnsi="Arial" w:cs="Arial"/>
                  <w:sz w:val="18"/>
                  <w:szCs w:val="18"/>
                  <w:lang w:eastAsia="zh-TW"/>
                </w:rPr>
                <w:t>www.fsis.usda.gov/sites/default/files/2020-10/safe_handling_label_lo.jpg</w:t>
              </w:r>
            </w:hyperlink>
            <w:r w:rsidRPr="000C4CA4">
              <w:rPr>
                <w:rFonts w:ascii="Arial" w:eastAsia="PMingLiU" w:hAnsi="Arial" w:cs="Arial"/>
                <w:sz w:val="18"/>
                <w:szCs w:val="18"/>
                <w:lang w:eastAsia="zh-TW"/>
              </w:rPr>
              <w:t xml:space="preserve"> </w:t>
            </w:r>
            <w:r w:rsidRPr="000C4CA4">
              <w:rPr>
                <w:rFonts w:ascii="Arial" w:eastAsia="PMingLiU" w:hAnsi="Arial" w:cs="Arial"/>
                <w:sz w:val="18"/>
                <w:szCs w:val="18"/>
                <w:lang w:eastAsia="zh-TW"/>
              </w:rPr>
              <w:t>（英文）。</w:t>
            </w:r>
          </w:p>
          <w:p w14:paraId="3E63D768" w14:textId="20C5057B" w:rsidR="00D3566C" w:rsidRPr="000C4CA4" w:rsidRDefault="00D3566C" w:rsidP="001A072A">
            <w:pPr>
              <w:rPr>
                <w:rFonts w:ascii="Arial" w:eastAsia="PMingLiU" w:hAnsi="Arial" w:cs="Arial"/>
                <w:color w:val="0563C1"/>
                <w:sz w:val="18"/>
                <w:szCs w:val="18"/>
                <w:u w:val="single"/>
              </w:rPr>
            </w:pPr>
            <w:r w:rsidRPr="000C4CA4">
              <w:rPr>
                <w:rStyle w:val="Hyperlink"/>
                <w:rFonts w:ascii="Arial" w:eastAsia="PMingLiU" w:hAnsi="Arial" w:cs="Arial"/>
                <w:color w:val="auto"/>
                <w:sz w:val="18"/>
                <w:szCs w:val="18"/>
                <w:u w:val="none"/>
                <w:lang w:eastAsia="zh-TW"/>
              </w:rPr>
              <w:t>牛肉和小牛肉也需要提供營養成分資訊：</w:t>
            </w:r>
            <w:hyperlink r:id="rId17" w:history="1">
              <w:r w:rsidRPr="000C4CA4">
                <w:rPr>
                  <w:rStyle w:val="Hyperlink"/>
                  <w:rFonts w:ascii="Arial" w:eastAsia="PMingLiU" w:hAnsi="Arial" w:cs="Arial"/>
                  <w:sz w:val="18"/>
                  <w:szCs w:val="18"/>
                  <w:lang w:eastAsia="zh-TW"/>
                </w:rPr>
                <w:t>https://www.fsis.usda.gov/sites/default/files/import/Beef_Veal_Nutrition_Facts.pdf</w:t>
              </w:r>
            </w:hyperlink>
            <w:r w:rsidRPr="000C4CA4">
              <w:rPr>
                <w:rStyle w:val="Hyperlink"/>
                <w:rFonts w:ascii="Arial" w:eastAsia="PMingLiU" w:hAnsi="Arial" w:cs="Arial"/>
                <w:color w:val="auto"/>
                <w:sz w:val="18"/>
                <w:szCs w:val="18"/>
                <w:u w:val="none"/>
                <w:lang w:eastAsia="zh-TW"/>
              </w:rPr>
              <w:t>（英文）</w:t>
            </w:r>
          </w:p>
        </w:tc>
      </w:tr>
      <w:tr w:rsidR="001E4F7C" w:rsidRPr="000C4CA4" w14:paraId="004DAF61" w14:textId="77777777" w:rsidTr="001D6ADA">
        <w:trPr>
          <w:trHeight w:val="576"/>
          <w:jc w:val="center"/>
        </w:trPr>
        <w:tc>
          <w:tcPr>
            <w:tcW w:w="1520" w:type="dxa"/>
            <w:gridSpan w:val="2"/>
            <w:vMerge w:val="restart"/>
            <w:tcBorders>
              <w:top w:val="single" w:sz="4" w:space="0" w:color="auto"/>
              <w:left w:val="single" w:sz="8" w:space="0" w:color="auto"/>
              <w:right w:val="single" w:sz="4" w:space="0" w:color="auto"/>
            </w:tcBorders>
            <w:vAlign w:val="center"/>
          </w:tcPr>
          <w:p w14:paraId="00D74469" w14:textId="66683807" w:rsidR="001E4F7C" w:rsidRPr="000C4CA4" w:rsidRDefault="001E4F7C" w:rsidP="000231ED">
            <w:pPr>
              <w:rPr>
                <w:rFonts w:ascii="Arial" w:eastAsia="PMingLiU" w:hAnsi="Arial" w:cs="Arial"/>
                <w:b/>
                <w:bCs/>
                <w:sz w:val="18"/>
                <w:szCs w:val="18"/>
              </w:rPr>
            </w:pPr>
            <w:r w:rsidRPr="000C4CA4">
              <w:rPr>
                <w:rFonts w:ascii="Arial" w:eastAsia="PMingLiU" w:hAnsi="Arial" w:cs="Arial"/>
                <w:b/>
                <w:bCs/>
                <w:sz w:val="18"/>
                <w:szCs w:val="18"/>
                <w:lang w:eastAsia="zh-TW"/>
              </w:rPr>
              <w:t>散裝食品</w:t>
            </w:r>
          </w:p>
        </w:tc>
        <w:tc>
          <w:tcPr>
            <w:tcW w:w="9720" w:type="dxa"/>
            <w:gridSpan w:val="2"/>
            <w:tcBorders>
              <w:top w:val="single" w:sz="4" w:space="0" w:color="auto"/>
              <w:left w:val="single" w:sz="4" w:space="0" w:color="auto"/>
              <w:bottom w:val="nil"/>
              <w:right w:val="single" w:sz="8" w:space="0" w:color="auto"/>
            </w:tcBorders>
            <w:vAlign w:val="center"/>
          </w:tcPr>
          <w:p w14:paraId="5D682B30" w14:textId="3A148A53" w:rsidR="001E4F7C" w:rsidRPr="000C4CA4" w:rsidRDefault="001E4F7C" w:rsidP="001A072A">
            <w:pPr>
              <w:rPr>
                <w:rFonts w:ascii="Arial" w:eastAsia="PMingLiU" w:hAnsi="Arial" w:cs="Arial"/>
                <w:sz w:val="18"/>
                <w:szCs w:val="18"/>
                <w:lang w:eastAsia="zh-TW"/>
              </w:rPr>
            </w:pPr>
            <w:r w:rsidRPr="000C4CA4">
              <w:rPr>
                <w:rFonts w:ascii="Arial" w:eastAsia="PMingLiU" w:hAnsi="Arial" w:cs="Arial"/>
                <w:sz w:val="18"/>
                <w:szCs w:val="18"/>
                <w:lang w:eastAsia="zh-TW"/>
              </w:rPr>
              <w:t>供顧客自助購買的散裝食品需要有製造商的標籤或採用其他方式，在顯著位置為消費者標明產品名稱、成分、過敏原以及營養成分資訊。</w:t>
            </w:r>
          </w:p>
        </w:tc>
      </w:tr>
      <w:tr w:rsidR="001E4F7C" w:rsidRPr="000C4CA4" w14:paraId="1A66AF5E" w14:textId="77777777" w:rsidTr="001D6ADA">
        <w:trPr>
          <w:trHeight w:val="576"/>
          <w:jc w:val="center"/>
        </w:trPr>
        <w:tc>
          <w:tcPr>
            <w:tcW w:w="1520" w:type="dxa"/>
            <w:gridSpan w:val="2"/>
            <w:vMerge/>
            <w:vAlign w:val="center"/>
          </w:tcPr>
          <w:p w14:paraId="411D7A7F" w14:textId="77777777" w:rsidR="001E4F7C" w:rsidRPr="000C4CA4" w:rsidRDefault="001E4F7C" w:rsidP="000231ED">
            <w:pPr>
              <w:rPr>
                <w:rFonts w:ascii="Arial" w:eastAsia="PMingLiU" w:hAnsi="Arial" w:cs="Arial"/>
                <w:b/>
                <w:bCs/>
                <w:sz w:val="18"/>
                <w:szCs w:val="18"/>
                <w:lang w:eastAsia="zh-TW"/>
              </w:rPr>
            </w:pPr>
          </w:p>
        </w:tc>
        <w:tc>
          <w:tcPr>
            <w:tcW w:w="9720" w:type="dxa"/>
            <w:gridSpan w:val="2"/>
            <w:tcBorders>
              <w:top w:val="nil"/>
              <w:left w:val="single" w:sz="4" w:space="0" w:color="auto"/>
              <w:bottom w:val="single" w:sz="4" w:space="0" w:color="auto"/>
              <w:right w:val="single" w:sz="8" w:space="0" w:color="auto"/>
            </w:tcBorders>
            <w:vAlign w:val="center"/>
          </w:tcPr>
          <w:p w14:paraId="68687CD4" w14:textId="04D14909" w:rsidR="001E4F7C" w:rsidRPr="000C4CA4" w:rsidRDefault="001E4F7C" w:rsidP="001A072A">
            <w:pPr>
              <w:pStyle w:val="ListParagraph"/>
              <w:numPr>
                <w:ilvl w:val="0"/>
                <w:numId w:val="49"/>
              </w:numPr>
              <w:ind w:left="436" w:hanging="270"/>
              <w:contextualSpacing w:val="0"/>
              <w:rPr>
                <w:rFonts w:ascii="Arial" w:eastAsia="PMingLiU" w:hAnsi="Arial" w:cs="Arial"/>
                <w:sz w:val="18"/>
                <w:szCs w:val="18"/>
                <w:lang w:eastAsia="zh-TW"/>
              </w:rPr>
            </w:pPr>
            <w:r w:rsidRPr="000C4CA4">
              <w:rPr>
                <w:rFonts w:ascii="Arial" w:eastAsia="PMingLiU" w:hAnsi="Arial" w:cs="Arial"/>
                <w:sz w:val="18"/>
                <w:szCs w:val="18"/>
                <w:lang w:eastAsia="zh-TW"/>
              </w:rPr>
              <w:t>如果沒有健康或營養成分聲明，並且食品是由食品店（或同一所有權下的其他店鋪）製作的，則員工</w:t>
            </w:r>
            <w:r w:rsidRPr="000C4CA4">
              <w:rPr>
                <w:rFonts w:ascii="Arial" w:eastAsia="PMingLiU" w:hAnsi="Arial" w:cs="Arial"/>
                <w:i/>
                <w:iCs/>
                <w:sz w:val="18"/>
                <w:szCs w:val="18"/>
                <w:lang w:eastAsia="zh-TW"/>
              </w:rPr>
              <w:t>根據顧客要求</w:t>
            </w:r>
            <w:r w:rsidRPr="000C4CA4">
              <w:rPr>
                <w:rFonts w:ascii="Arial" w:eastAsia="PMingLiU" w:hAnsi="Arial" w:cs="Arial"/>
                <w:sz w:val="18"/>
                <w:szCs w:val="18"/>
                <w:lang w:eastAsia="zh-TW"/>
              </w:rPr>
              <w:t>提供的散裝和未包裝的食品無需標註標籤。</w:t>
            </w:r>
          </w:p>
          <w:p w14:paraId="22F1340E" w14:textId="667045BD" w:rsidR="001E4F7C" w:rsidRPr="000C4CA4" w:rsidRDefault="001E4F7C" w:rsidP="001A072A">
            <w:pPr>
              <w:pStyle w:val="ListParagraph"/>
              <w:numPr>
                <w:ilvl w:val="0"/>
                <w:numId w:val="49"/>
              </w:numPr>
              <w:ind w:left="436" w:hanging="270"/>
              <w:contextualSpacing w:val="0"/>
              <w:rPr>
                <w:rFonts w:ascii="Arial" w:eastAsia="PMingLiU" w:hAnsi="Arial" w:cs="Arial"/>
                <w:sz w:val="18"/>
                <w:szCs w:val="18"/>
                <w:lang w:eastAsia="zh-TW"/>
              </w:rPr>
            </w:pPr>
            <w:r w:rsidRPr="000C4CA4">
              <w:rPr>
                <w:rFonts w:ascii="Arial" w:eastAsia="PMingLiU" w:hAnsi="Arial" w:cs="Arial"/>
                <w:sz w:val="18"/>
                <w:szCs w:val="18"/>
                <w:lang w:eastAsia="zh-TW"/>
              </w:rPr>
              <w:t>在顧客要求前包裝的散裝食品需要有完整的標籤，包括營養成分聲明。</w:t>
            </w:r>
          </w:p>
        </w:tc>
      </w:tr>
      <w:tr w:rsidR="00EB2EBE" w:rsidRPr="000C4CA4" w14:paraId="09449E4A" w14:textId="77777777" w:rsidTr="001D6ADA">
        <w:trPr>
          <w:trHeight w:val="763"/>
          <w:jc w:val="center"/>
        </w:trPr>
        <w:tc>
          <w:tcPr>
            <w:tcW w:w="1520" w:type="dxa"/>
            <w:gridSpan w:val="2"/>
            <w:tcBorders>
              <w:top w:val="single" w:sz="4" w:space="0" w:color="auto"/>
              <w:left w:val="single" w:sz="8" w:space="0" w:color="auto"/>
              <w:bottom w:val="single" w:sz="4" w:space="0" w:color="auto"/>
              <w:right w:val="single" w:sz="4" w:space="0" w:color="auto"/>
            </w:tcBorders>
            <w:vAlign w:val="center"/>
          </w:tcPr>
          <w:p w14:paraId="2FBCBA74" w14:textId="52CBC884" w:rsidR="00EB2EBE" w:rsidRPr="000C4CA4" w:rsidRDefault="007B3813" w:rsidP="00D3566C">
            <w:pPr>
              <w:rPr>
                <w:rFonts w:ascii="Arial" w:eastAsia="PMingLiU" w:hAnsi="Arial" w:cs="Arial"/>
                <w:b/>
                <w:bCs/>
                <w:sz w:val="18"/>
                <w:szCs w:val="18"/>
              </w:rPr>
            </w:pPr>
            <w:r w:rsidRPr="000C4CA4">
              <w:rPr>
                <w:rFonts w:ascii="Arial" w:eastAsia="PMingLiU" w:hAnsi="Arial" w:cs="Arial"/>
                <w:b/>
                <w:bCs/>
                <w:sz w:val="18"/>
                <w:szCs w:val="18"/>
                <w:lang w:eastAsia="zh-TW"/>
              </w:rPr>
              <w:t>鮭科魚類</w:t>
            </w:r>
          </w:p>
        </w:tc>
        <w:tc>
          <w:tcPr>
            <w:tcW w:w="9720" w:type="dxa"/>
            <w:gridSpan w:val="2"/>
            <w:tcBorders>
              <w:top w:val="single" w:sz="4" w:space="0" w:color="auto"/>
              <w:left w:val="single" w:sz="4" w:space="0" w:color="auto"/>
              <w:bottom w:val="single" w:sz="4" w:space="0" w:color="auto"/>
              <w:right w:val="single" w:sz="8" w:space="0" w:color="auto"/>
            </w:tcBorders>
            <w:vAlign w:val="center"/>
          </w:tcPr>
          <w:p w14:paraId="7649D385" w14:textId="07F0070B" w:rsidR="00EB2EBE" w:rsidRPr="000C4CA4" w:rsidRDefault="001B3B5E" w:rsidP="001A072A">
            <w:pPr>
              <w:rPr>
                <w:rFonts w:ascii="Arial" w:eastAsia="PMingLiU" w:hAnsi="Arial" w:cs="Arial"/>
                <w:sz w:val="18"/>
                <w:szCs w:val="18"/>
                <w:lang w:eastAsia="zh-TW"/>
              </w:rPr>
            </w:pPr>
            <w:r w:rsidRPr="000C4CA4">
              <w:rPr>
                <w:rFonts w:ascii="Arial" w:eastAsia="PMingLiU" w:hAnsi="Arial" w:cs="Arial"/>
                <w:sz w:val="18"/>
                <w:szCs w:val="18"/>
                <w:lang w:eastAsia="zh-TW"/>
              </w:rPr>
              <w:t>如鮭魚（粉紅鮭、銀鮭、紅鮭、奇努克鮭、大西洋鮭和大馬哈魚）以及鱒魚（虹鱒、割喉鱒和棕鱒）等鮭科魚類，如果飼養過程中使用了色素添加劑類角黃素和蝦青素，則必須在包裝或散裝容器的成分表中註明具體的色素添加劑，以提醒顧客。</w:t>
            </w:r>
          </w:p>
        </w:tc>
      </w:tr>
      <w:tr w:rsidR="0058254D" w:rsidRPr="000C4CA4" w14:paraId="6A7EAD67" w14:textId="77777777" w:rsidTr="001D6ADA">
        <w:trPr>
          <w:trHeight w:val="576"/>
          <w:jc w:val="center"/>
        </w:trPr>
        <w:tc>
          <w:tcPr>
            <w:tcW w:w="1520" w:type="dxa"/>
            <w:gridSpan w:val="2"/>
            <w:tcBorders>
              <w:top w:val="single" w:sz="4" w:space="0" w:color="auto"/>
              <w:left w:val="single" w:sz="8" w:space="0" w:color="auto"/>
              <w:bottom w:val="single" w:sz="4" w:space="0" w:color="auto"/>
              <w:right w:val="single" w:sz="4" w:space="0" w:color="auto"/>
            </w:tcBorders>
            <w:vAlign w:val="center"/>
          </w:tcPr>
          <w:p w14:paraId="38451858" w14:textId="72630965" w:rsidR="0058254D" w:rsidRPr="000C4CA4" w:rsidRDefault="00AE2628" w:rsidP="0058254D">
            <w:pPr>
              <w:rPr>
                <w:rFonts w:ascii="Arial" w:eastAsia="PMingLiU" w:hAnsi="Arial" w:cs="Arial"/>
                <w:b/>
                <w:bCs/>
                <w:sz w:val="18"/>
                <w:szCs w:val="18"/>
                <w:lang w:eastAsia="zh-TW"/>
              </w:rPr>
            </w:pPr>
            <w:r w:rsidRPr="000C4CA4">
              <w:rPr>
                <w:rFonts w:ascii="Arial" w:eastAsia="PMingLiU" w:hAnsi="Arial" w:cs="Arial"/>
                <w:b/>
                <w:bCs/>
                <w:sz w:val="18"/>
                <w:szCs w:val="18"/>
                <w:lang w:eastAsia="zh-TW"/>
              </w:rPr>
              <w:t>未煮熟的動物類食品（</w:t>
            </w:r>
            <w:r w:rsidR="00785D2C" w:rsidRPr="00FC4D28">
              <w:rPr>
                <w:rFonts w:ascii="Arial" w:eastAsia="PMingLiU" w:hAnsi="Arial" w:cs="Arial"/>
                <w:sz w:val="18"/>
                <w:szCs w:val="18"/>
                <w:lang w:val="fr-FR" w:eastAsia="zh-TW"/>
              </w:rPr>
              <w:t>RTE</w:t>
            </w:r>
            <w:r w:rsidRPr="000C4CA4">
              <w:rPr>
                <w:rFonts w:ascii="Arial" w:eastAsia="PMingLiU" w:hAnsi="Arial" w:cs="Arial"/>
                <w:b/>
                <w:bCs/>
                <w:sz w:val="18"/>
                <w:szCs w:val="18"/>
                <w:lang w:eastAsia="zh-TW"/>
              </w:rPr>
              <w:t>）</w:t>
            </w:r>
          </w:p>
        </w:tc>
        <w:tc>
          <w:tcPr>
            <w:tcW w:w="9720" w:type="dxa"/>
            <w:gridSpan w:val="2"/>
            <w:tcBorders>
              <w:top w:val="single" w:sz="4" w:space="0" w:color="auto"/>
              <w:left w:val="single" w:sz="4" w:space="0" w:color="auto"/>
              <w:bottom w:val="single" w:sz="4" w:space="0" w:color="auto"/>
              <w:right w:val="single" w:sz="8" w:space="0" w:color="auto"/>
            </w:tcBorders>
            <w:vAlign w:val="center"/>
          </w:tcPr>
          <w:p w14:paraId="4DC3C58E" w14:textId="7EABAE00" w:rsidR="0058254D" w:rsidRPr="000C4CA4" w:rsidRDefault="00842303" w:rsidP="001A072A">
            <w:pPr>
              <w:rPr>
                <w:rFonts w:ascii="Arial" w:eastAsia="PMingLiU" w:hAnsi="Arial" w:cs="Arial"/>
                <w:sz w:val="18"/>
                <w:szCs w:val="18"/>
                <w:lang w:eastAsia="zh-TW"/>
              </w:rPr>
            </w:pPr>
            <w:r w:rsidRPr="000C4CA4">
              <w:rPr>
                <w:rFonts w:ascii="Arial" w:eastAsia="PMingLiU" w:hAnsi="Arial" w:cs="Arial"/>
                <w:sz w:val="18"/>
                <w:szCs w:val="18"/>
                <w:lang w:eastAsia="zh-TW"/>
              </w:rPr>
              <w:t>作為即食食品出售的生的和未煮熟的生的動物類食品，如冷熏鮭魚、夏威夷生魚飯或醃魚，必須在標籤上註明消費者提醒，並進行適當的披露和提醒。</w:t>
            </w:r>
          </w:p>
        </w:tc>
      </w:tr>
      <w:tr w:rsidR="003F2491" w:rsidRPr="000C4CA4" w14:paraId="19693E0C" w14:textId="77777777" w:rsidTr="001D6ADA">
        <w:trPr>
          <w:trHeight w:val="576"/>
          <w:jc w:val="center"/>
        </w:trPr>
        <w:tc>
          <w:tcPr>
            <w:tcW w:w="1520" w:type="dxa"/>
            <w:gridSpan w:val="2"/>
            <w:tcBorders>
              <w:top w:val="single" w:sz="4" w:space="0" w:color="auto"/>
              <w:left w:val="single" w:sz="8" w:space="0" w:color="auto"/>
              <w:bottom w:val="single" w:sz="4" w:space="0" w:color="auto"/>
              <w:right w:val="single" w:sz="4" w:space="0" w:color="auto"/>
            </w:tcBorders>
            <w:vAlign w:val="center"/>
          </w:tcPr>
          <w:p w14:paraId="353FA81B" w14:textId="46D359E2" w:rsidR="003F2491" w:rsidRPr="000C4CA4" w:rsidRDefault="003F2491" w:rsidP="003F2491">
            <w:pPr>
              <w:rPr>
                <w:rFonts w:ascii="Arial" w:eastAsia="PMingLiU" w:hAnsi="Arial" w:cs="Arial"/>
                <w:b/>
                <w:bCs/>
                <w:sz w:val="18"/>
                <w:szCs w:val="18"/>
              </w:rPr>
            </w:pPr>
            <w:r w:rsidRPr="000C4CA4">
              <w:rPr>
                <w:rFonts w:ascii="Arial" w:eastAsia="PMingLiU" w:hAnsi="Arial" w:cs="Arial"/>
                <w:b/>
                <w:bCs/>
                <w:sz w:val="18"/>
                <w:szCs w:val="18"/>
                <w:lang w:eastAsia="zh-TW"/>
              </w:rPr>
              <w:t>剝殼軟體貝類</w:t>
            </w:r>
          </w:p>
        </w:tc>
        <w:tc>
          <w:tcPr>
            <w:tcW w:w="9720" w:type="dxa"/>
            <w:gridSpan w:val="2"/>
            <w:tcBorders>
              <w:top w:val="single" w:sz="4" w:space="0" w:color="auto"/>
              <w:left w:val="single" w:sz="4" w:space="0" w:color="auto"/>
              <w:bottom w:val="single" w:sz="4" w:space="0" w:color="auto"/>
              <w:right w:val="single" w:sz="8" w:space="0" w:color="auto"/>
            </w:tcBorders>
            <w:vAlign w:val="center"/>
          </w:tcPr>
          <w:p w14:paraId="785D8FAC" w14:textId="77777777" w:rsidR="003F2491" w:rsidRPr="000C4CA4" w:rsidRDefault="003F2491" w:rsidP="001A072A">
            <w:pPr>
              <w:rPr>
                <w:rFonts w:ascii="Arial" w:eastAsia="PMingLiU" w:hAnsi="Arial" w:cs="Arial"/>
                <w:sz w:val="18"/>
                <w:szCs w:val="18"/>
                <w:lang w:eastAsia="zh-TW"/>
              </w:rPr>
            </w:pPr>
            <w:r w:rsidRPr="000C4CA4">
              <w:rPr>
                <w:rFonts w:ascii="Arial" w:eastAsia="PMingLiU" w:hAnsi="Arial" w:cs="Arial"/>
                <w:sz w:val="18"/>
                <w:szCs w:val="18"/>
                <w:lang w:eastAsia="zh-TW"/>
              </w:rPr>
              <w:t>每個自助容器必須在每個包裝上標明原始的貝類標籤資訊：</w:t>
            </w:r>
          </w:p>
          <w:p w14:paraId="385DBDCF" w14:textId="77777777" w:rsidR="003F2491" w:rsidRPr="000C4CA4" w:rsidRDefault="003F2491" w:rsidP="001A072A">
            <w:pPr>
              <w:pStyle w:val="ListParagraph"/>
              <w:numPr>
                <w:ilvl w:val="0"/>
                <w:numId w:val="41"/>
              </w:numPr>
              <w:ind w:left="524" w:hanging="266"/>
              <w:rPr>
                <w:rFonts w:ascii="Arial" w:eastAsia="PMingLiU" w:hAnsi="Arial" w:cs="Arial"/>
                <w:sz w:val="18"/>
                <w:szCs w:val="18"/>
                <w:lang w:eastAsia="zh-TW"/>
              </w:rPr>
            </w:pPr>
            <w:r w:rsidRPr="000C4CA4">
              <w:rPr>
                <w:rFonts w:ascii="Arial" w:eastAsia="PMingLiU" w:hAnsi="Arial" w:cs="Arial"/>
                <w:sz w:val="18"/>
                <w:szCs w:val="18"/>
                <w:lang w:eastAsia="zh-TW"/>
              </w:rPr>
              <w:t>剝殼工</w:t>
            </w:r>
            <w:r w:rsidRPr="000C4CA4">
              <w:rPr>
                <w:rFonts w:ascii="Arial" w:eastAsia="PMingLiU" w:hAnsi="Arial" w:cs="Arial"/>
                <w:sz w:val="18"/>
                <w:szCs w:val="18"/>
                <w:lang w:eastAsia="zh-TW"/>
              </w:rPr>
              <w:t>/</w:t>
            </w:r>
            <w:r w:rsidRPr="000C4CA4">
              <w:rPr>
                <w:rFonts w:ascii="Arial" w:eastAsia="PMingLiU" w:hAnsi="Arial" w:cs="Arial"/>
                <w:sz w:val="18"/>
                <w:szCs w:val="18"/>
                <w:lang w:eastAsia="zh-TW"/>
              </w:rPr>
              <w:t>包裝工的姓名、地址和認證號碼；以及</w:t>
            </w:r>
          </w:p>
          <w:p w14:paraId="7F477FA5" w14:textId="77777777" w:rsidR="003F2491" w:rsidRPr="000C4CA4" w:rsidRDefault="003F2491" w:rsidP="001A072A">
            <w:pPr>
              <w:pStyle w:val="ListParagraph"/>
              <w:numPr>
                <w:ilvl w:val="0"/>
                <w:numId w:val="41"/>
              </w:numPr>
              <w:ind w:left="524" w:hanging="266"/>
              <w:rPr>
                <w:rFonts w:ascii="Arial" w:eastAsia="PMingLiU" w:hAnsi="Arial" w:cs="Arial"/>
                <w:sz w:val="18"/>
                <w:szCs w:val="18"/>
                <w:lang w:eastAsia="zh-TW"/>
              </w:rPr>
            </w:pPr>
            <w:r w:rsidRPr="000C4CA4">
              <w:rPr>
                <w:rFonts w:ascii="Arial" w:eastAsia="PMingLiU" w:hAnsi="Arial" w:cs="Arial"/>
                <w:sz w:val="18"/>
                <w:szCs w:val="18"/>
                <w:lang w:eastAsia="zh-TW"/>
              </w:rPr>
              <w:t>原始包裝上的「銷售截止日期」、「最佳食用日期」或「剝殼日期」。</w:t>
            </w:r>
          </w:p>
          <w:p w14:paraId="6620F523" w14:textId="74F8C7C9" w:rsidR="003F2491" w:rsidRPr="000C4CA4" w:rsidRDefault="003F2491" w:rsidP="001A072A">
            <w:pPr>
              <w:rPr>
                <w:rFonts w:ascii="Arial" w:eastAsia="PMingLiU" w:hAnsi="Arial" w:cs="Arial"/>
                <w:sz w:val="18"/>
                <w:szCs w:val="18"/>
                <w:lang w:eastAsia="zh-TW"/>
              </w:rPr>
            </w:pPr>
            <w:r w:rsidRPr="000C4CA4">
              <w:rPr>
                <w:rFonts w:ascii="Arial" w:eastAsia="PMingLiU" w:hAnsi="Arial" w:cs="Arial"/>
                <w:sz w:val="18"/>
                <w:szCs w:val="18"/>
                <w:lang w:eastAsia="zh-TW"/>
              </w:rPr>
              <w:t>針對貝類的銷售或供應時間，標籤資訊必須是可追溯的，並且標籤資訊必須保存至少</w:t>
            </w:r>
            <w:r w:rsidRPr="000C4CA4">
              <w:rPr>
                <w:rFonts w:ascii="Arial" w:eastAsia="PMingLiU" w:hAnsi="Arial" w:cs="Arial"/>
                <w:sz w:val="18"/>
                <w:szCs w:val="18"/>
                <w:lang w:eastAsia="zh-TW"/>
              </w:rPr>
              <w:t xml:space="preserve"> 90 </w:t>
            </w:r>
            <w:r w:rsidRPr="000C4CA4">
              <w:rPr>
                <w:rFonts w:ascii="Arial" w:eastAsia="PMingLiU" w:hAnsi="Arial" w:cs="Arial"/>
                <w:sz w:val="18"/>
                <w:szCs w:val="18"/>
                <w:lang w:eastAsia="zh-TW"/>
              </w:rPr>
              <w:t>天。</w:t>
            </w:r>
          </w:p>
        </w:tc>
      </w:tr>
      <w:tr w:rsidR="003F2491" w:rsidRPr="000C4CA4" w14:paraId="397A3B4A" w14:textId="77777777" w:rsidTr="001D6ADA">
        <w:trPr>
          <w:trHeight w:val="1034"/>
          <w:jc w:val="center"/>
        </w:trPr>
        <w:tc>
          <w:tcPr>
            <w:tcW w:w="1520" w:type="dxa"/>
            <w:gridSpan w:val="2"/>
            <w:tcBorders>
              <w:top w:val="single" w:sz="4" w:space="0" w:color="auto"/>
              <w:left w:val="single" w:sz="8" w:space="0" w:color="auto"/>
              <w:bottom w:val="single" w:sz="4" w:space="0" w:color="auto"/>
              <w:right w:val="single" w:sz="4" w:space="0" w:color="auto"/>
            </w:tcBorders>
            <w:vAlign w:val="center"/>
          </w:tcPr>
          <w:p w14:paraId="6F683E1E" w14:textId="3DE7DF30" w:rsidR="003F2491" w:rsidRPr="000C4CA4" w:rsidRDefault="003F2491" w:rsidP="003F2491">
            <w:pPr>
              <w:rPr>
                <w:rFonts w:ascii="Arial" w:eastAsia="PMingLiU" w:hAnsi="Arial" w:cs="Arial"/>
                <w:b/>
                <w:bCs/>
                <w:sz w:val="18"/>
                <w:szCs w:val="18"/>
              </w:rPr>
            </w:pPr>
            <w:r w:rsidRPr="000C4CA4">
              <w:rPr>
                <w:rFonts w:ascii="Arial" w:eastAsia="PMingLiU" w:hAnsi="Arial" w:cs="Arial"/>
                <w:b/>
                <w:bCs/>
                <w:sz w:val="18"/>
                <w:szCs w:val="18"/>
                <w:lang w:eastAsia="zh-TW"/>
              </w:rPr>
              <w:t>未剝殼的貝類</w:t>
            </w:r>
          </w:p>
        </w:tc>
        <w:tc>
          <w:tcPr>
            <w:tcW w:w="9720" w:type="dxa"/>
            <w:gridSpan w:val="2"/>
            <w:tcBorders>
              <w:top w:val="single" w:sz="4" w:space="0" w:color="auto"/>
              <w:left w:val="single" w:sz="4" w:space="0" w:color="auto"/>
              <w:bottom w:val="single" w:sz="4" w:space="0" w:color="auto"/>
              <w:right w:val="single" w:sz="8" w:space="0" w:color="auto"/>
            </w:tcBorders>
            <w:vAlign w:val="center"/>
          </w:tcPr>
          <w:p w14:paraId="036A030B" w14:textId="77777777" w:rsidR="003F2491" w:rsidRPr="000C4CA4" w:rsidRDefault="003F2491" w:rsidP="001A072A">
            <w:pPr>
              <w:rPr>
                <w:rFonts w:ascii="Arial" w:eastAsia="PMingLiU" w:hAnsi="Arial" w:cs="Arial"/>
                <w:sz w:val="18"/>
                <w:szCs w:val="18"/>
                <w:lang w:eastAsia="zh-TW"/>
              </w:rPr>
            </w:pPr>
            <w:r w:rsidRPr="000C4CA4">
              <w:rPr>
                <w:rFonts w:ascii="Arial" w:eastAsia="PMingLiU" w:hAnsi="Arial" w:cs="Arial"/>
                <w:sz w:val="18"/>
                <w:szCs w:val="18"/>
                <w:lang w:eastAsia="zh-TW"/>
              </w:rPr>
              <w:t>每個自助容器必須在每個包裝上標明原始的貝類標籤資訊：</w:t>
            </w:r>
          </w:p>
          <w:p w14:paraId="15035EDE" w14:textId="739EE81B" w:rsidR="003F2491" w:rsidRPr="000C4CA4" w:rsidRDefault="003F2491" w:rsidP="001A072A">
            <w:pPr>
              <w:pStyle w:val="ListParagraph"/>
              <w:numPr>
                <w:ilvl w:val="0"/>
                <w:numId w:val="41"/>
              </w:numPr>
              <w:ind w:left="524" w:hanging="266"/>
              <w:rPr>
                <w:rFonts w:ascii="Arial" w:eastAsia="PMingLiU" w:hAnsi="Arial" w:cs="Arial"/>
                <w:sz w:val="18"/>
                <w:szCs w:val="18"/>
                <w:lang w:eastAsia="zh-TW"/>
              </w:rPr>
            </w:pPr>
            <w:r w:rsidRPr="000C4CA4">
              <w:rPr>
                <w:rFonts w:ascii="Arial" w:eastAsia="PMingLiU" w:hAnsi="Arial" w:cs="Arial"/>
                <w:sz w:val="18"/>
                <w:szCs w:val="18"/>
                <w:lang w:eastAsia="zh-TW"/>
              </w:rPr>
              <w:t>捕撈區域名稱（包含州或國家</w:t>
            </w:r>
            <w:r w:rsidRPr="000C4CA4">
              <w:rPr>
                <w:rFonts w:ascii="Arial" w:eastAsia="PMingLiU" w:hAnsi="Arial" w:cs="Arial"/>
                <w:sz w:val="18"/>
                <w:szCs w:val="18"/>
                <w:lang w:eastAsia="zh-TW"/>
              </w:rPr>
              <w:t>/</w:t>
            </w:r>
            <w:r w:rsidRPr="000C4CA4">
              <w:rPr>
                <w:rFonts w:ascii="Arial" w:eastAsia="PMingLiU" w:hAnsi="Arial" w:cs="Arial"/>
                <w:sz w:val="18"/>
                <w:szCs w:val="18"/>
                <w:lang w:eastAsia="zh-TW"/>
              </w:rPr>
              <w:t>地區縮寫）</w:t>
            </w:r>
            <w:r w:rsidR="00CB5EA5" w:rsidRPr="000C4CA4">
              <w:rPr>
                <w:rFonts w:ascii="Arial" w:eastAsia="PMingLiU" w:hAnsi="Arial" w:cs="Arial" w:hint="eastAsia"/>
                <w:sz w:val="18"/>
                <w:szCs w:val="18"/>
                <w:lang w:eastAsia="zh-TW"/>
              </w:rPr>
              <w:t>和日期，以及</w:t>
            </w:r>
            <w:r w:rsidRPr="000C4CA4">
              <w:rPr>
                <w:rFonts w:ascii="Arial" w:eastAsia="PMingLiU" w:hAnsi="Arial" w:cs="Arial"/>
                <w:sz w:val="18"/>
                <w:szCs w:val="18"/>
                <w:lang w:eastAsia="zh-TW"/>
              </w:rPr>
              <w:t>供應商的認證編號；</w:t>
            </w:r>
            <w:r w:rsidRPr="000C4CA4">
              <w:rPr>
                <w:rFonts w:ascii="Arial" w:eastAsia="PMingLiU" w:hAnsi="Arial" w:cs="Arial"/>
                <w:i/>
                <w:iCs/>
                <w:sz w:val="18"/>
                <w:szCs w:val="18"/>
                <w:lang w:eastAsia="zh-TW"/>
              </w:rPr>
              <w:t>或</w:t>
            </w:r>
          </w:p>
          <w:p w14:paraId="3D5B2205" w14:textId="77777777" w:rsidR="003F2491" w:rsidRPr="000C4CA4" w:rsidRDefault="003F2491" w:rsidP="001A072A">
            <w:pPr>
              <w:pStyle w:val="ListParagraph"/>
              <w:numPr>
                <w:ilvl w:val="0"/>
                <w:numId w:val="41"/>
              </w:numPr>
              <w:ind w:left="524" w:hanging="266"/>
              <w:rPr>
                <w:rFonts w:ascii="Arial" w:eastAsia="PMingLiU" w:hAnsi="Arial" w:cs="Arial"/>
                <w:sz w:val="18"/>
                <w:szCs w:val="18"/>
                <w:lang w:eastAsia="zh-TW"/>
              </w:rPr>
            </w:pPr>
            <w:r w:rsidRPr="000C4CA4">
              <w:rPr>
                <w:rFonts w:ascii="Arial" w:eastAsia="PMingLiU" w:hAnsi="Arial" w:cs="Arial"/>
                <w:sz w:val="18"/>
                <w:szCs w:val="18"/>
                <w:lang w:eastAsia="zh-TW"/>
              </w:rPr>
              <w:t>標有與原始標籤資訊相關聯的代碼。</w:t>
            </w:r>
          </w:p>
          <w:p w14:paraId="0D240255" w14:textId="5252E2B2" w:rsidR="003F2491" w:rsidRPr="000C4CA4" w:rsidRDefault="003F2491" w:rsidP="001A072A">
            <w:pPr>
              <w:rPr>
                <w:rFonts w:ascii="Arial" w:eastAsia="PMingLiU" w:hAnsi="Arial" w:cs="Arial"/>
                <w:sz w:val="18"/>
                <w:szCs w:val="18"/>
                <w:lang w:eastAsia="zh-TW"/>
              </w:rPr>
            </w:pPr>
            <w:r w:rsidRPr="000C4CA4">
              <w:rPr>
                <w:rFonts w:ascii="Arial" w:eastAsia="PMingLiU" w:hAnsi="Arial" w:cs="Arial"/>
                <w:sz w:val="18"/>
                <w:szCs w:val="18"/>
                <w:lang w:eastAsia="zh-TW"/>
              </w:rPr>
              <w:t>針對貝類的銷售或供應時間，標籤資訊必須是可追溯的，並且標籤資訊必須保存至少</w:t>
            </w:r>
            <w:r w:rsidRPr="000C4CA4">
              <w:rPr>
                <w:rFonts w:ascii="Arial" w:eastAsia="PMingLiU" w:hAnsi="Arial" w:cs="Arial"/>
                <w:sz w:val="18"/>
                <w:szCs w:val="18"/>
                <w:lang w:eastAsia="zh-TW"/>
              </w:rPr>
              <w:t xml:space="preserve"> 90 </w:t>
            </w:r>
            <w:r w:rsidRPr="000C4CA4">
              <w:rPr>
                <w:rFonts w:ascii="Arial" w:eastAsia="PMingLiU" w:hAnsi="Arial" w:cs="Arial"/>
                <w:sz w:val="18"/>
                <w:szCs w:val="18"/>
                <w:lang w:eastAsia="zh-TW"/>
              </w:rPr>
              <w:t>天。</w:t>
            </w:r>
          </w:p>
        </w:tc>
      </w:tr>
      <w:tr w:rsidR="00FE5FBD" w:rsidRPr="000C4CA4" w14:paraId="518B8E7B" w14:textId="77777777" w:rsidTr="00A87DBD">
        <w:trPr>
          <w:trHeight w:val="1152"/>
          <w:jc w:val="center"/>
        </w:trPr>
        <w:tc>
          <w:tcPr>
            <w:tcW w:w="1520" w:type="dxa"/>
            <w:gridSpan w:val="2"/>
            <w:tcBorders>
              <w:top w:val="single" w:sz="4" w:space="0" w:color="auto"/>
              <w:left w:val="single" w:sz="8" w:space="0" w:color="auto"/>
              <w:bottom w:val="single" w:sz="4" w:space="0" w:color="auto"/>
              <w:right w:val="single" w:sz="4" w:space="0" w:color="auto"/>
            </w:tcBorders>
            <w:vAlign w:val="center"/>
          </w:tcPr>
          <w:p w14:paraId="3A1B21FE" w14:textId="6ED85960" w:rsidR="00FE5FBD" w:rsidRPr="000C4CA4" w:rsidRDefault="004B7C3C" w:rsidP="00FE5FBD">
            <w:pPr>
              <w:rPr>
                <w:rFonts w:ascii="Arial" w:eastAsia="PMingLiU" w:hAnsi="Arial" w:cs="Arial"/>
                <w:b/>
                <w:bCs/>
                <w:sz w:val="18"/>
                <w:szCs w:val="18"/>
              </w:rPr>
            </w:pPr>
            <w:r w:rsidRPr="000C4CA4">
              <w:rPr>
                <w:rFonts w:ascii="Arial" w:eastAsia="PMingLiU" w:hAnsi="Arial" w:cs="Arial"/>
                <w:b/>
                <w:bCs/>
                <w:sz w:val="18"/>
                <w:szCs w:val="18"/>
                <w:lang w:eastAsia="zh-TW"/>
              </w:rPr>
              <w:t>其他指南</w:t>
            </w:r>
          </w:p>
        </w:tc>
        <w:tc>
          <w:tcPr>
            <w:tcW w:w="9720" w:type="dxa"/>
            <w:gridSpan w:val="2"/>
            <w:tcBorders>
              <w:top w:val="single" w:sz="4" w:space="0" w:color="auto"/>
              <w:left w:val="single" w:sz="4" w:space="0" w:color="auto"/>
              <w:bottom w:val="single" w:sz="4" w:space="0" w:color="auto"/>
              <w:right w:val="single" w:sz="8" w:space="0" w:color="auto"/>
            </w:tcBorders>
            <w:vAlign w:val="center"/>
          </w:tcPr>
          <w:p w14:paraId="6DEF9D9E" w14:textId="4BED3B5D" w:rsidR="003D175C" w:rsidRPr="000C4CA4" w:rsidRDefault="009C3923" w:rsidP="001A072A">
            <w:pPr>
              <w:rPr>
                <w:rFonts w:ascii="Arial" w:eastAsia="PMingLiU" w:hAnsi="Arial" w:cs="Arial"/>
                <w:sz w:val="18"/>
                <w:szCs w:val="18"/>
                <w:lang w:eastAsia="zh-TW"/>
              </w:rPr>
            </w:pPr>
            <w:r w:rsidRPr="000C4CA4">
              <w:rPr>
                <w:rFonts w:ascii="Arial" w:eastAsia="PMingLiU" w:hAnsi="Arial" w:cs="Arial"/>
                <w:sz w:val="18"/>
                <w:szCs w:val="18"/>
                <w:lang w:eastAsia="zh-TW"/>
              </w:rPr>
              <w:t>除本指南之外，有些食品還有額外的標籤要求。</w:t>
            </w:r>
          </w:p>
          <w:p w14:paraId="42372C3A" w14:textId="07E7C5ED" w:rsidR="00064588" w:rsidRPr="000C4CA4" w:rsidRDefault="00FE5FBD" w:rsidP="001A072A">
            <w:pPr>
              <w:pStyle w:val="ListParagraph"/>
              <w:numPr>
                <w:ilvl w:val="0"/>
                <w:numId w:val="49"/>
              </w:numPr>
              <w:ind w:left="436" w:hanging="270"/>
              <w:rPr>
                <w:rFonts w:ascii="Arial" w:eastAsia="PMingLiU" w:hAnsi="Arial" w:cs="Arial"/>
                <w:sz w:val="18"/>
                <w:szCs w:val="18"/>
              </w:rPr>
            </w:pPr>
            <w:r w:rsidRPr="000C4CA4">
              <w:rPr>
                <w:rFonts w:ascii="Arial" w:eastAsia="PMingLiU" w:hAnsi="Arial" w:cs="Arial"/>
                <w:sz w:val="18"/>
                <w:szCs w:val="18"/>
                <w:lang w:eastAsia="zh-TW"/>
              </w:rPr>
              <w:t>專門針對嬰兒和</w:t>
            </w:r>
            <w:r w:rsidRPr="000C4CA4">
              <w:rPr>
                <w:rFonts w:ascii="Arial" w:eastAsia="PMingLiU" w:hAnsi="Arial" w:cs="Arial"/>
                <w:sz w:val="18"/>
                <w:szCs w:val="18"/>
                <w:lang w:eastAsia="zh-TW"/>
              </w:rPr>
              <w:t xml:space="preserve"> 4 </w:t>
            </w:r>
            <w:r w:rsidRPr="000C4CA4">
              <w:rPr>
                <w:rFonts w:ascii="Arial" w:eastAsia="PMingLiU" w:hAnsi="Arial" w:cs="Arial"/>
                <w:sz w:val="18"/>
                <w:szCs w:val="18"/>
                <w:lang w:eastAsia="zh-TW"/>
              </w:rPr>
              <w:t>歲以下兒童的包裝食品。</w:t>
            </w:r>
            <w:r w:rsidRPr="000C4CA4">
              <w:rPr>
                <w:rFonts w:ascii="Arial" w:eastAsia="PMingLiU" w:hAnsi="Arial" w:cs="Arial"/>
                <w:sz w:val="18"/>
                <w:szCs w:val="18"/>
                <w:lang w:eastAsia="zh-TW"/>
              </w:rPr>
              <w:t xml:space="preserve"> </w:t>
            </w:r>
            <w:hyperlink r:id="rId18" w:history="1">
              <w:r w:rsidRPr="000C4CA4">
                <w:rPr>
                  <w:rStyle w:val="Hyperlink"/>
                  <w:rFonts w:ascii="Arial" w:eastAsia="PMingLiU" w:hAnsi="Arial" w:cs="Arial"/>
                  <w:sz w:val="18"/>
                  <w:szCs w:val="18"/>
                  <w:lang w:eastAsia="zh-TW"/>
                </w:rPr>
                <w:t>www.fda.gov/media/81606/download</w:t>
              </w:r>
            </w:hyperlink>
            <w:r w:rsidRPr="000C4CA4">
              <w:rPr>
                <w:rFonts w:ascii="Arial" w:eastAsia="PMingLiU" w:hAnsi="Arial" w:cs="Arial"/>
                <w:sz w:val="18"/>
                <w:szCs w:val="18"/>
                <w:lang w:eastAsia="zh-TW"/>
              </w:rPr>
              <w:t xml:space="preserve"> </w:t>
            </w:r>
            <w:r w:rsidRPr="000C4CA4">
              <w:rPr>
                <w:rFonts w:ascii="Arial" w:eastAsia="PMingLiU" w:hAnsi="Arial" w:cs="Arial"/>
                <w:sz w:val="18"/>
                <w:szCs w:val="18"/>
                <w:lang w:eastAsia="zh-TW"/>
              </w:rPr>
              <w:t>（英文）</w:t>
            </w:r>
          </w:p>
          <w:p w14:paraId="3DF3EB02" w14:textId="5B5F6D9C" w:rsidR="00FE5FBD" w:rsidRPr="000C4CA4" w:rsidRDefault="00064588" w:rsidP="001A072A">
            <w:pPr>
              <w:pStyle w:val="ListParagraph"/>
              <w:numPr>
                <w:ilvl w:val="0"/>
                <w:numId w:val="49"/>
              </w:numPr>
              <w:ind w:left="436" w:hanging="270"/>
              <w:rPr>
                <w:rFonts w:ascii="Arial" w:eastAsia="PMingLiU" w:hAnsi="Arial" w:cs="Arial"/>
                <w:sz w:val="18"/>
                <w:szCs w:val="18"/>
                <w:lang w:eastAsia="zh-TW"/>
              </w:rPr>
            </w:pPr>
            <w:r w:rsidRPr="000C4CA4">
              <w:rPr>
                <w:rFonts w:ascii="Arial" w:eastAsia="PMingLiU" w:hAnsi="Arial" w:cs="Arial"/>
                <w:sz w:val="18"/>
                <w:szCs w:val="18"/>
                <w:lang w:eastAsia="zh-TW"/>
              </w:rPr>
              <w:t>每年銷售超過</w:t>
            </w:r>
            <w:r w:rsidRPr="000C4CA4">
              <w:rPr>
                <w:rFonts w:ascii="Arial" w:eastAsia="PMingLiU" w:hAnsi="Arial" w:cs="Arial"/>
                <w:sz w:val="18"/>
                <w:szCs w:val="18"/>
                <w:lang w:eastAsia="zh-TW"/>
              </w:rPr>
              <w:t xml:space="preserve"> $230,000 </w:t>
            </w:r>
            <w:r w:rsidRPr="000C4CA4">
              <w:rPr>
                <w:rFonts w:ascii="Arial" w:eastAsia="PMingLiU" w:hAnsi="Arial" w:cs="Arial"/>
                <w:sz w:val="18"/>
                <w:szCs w:val="18"/>
                <w:lang w:eastAsia="zh-TW"/>
              </w:rPr>
              <w:t>的農產品的大型超市的原產國標籤要求</w:t>
            </w:r>
            <w:r w:rsidRPr="000C4CA4">
              <w:rPr>
                <w:rFonts w:ascii="Arial" w:eastAsia="PMingLiU" w:hAnsi="Arial" w:cs="Arial"/>
                <w:sz w:val="18"/>
                <w:szCs w:val="18"/>
                <w:lang w:eastAsia="zh-TW"/>
              </w:rPr>
              <w:t xml:space="preserve"> </w:t>
            </w:r>
            <w:hyperlink r:id="rId19" w:history="1">
              <w:r w:rsidRPr="000C4CA4">
                <w:rPr>
                  <w:rStyle w:val="Hyperlink"/>
                  <w:rFonts w:ascii="Arial" w:eastAsia="PMingLiU" w:hAnsi="Arial" w:cs="Arial"/>
                  <w:sz w:val="18"/>
                  <w:szCs w:val="18"/>
                  <w:lang w:eastAsia="zh-TW"/>
                </w:rPr>
                <w:t>https://www.ams.usda.gov/rules-regulations/cool</w:t>
              </w:r>
            </w:hyperlink>
            <w:r w:rsidRPr="000C4CA4">
              <w:rPr>
                <w:rFonts w:ascii="Arial" w:eastAsia="PMingLiU" w:hAnsi="Arial" w:cs="Arial"/>
                <w:sz w:val="18"/>
                <w:szCs w:val="18"/>
                <w:lang w:eastAsia="zh-TW"/>
              </w:rPr>
              <w:t>（英文）</w:t>
            </w:r>
          </w:p>
        </w:tc>
      </w:tr>
      <w:tr w:rsidR="00C53470" w:rsidRPr="000C4CA4" w14:paraId="5D550F3F" w14:textId="77777777" w:rsidTr="001D6ADA">
        <w:trPr>
          <w:trHeight w:val="288"/>
          <w:jc w:val="center"/>
        </w:trPr>
        <w:tc>
          <w:tcPr>
            <w:tcW w:w="11240" w:type="dxa"/>
            <w:gridSpan w:val="4"/>
            <w:tcBorders>
              <w:top w:val="single" w:sz="4" w:space="0" w:color="auto"/>
              <w:bottom w:val="single" w:sz="4" w:space="0" w:color="auto"/>
            </w:tcBorders>
            <w:shd w:val="clear" w:color="auto" w:fill="085965"/>
            <w:vAlign w:val="center"/>
          </w:tcPr>
          <w:p w14:paraId="2F9AB66C" w14:textId="176C2A99" w:rsidR="00C53470" w:rsidRPr="000C4CA4" w:rsidRDefault="004F62CB" w:rsidP="00C53470">
            <w:pPr>
              <w:jc w:val="center"/>
              <w:rPr>
                <w:rFonts w:ascii="Arial" w:eastAsia="PMingLiU" w:hAnsi="Arial" w:cs="Arial"/>
                <w:b/>
                <w:color w:val="FFFFFF" w:themeColor="background1"/>
                <w:sz w:val="18"/>
                <w:szCs w:val="18"/>
              </w:rPr>
            </w:pPr>
            <w:r w:rsidRPr="000C4CA4">
              <w:rPr>
                <w:rFonts w:ascii="Arial" w:eastAsia="PMingLiU" w:hAnsi="Arial" w:cs="Arial"/>
                <w:b/>
                <w:bCs/>
                <w:color w:val="FFFFFF"/>
                <w:sz w:val="18"/>
                <w:szCs w:val="18"/>
                <w:lang w:eastAsia="zh-TW"/>
              </w:rPr>
              <w:t>第</w:t>
            </w:r>
            <w:r w:rsidRPr="000C4CA4">
              <w:rPr>
                <w:rFonts w:ascii="Arial" w:eastAsia="PMingLiU" w:hAnsi="Arial" w:cs="Arial"/>
                <w:b/>
                <w:bCs/>
                <w:color w:val="FFFFFF"/>
                <w:sz w:val="18"/>
                <w:szCs w:val="18"/>
                <w:lang w:eastAsia="zh-TW"/>
              </w:rPr>
              <w:t xml:space="preserve"> 5 </w:t>
            </w:r>
            <w:r w:rsidRPr="000C4CA4">
              <w:rPr>
                <w:rFonts w:ascii="Arial" w:eastAsia="PMingLiU" w:hAnsi="Arial" w:cs="Arial"/>
                <w:b/>
                <w:bCs/>
                <w:color w:val="FFFFFF"/>
                <w:sz w:val="18"/>
                <w:szCs w:val="18"/>
                <w:lang w:eastAsia="zh-TW"/>
              </w:rPr>
              <w:t>節：員工訓練</w:t>
            </w:r>
          </w:p>
        </w:tc>
      </w:tr>
      <w:tr w:rsidR="00F112F8" w:rsidRPr="000C4CA4" w14:paraId="7C15A1C0" w14:textId="77777777" w:rsidTr="001D6ADA">
        <w:trPr>
          <w:trHeight w:val="432"/>
          <w:jc w:val="center"/>
        </w:trPr>
        <w:tc>
          <w:tcPr>
            <w:tcW w:w="435" w:type="dxa"/>
            <w:tcBorders>
              <w:bottom w:val="single" w:sz="8" w:space="0" w:color="auto"/>
              <w:right w:val="single" w:sz="4" w:space="0" w:color="auto"/>
            </w:tcBorders>
            <w:vAlign w:val="center"/>
          </w:tcPr>
          <w:p w14:paraId="67B1DB26" w14:textId="6F68C8A5" w:rsidR="00F112F8" w:rsidRPr="000C4CA4" w:rsidRDefault="00F112F8">
            <w:pPr>
              <w:jc w:val="center"/>
              <w:rPr>
                <w:rFonts w:ascii="Arial" w:eastAsia="PMingLiU" w:hAnsi="Arial" w:cs="Arial"/>
                <w:sz w:val="18"/>
                <w:szCs w:val="18"/>
              </w:rPr>
            </w:pPr>
            <w:r w:rsidRPr="000C4CA4">
              <w:rPr>
                <w:rFonts w:ascii="Arial" w:eastAsia="PMingLiU" w:hAnsi="Arial" w:cs="Arial"/>
                <w:sz w:val="18"/>
                <w:szCs w:val="18"/>
                <w:lang w:eastAsia="zh-TW"/>
              </w:rPr>
              <w:fldChar w:fldCharType="begin">
                <w:ffData>
                  <w:name w:val="Check4"/>
                  <w:enabled/>
                  <w:calcOnExit w:val="0"/>
                  <w:checkBox>
                    <w:sizeAuto/>
                    <w:default w:val="0"/>
                    <w:checked w:val="0"/>
                  </w:checkBox>
                </w:ffData>
              </w:fldChar>
            </w:r>
            <w:r w:rsidRPr="000C4CA4">
              <w:rPr>
                <w:rFonts w:ascii="Arial" w:eastAsia="PMingLiU" w:hAnsi="Arial" w:cs="Arial"/>
                <w:sz w:val="18"/>
                <w:szCs w:val="18"/>
                <w:lang w:eastAsia="zh-TW"/>
              </w:rPr>
              <w:instrText xml:space="preserve"> FORMCHECKBOX </w:instrText>
            </w:r>
            <w:r w:rsidRPr="000C4CA4">
              <w:rPr>
                <w:rFonts w:ascii="Arial" w:eastAsia="PMingLiU" w:hAnsi="Arial" w:cs="Arial"/>
                <w:sz w:val="18"/>
                <w:szCs w:val="18"/>
                <w:lang w:eastAsia="zh-TW"/>
              </w:rPr>
            </w:r>
            <w:r w:rsidRPr="000C4CA4">
              <w:rPr>
                <w:rFonts w:ascii="Arial" w:eastAsia="PMingLiU" w:hAnsi="Arial" w:cs="Arial"/>
                <w:sz w:val="18"/>
                <w:szCs w:val="18"/>
                <w:lang w:eastAsia="zh-TW"/>
              </w:rPr>
              <w:fldChar w:fldCharType="separate"/>
            </w:r>
            <w:r w:rsidRPr="000C4CA4">
              <w:rPr>
                <w:rFonts w:ascii="Arial" w:eastAsia="PMingLiU" w:hAnsi="Arial" w:cs="Arial"/>
                <w:sz w:val="18"/>
                <w:szCs w:val="18"/>
                <w:lang w:eastAsia="zh-TW"/>
              </w:rPr>
              <w:fldChar w:fldCharType="end"/>
            </w:r>
          </w:p>
        </w:tc>
        <w:tc>
          <w:tcPr>
            <w:tcW w:w="10805" w:type="dxa"/>
            <w:gridSpan w:val="3"/>
            <w:tcBorders>
              <w:left w:val="single" w:sz="4" w:space="0" w:color="auto"/>
              <w:bottom w:val="single" w:sz="8" w:space="0" w:color="auto"/>
            </w:tcBorders>
            <w:vAlign w:val="center"/>
          </w:tcPr>
          <w:p w14:paraId="2D313B50" w14:textId="56E94D5E" w:rsidR="00F112F8" w:rsidRPr="000C4CA4" w:rsidRDefault="00F112F8">
            <w:pPr>
              <w:spacing w:before="20" w:after="20"/>
              <w:rPr>
                <w:rFonts w:ascii="Arial" w:eastAsia="PMingLiU" w:hAnsi="Arial" w:cs="Arial"/>
                <w:sz w:val="18"/>
                <w:szCs w:val="18"/>
                <w:lang w:eastAsia="zh-TW"/>
              </w:rPr>
            </w:pPr>
            <w:r w:rsidRPr="000C4CA4">
              <w:rPr>
                <w:rFonts w:ascii="Arial" w:eastAsia="PMingLiU" w:hAnsi="Arial" w:cs="Arial"/>
                <w:sz w:val="18"/>
                <w:szCs w:val="18"/>
                <w:lang w:eastAsia="zh-TW"/>
              </w:rPr>
              <w:t>哪些人將接受訓練以審核和準備食品經營場所包裝食品的正確食品標籤？</w:t>
            </w:r>
          </w:p>
          <w:p w14:paraId="54BD453A" w14:textId="2FC428CC" w:rsidR="00F112F8" w:rsidRPr="000C4CA4" w:rsidRDefault="00F112F8">
            <w:pPr>
              <w:rPr>
                <w:rFonts w:ascii="Arial" w:eastAsia="PMingLiU" w:hAnsi="Arial" w:cs="Arial"/>
                <w:sz w:val="18"/>
                <w:szCs w:val="18"/>
                <w:lang w:eastAsia="zh-TW"/>
              </w:rPr>
            </w:pPr>
            <w:r w:rsidRPr="000C4CA4">
              <w:rPr>
                <w:rFonts w:ascii="Arial" w:eastAsia="PMingLiU" w:hAnsi="Arial" w:cs="Arial"/>
                <w:sz w:val="18"/>
                <w:szCs w:val="18"/>
                <w:lang w:eastAsia="zh-TW"/>
              </w:rPr>
              <w:fldChar w:fldCharType="begin">
                <w:ffData>
                  <w:name w:val="Check4"/>
                  <w:enabled/>
                  <w:calcOnExit w:val="0"/>
                  <w:checkBox>
                    <w:sizeAuto/>
                    <w:default w:val="0"/>
                  </w:checkBox>
                </w:ffData>
              </w:fldChar>
            </w:r>
            <w:r w:rsidRPr="000C4CA4">
              <w:rPr>
                <w:rFonts w:ascii="Arial" w:eastAsia="PMingLiU" w:hAnsi="Arial" w:cs="Arial"/>
                <w:sz w:val="18"/>
                <w:szCs w:val="18"/>
                <w:lang w:eastAsia="zh-TW"/>
              </w:rPr>
              <w:instrText xml:space="preserve"> FORMCHECKBOX </w:instrText>
            </w:r>
            <w:r w:rsidRPr="000C4CA4">
              <w:rPr>
                <w:rFonts w:ascii="Arial" w:eastAsia="PMingLiU" w:hAnsi="Arial" w:cs="Arial"/>
                <w:sz w:val="18"/>
                <w:szCs w:val="18"/>
                <w:lang w:eastAsia="zh-TW"/>
              </w:rPr>
            </w:r>
            <w:r w:rsidRPr="000C4CA4">
              <w:rPr>
                <w:rFonts w:ascii="Arial" w:eastAsia="PMingLiU" w:hAnsi="Arial" w:cs="Arial"/>
                <w:sz w:val="18"/>
                <w:szCs w:val="18"/>
                <w:lang w:eastAsia="zh-TW"/>
              </w:rPr>
              <w:fldChar w:fldCharType="separate"/>
            </w:r>
            <w:r w:rsidRPr="000C4CA4">
              <w:rPr>
                <w:rFonts w:ascii="Arial" w:eastAsia="PMingLiU" w:hAnsi="Arial" w:cs="Arial"/>
                <w:sz w:val="18"/>
                <w:szCs w:val="18"/>
                <w:lang w:eastAsia="zh-TW"/>
              </w:rPr>
              <w:fldChar w:fldCharType="end"/>
            </w:r>
            <w:r w:rsidRPr="000C4CA4">
              <w:rPr>
                <w:rFonts w:ascii="Arial" w:eastAsia="PMingLiU" w:hAnsi="Arial" w:cs="Arial"/>
                <w:sz w:val="18"/>
                <w:szCs w:val="18"/>
                <w:lang w:eastAsia="zh-TW"/>
              </w:rPr>
              <w:t xml:space="preserve"> </w:t>
            </w:r>
            <w:r w:rsidRPr="000C4CA4">
              <w:rPr>
                <w:rFonts w:ascii="Arial" w:eastAsia="PMingLiU" w:hAnsi="Arial" w:cs="Arial"/>
                <w:sz w:val="18"/>
                <w:szCs w:val="18"/>
                <w:lang w:eastAsia="zh-TW"/>
              </w:rPr>
              <w:t>所有員工</w:t>
            </w:r>
            <w:r w:rsidRPr="000C4CA4">
              <w:rPr>
                <w:rFonts w:ascii="Arial" w:eastAsia="PMingLiU" w:hAnsi="Arial" w:cs="Arial"/>
                <w:sz w:val="18"/>
                <w:szCs w:val="18"/>
                <w:lang w:eastAsia="zh-TW"/>
              </w:rPr>
              <w:tab/>
            </w:r>
            <w:r w:rsidRPr="000C4CA4">
              <w:rPr>
                <w:rFonts w:ascii="Arial" w:eastAsia="PMingLiU" w:hAnsi="Arial" w:cs="Arial"/>
                <w:sz w:val="18"/>
                <w:szCs w:val="18"/>
                <w:lang w:eastAsia="zh-TW"/>
              </w:rPr>
              <w:fldChar w:fldCharType="begin">
                <w:ffData>
                  <w:name w:val="Check4"/>
                  <w:enabled/>
                  <w:calcOnExit w:val="0"/>
                  <w:checkBox>
                    <w:sizeAuto/>
                    <w:default w:val="0"/>
                  </w:checkBox>
                </w:ffData>
              </w:fldChar>
            </w:r>
            <w:r w:rsidRPr="000C4CA4">
              <w:rPr>
                <w:rFonts w:ascii="Arial" w:eastAsia="PMingLiU" w:hAnsi="Arial" w:cs="Arial"/>
                <w:sz w:val="18"/>
                <w:szCs w:val="18"/>
                <w:lang w:eastAsia="zh-TW"/>
              </w:rPr>
              <w:instrText xml:space="preserve"> FORMCHECKBOX </w:instrText>
            </w:r>
            <w:r w:rsidRPr="000C4CA4">
              <w:rPr>
                <w:rFonts w:ascii="Arial" w:eastAsia="PMingLiU" w:hAnsi="Arial" w:cs="Arial"/>
                <w:sz w:val="18"/>
                <w:szCs w:val="18"/>
                <w:lang w:eastAsia="zh-TW"/>
              </w:rPr>
            </w:r>
            <w:r w:rsidRPr="000C4CA4">
              <w:rPr>
                <w:rFonts w:ascii="Arial" w:eastAsia="PMingLiU" w:hAnsi="Arial" w:cs="Arial"/>
                <w:sz w:val="18"/>
                <w:szCs w:val="18"/>
                <w:lang w:eastAsia="zh-TW"/>
              </w:rPr>
              <w:fldChar w:fldCharType="separate"/>
            </w:r>
            <w:r w:rsidRPr="000C4CA4">
              <w:rPr>
                <w:rFonts w:ascii="Arial" w:eastAsia="PMingLiU" w:hAnsi="Arial" w:cs="Arial"/>
                <w:sz w:val="18"/>
                <w:szCs w:val="18"/>
                <w:lang w:eastAsia="zh-TW"/>
              </w:rPr>
              <w:fldChar w:fldCharType="end"/>
            </w:r>
            <w:r w:rsidRPr="000C4CA4">
              <w:rPr>
                <w:rFonts w:ascii="Arial" w:eastAsia="PMingLiU" w:hAnsi="Arial" w:cs="Arial"/>
                <w:sz w:val="18"/>
                <w:szCs w:val="18"/>
                <w:lang w:eastAsia="zh-TW"/>
              </w:rPr>
              <w:t xml:space="preserve"> </w:t>
            </w:r>
            <w:r w:rsidRPr="000C4CA4">
              <w:rPr>
                <w:rFonts w:ascii="Arial" w:eastAsia="PMingLiU" w:hAnsi="Arial" w:cs="Arial"/>
                <w:sz w:val="18"/>
                <w:szCs w:val="18"/>
                <w:lang w:eastAsia="zh-TW"/>
              </w:rPr>
              <w:t>負責人</w:t>
            </w:r>
            <w:r w:rsidRPr="000C4CA4">
              <w:rPr>
                <w:rFonts w:ascii="Arial" w:eastAsia="PMingLiU" w:hAnsi="Arial" w:cs="Arial"/>
                <w:sz w:val="18"/>
                <w:szCs w:val="18"/>
                <w:lang w:eastAsia="zh-TW"/>
              </w:rPr>
              <w:t>/</w:t>
            </w:r>
            <w:r w:rsidRPr="000C4CA4">
              <w:rPr>
                <w:rFonts w:ascii="Arial" w:eastAsia="PMingLiU" w:hAnsi="Arial" w:cs="Arial"/>
                <w:sz w:val="18"/>
                <w:szCs w:val="18"/>
                <w:lang w:eastAsia="zh-TW"/>
              </w:rPr>
              <w:t>經理</w:t>
            </w:r>
            <w:r w:rsidRPr="000C4CA4">
              <w:rPr>
                <w:rFonts w:ascii="Arial" w:eastAsia="PMingLiU" w:hAnsi="Arial" w:cs="Arial"/>
                <w:sz w:val="18"/>
                <w:szCs w:val="18"/>
                <w:lang w:eastAsia="zh-TW"/>
              </w:rPr>
              <w:tab/>
            </w:r>
            <w:r w:rsidRPr="000C4CA4">
              <w:rPr>
                <w:rFonts w:ascii="Arial" w:eastAsia="PMingLiU" w:hAnsi="Arial" w:cs="Arial"/>
                <w:sz w:val="18"/>
                <w:szCs w:val="18"/>
                <w:lang w:eastAsia="zh-TW"/>
              </w:rPr>
              <w:fldChar w:fldCharType="begin">
                <w:ffData>
                  <w:name w:val="Check4"/>
                  <w:enabled/>
                  <w:calcOnExit w:val="0"/>
                  <w:checkBox>
                    <w:sizeAuto/>
                    <w:default w:val="0"/>
                  </w:checkBox>
                </w:ffData>
              </w:fldChar>
            </w:r>
            <w:r w:rsidRPr="000C4CA4">
              <w:rPr>
                <w:rFonts w:ascii="Arial" w:eastAsia="PMingLiU" w:hAnsi="Arial" w:cs="Arial"/>
                <w:sz w:val="18"/>
                <w:szCs w:val="18"/>
                <w:lang w:eastAsia="zh-TW"/>
              </w:rPr>
              <w:instrText xml:space="preserve"> FORMCHECKBOX </w:instrText>
            </w:r>
            <w:r w:rsidRPr="000C4CA4">
              <w:rPr>
                <w:rFonts w:ascii="Arial" w:eastAsia="PMingLiU" w:hAnsi="Arial" w:cs="Arial"/>
                <w:sz w:val="18"/>
                <w:szCs w:val="18"/>
                <w:lang w:eastAsia="zh-TW"/>
              </w:rPr>
            </w:r>
            <w:r w:rsidRPr="000C4CA4">
              <w:rPr>
                <w:rFonts w:ascii="Arial" w:eastAsia="PMingLiU" w:hAnsi="Arial" w:cs="Arial"/>
                <w:sz w:val="18"/>
                <w:szCs w:val="18"/>
                <w:lang w:eastAsia="zh-TW"/>
              </w:rPr>
              <w:fldChar w:fldCharType="separate"/>
            </w:r>
            <w:r w:rsidRPr="000C4CA4">
              <w:rPr>
                <w:rFonts w:ascii="Arial" w:eastAsia="PMingLiU" w:hAnsi="Arial" w:cs="Arial"/>
                <w:sz w:val="18"/>
                <w:szCs w:val="18"/>
                <w:lang w:eastAsia="zh-TW"/>
              </w:rPr>
              <w:fldChar w:fldCharType="end"/>
            </w:r>
            <w:r w:rsidRPr="000C4CA4">
              <w:rPr>
                <w:rFonts w:ascii="Arial" w:eastAsia="PMingLiU" w:hAnsi="Arial" w:cs="Arial"/>
                <w:sz w:val="18"/>
                <w:szCs w:val="18"/>
                <w:lang w:eastAsia="zh-TW"/>
              </w:rPr>
              <w:t xml:space="preserve"> </w:t>
            </w:r>
            <w:r w:rsidRPr="000C4CA4">
              <w:rPr>
                <w:rFonts w:ascii="Arial" w:eastAsia="PMingLiU" w:hAnsi="Arial" w:cs="Arial"/>
                <w:sz w:val="18"/>
                <w:szCs w:val="18"/>
                <w:lang w:eastAsia="zh-TW"/>
              </w:rPr>
              <w:t>主廚</w:t>
            </w:r>
            <w:r w:rsidRPr="000C4CA4">
              <w:rPr>
                <w:rFonts w:ascii="Arial" w:eastAsia="PMingLiU" w:hAnsi="Arial" w:cs="Arial"/>
                <w:sz w:val="18"/>
                <w:szCs w:val="18"/>
                <w:lang w:eastAsia="zh-TW"/>
              </w:rPr>
              <w:t>/</w:t>
            </w:r>
            <w:r w:rsidRPr="000C4CA4">
              <w:rPr>
                <w:rFonts w:ascii="Arial" w:eastAsia="PMingLiU" w:hAnsi="Arial" w:cs="Arial"/>
                <w:sz w:val="18"/>
                <w:szCs w:val="18"/>
                <w:lang w:eastAsia="zh-TW"/>
              </w:rPr>
              <w:t>廚師</w:t>
            </w:r>
            <w:r w:rsidRPr="000C4CA4">
              <w:rPr>
                <w:rFonts w:ascii="Arial" w:eastAsia="PMingLiU" w:hAnsi="Arial" w:cs="Arial"/>
                <w:sz w:val="18"/>
                <w:szCs w:val="18"/>
                <w:lang w:eastAsia="zh-TW"/>
              </w:rPr>
              <w:tab/>
            </w:r>
            <w:r w:rsidRPr="000C4CA4">
              <w:rPr>
                <w:rFonts w:ascii="Arial" w:eastAsia="PMingLiU" w:hAnsi="Arial" w:cs="Arial"/>
                <w:sz w:val="18"/>
                <w:szCs w:val="18"/>
                <w:lang w:eastAsia="zh-TW"/>
              </w:rPr>
              <w:fldChar w:fldCharType="begin">
                <w:ffData>
                  <w:name w:val="Check4"/>
                  <w:enabled/>
                  <w:calcOnExit w:val="0"/>
                  <w:checkBox>
                    <w:sizeAuto/>
                    <w:default w:val="0"/>
                  </w:checkBox>
                </w:ffData>
              </w:fldChar>
            </w:r>
            <w:r w:rsidRPr="000C4CA4">
              <w:rPr>
                <w:rFonts w:ascii="Arial" w:eastAsia="PMingLiU" w:hAnsi="Arial" w:cs="Arial"/>
                <w:sz w:val="18"/>
                <w:szCs w:val="18"/>
                <w:lang w:eastAsia="zh-TW"/>
              </w:rPr>
              <w:instrText xml:space="preserve"> FORMCHECKBOX </w:instrText>
            </w:r>
            <w:r w:rsidRPr="000C4CA4">
              <w:rPr>
                <w:rFonts w:ascii="Arial" w:eastAsia="PMingLiU" w:hAnsi="Arial" w:cs="Arial"/>
                <w:sz w:val="18"/>
                <w:szCs w:val="18"/>
                <w:lang w:eastAsia="zh-TW"/>
              </w:rPr>
            </w:r>
            <w:r w:rsidRPr="000C4CA4">
              <w:rPr>
                <w:rFonts w:ascii="Arial" w:eastAsia="PMingLiU" w:hAnsi="Arial" w:cs="Arial"/>
                <w:sz w:val="18"/>
                <w:szCs w:val="18"/>
                <w:lang w:eastAsia="zh-TW"/>
              </w:rPr>
              <w:fldChar w:fldCharType="separate"/>
            </w:r>
            <w:r w:rsidRPr="000C4CA4">
              <w:rPr>
                <w:rFonts w:ascii="Arial" w:eastAsia="PMingLiU" w:hAnsi="Arial" w:cs="Arial"/>
                <w:sz w:val="18"/>
                <w:szCs w:val="18"/>
                <w:lang w:eastAsia="zh-TW"/>
              </w:rPr>
              <w:fldChar w:fldCharType="end"/>
            </w:r>
            <w:r w:rsidRPr="000C4CA4">
              <w:rPr>
                <w:rFonts w:ascii="Arial" w:eastAsia="PMingLiU" w:hAnsi="Arial" w:cs="Arial"/>
                <w:sz w:val="18"/>
                <w:szCs w:val="18"/>
                <w:lang w:eastAsia="zh-TW"/>
              </w:rPr>
              <w:t xml:space="preserve"> </w:t>
            </w:r>
            <w:r w:rsidRPr="000C4CA4">
              <w:rPr>
                <w:rFonts w:ascii="Arial" w:eastAsia="PMingLiU" w:hAnsi="Arial" w:cs="Arial"/>
                <w:sz w:val="18"/>
                <w:szCs w:val="18"/>
                <w:lang w:eastAsia="zh-TW"/>
              </w:rPr>
              <w:t>其他：</w:t>
            </w:r>
            <w:r w:rsidRPr="000C4CA4">
              <w:rPr>
                <w:rFonts w:ascii="Arial" w:eastAsia="PMingLiU" w:hAnsi="Arial" w:cs="Arial"/>
                <w:sz w:val="18"/>
                <w:szCs w:val="18"/>
                <w:lang w:eastAsia="zh-TW"/>
              </w:rPr>
              <w:t xml:space="preserve"> </w:t>
            </w:r>
            <w:r w:rsidRPr="000C4CA4">
              <w:rPr>
                <w:rFonts w:ascii="Arial" w:eastAsia="PMingLiU" w:hAnsi="Arial" w:cs="Arial"/>
                <w:sz w:val="18"/>
                <w:szCs w:val="18"/>
                <w:lang w:eastAsia="zh-TW"/>
              </w:rPr>
              <w:fldChar w:fldCharType="begin">
                <w:ffData>
                  <w:name w:val="Text2"/>
                  <w:enabled/>
                  <w:calcOnExit w:val="0"/>
                  <w:textInput/>
                </w:ffData>
              </w:fldChar>
            </w:r>
            <w:r w:rsidRPr="000C4CA4">
              <w:rPr>
                <w:rFonts w:ascii="Arial" w:eastAsia="PMingLiU" w:hAnsi="Arial" w:cs="Arial"/>
                <w:sz w:val="18"/>
                <w:szCs w:val="18"/>
                <w:lang w:eastAsia="zh-TW"/>
              </w:rPr>
              <w:instrText xml:space="preserve"> FORMTEXT </w:instrText>
            </w:r>
            <w:r w:rsidRPr="000C4CA4">
              <w:rPr>
                <w:rFonts w:ascii="Arial" w:eastAsia="PMingLiU" w:hAnsi="Arial" w:cs="Arial"/>
                <w:sz w:val="18"/>
                <w:szCs w:val="18"/>
                <w:lang w:eastAsia="zh-TW"/>
              </w:rPr>
            </w:r>
            <w:r w:rsidRPr="000C4CA4">
              <w:rPr>
                <w:rFonts w:ascii="Arial" w:eastAsia="PMingLiU" w:hAnsi="Arial" w:cs="Arial"/>
                <w:sz w:val="18"/>
                <w:szCs w:val="18"/>
                <w:lang w:eastAsia="zh-TW"/>
              </w:rPr>
              <w:fldChar w:fldCharType="separate"/>
            </w:r>
            <w:r w:rsidRPr="000C4CA4">
              <w:rPr>
                <w:rFonts w:ascii="Arial" w:eastAsia="PMingLiU" w:hAnsi="Arial" w:cs="Arial"/>
                <w:noProof/>
                <w:sz w:val="18"/>
                <w:szCs w:val="18"/>
                <w:lang w:eastAsia="zh-TW"/>
              </w:rPr>
              <w:t>     </w:t>
            </w:r>
            <w:r w:rsidRPr="000C4CA4">
              <w:rPr>
                <w:rFonts w:ascii="Arial" w:eastAsia="PMingLiU" w:hAnsi="Arial" w:cs="Arial"/>
                <w:sz w:val="18"/>
                <w:szCs w:val="18"/>
                <w:lang w:eastAsia="zh-TW"/>
              </w:rPr>
              <w:fldChar w:fldCharType="end"/>
            </w:r>
          </w:p>
        </w:tc>
      </w:tr>
      <w:tr w:rsidR="00C53470" w:rsidRPr="000C4CA4" w14:paraId="5DDF8CA7" w14:textId="77777777" w:rsidTr="001D6ADA">
        <w:tblPrEx>
          <w:tblLook w:val="01E0" w:firstRow="1" w:lastRow="1" w:firstColumn="1" w:lastColumn="1" w:noHBand="0" w:noVBand="0"/>
        </w:tblPrEx>
        <w:trPr>
          <w:trHeight w:val="288"/>
          <w:jc w:val="center"/>
        </w:trPr>
        <w:tc>
          <w:tcPr>
            <w:tcW w:w="11240" w:type="dxa"/>
            <w:gridSpan w:val="4"/>
            <w:tcBorders>
              <w:top w:val="single" w:sz="4" w:space="0" w:color="auto"/>
              <w:bottom w:val="single" w:sz="4" w:space="0" w:color="auto"/>
            </w:tcBorders>
            <w:shd w:val="clear" w:color="auto" w:fill="085965"/>
            <w:vAlign w:val="center"/>
          </w:tcPr>
          <w:p w14:paraId="5DDF8CA6" w14:textId="572E789A" w:rsidR="00C53470" w:rsidRPr="000C4CA4" w:rsidRDefault="004F62CB" w:rsidP="00C53470">
            <w:pPr>
              <w:jc w:val="center"/>
              <w:rPr>
                <w:rFonts w:ascii="Arial" w:eastAsia="PMingLiU" w:hAnsi="Arial" w:cs="Arial"/>
                <w:b/>
                <w:bCs/>
                <w:color w:val="FFFFFF"/>
                <w:sz w:val="18"/>
                <w:szCs w:val="18"/>
              </w:rPr>
            </w:pPr>
            <w:r w:rsidRPr="000C4CA4">
              <w:rPr>
                <w:rFonts w:ascii="Arial" w:eastAsia="PMingLiU" w:hAnsi="Arial" w:cs="Arial"/>
                <w:b/>
                <w:bCs/>
                <w:color w:val="FFFFFF"/>
                <w:sz w:val="18"/>
                <w:szCs w:val="18"/>
                <w:lang w:eastAsia="zh-TW"/>
              </w:rPr>
              <w:t>第</w:t>
            </w:r>
            <w:r w:rsidRPr="000C4CA4">
              <w:rPr>
                <w:rFonts w:ascii="Arial" w:eastAsia="PMingLiU" w:hAnsi="Arial" w:cs="Arial"/>
                <w:b/>
                <w:bCs/>
                <w:color w:val="FFFFFF"/>
                <w:sz w:val="18"/>
                <w:szCs w:val="18"/>
                <w:lang w:eastAsia="zh-TW"/>
              </w:rPr>
              <w:t xml:space="preserve"> 6 </w:t>
            </w:r>
            <w:r w:rsidRPr="000C4CA4">
              <w:rPr>
                <w:rFonts w:ascii="Arial" w:eastAsia="PMingLiU" w:hAnsi="Arial" w:cs="Arial"/>
                <w:b/>
                <w:bCs/>
                <w:color w:val="FFFFFF"/>
                <w:sz w:val="18"/>
                <w:szCs w:val="18"/>
                <w:lang w:eastAsia="zh-TW"/>
              </w:rPr>
              <w:t>節：簽名</w:t>
            </w:r>
          </w:p>
        </w:tc>
      </w:tr>
      <w:tr w:rsidR="00C53470" w:rsidRPr="000C4CA4" w14:paraId="5DDF8CAD" w14:textId="77777777" w:rsidTr="001D6ADA">
        <w:tblPrEx>
          <w:tblLook w:val="01E0" w:firstRow="1" w:lastRow="1" w:firstColumn="1" w:lastColumn="1" w:noHBand="0" w:noVBand="0"/>
        </w:tblPrEx>
        <w:trPr>
          <w:trHeight w:val="485"/>
          <w:jc w:val="center"/>
        </w:trPr>
        <w:tc>
          <w:tcPr>
            <w:tcW w:w="11240" w:type="dxa"/>
            <w:gridSpan w:val="4"/>
            <w:tcBorders>
              <w:top w:val="single" w:sz="4" w:space="0" w:color="auto"/>
            </w:tcBorders>
            <w:shd w:val="clear" w:color="auto" w:fill="auto"/>
            <w:vAlign w:val="bottom"/>
          </w:tcPr>
          <w:p w14:paraId="5DDF8CAC" w14:textId="4CF14859" w:rsidR="00C53470" w:rsidRPr="000C4CA4" w:rsidRDefault="00C53470" w:rsidP="003B05AD">
            <w:pPr>
              <w:tabs>
                <w:tab w:val="left" w:pos="4303"/>
                <w:tab w:val="left" w:pos="5464"/>
                <w:tab w:val="left" w:pos="9334"/>
              </w:tabs>
              <w:ind w:right="360"/>
              <w:rPr>
                <w:rFonts w:ascii="Arial" w:eastAsia="PMingLiU" w:hAnsi="Arial" w:cs="Arial"/>
                <w:sz w:val="18"/>
                <w:szCs w:val="18"/>
              </w:rPr>
            </w:pPr>
            <w:r w:rsidRPr="000C4CA4">
              <w:rPr>
                <w:rFonts w:ascii="Arial" w:eastAsia="PMingLiU" w:hAnsi="Arial" w:cs="Arial"/>
                <w:sz w:val="18"/>
                <w:szCs w:val="18"/>
                <w:lang w:eastAsia="zh-TW"/>
              </w:rPr>
              <w:tab/>
            </w:r>
            <w:r w:rsidRPr="000C4CA4">
              <w:rPr>
                <w:rFonts w:ascii="Arial" w:eastAsia="PMingLiU" w:hAnsi="Arial" w:cs="Arial"/>
                <w:sz w:val="18"/>
                <w:szCs w:val="18"/>
                <w:lang w:eastAsia="zh-TW"/>
              </w:rPr>
              <w:fldChar w:fldCharType="begin">
                <w:ffData>
                  <w:name w:val="Text3"/>
                  <w:enabled/>
                  <w:calcOnExit w:val="0"/>
                  <w:textInput/>
                </w:ffData>
              </w:fldChar>
            </w:r>
            <w:r w:rsidRPr="000C4CA4">
              <w:rPr>
                <w:rFonts w:ascii="Arial" w:eastAsia="PMingLiU" w:hAnsi="Arial" w:cs="Arial"/>
                <w:sz w:val="18"/>
                <w:szCs w:val="18"/>
                <w:lang w:eastAsia="zh-TW"/>
              </w:rPr>
              <w:instrText xml:space="preserve"> FORMTEXT </w:instrText>
            </w:r>
            <w:r w:rsidRPr="000C4CA4">
              <w:rPr>
                <w:rFonts w:ascii="Arial" w:eastAsia="PMingLiU" w:hAnsi="Arial" w:cs="Arial"/>
                <w:sz w:val="18"/>
                <w:szCs w:val="18"/>
                <w:lang w:eastAsia="zh-TW"/>
              </w:rPr>
            </w:r>
            <w:r w:rsidRPr="000C4CA4">
              <w:rPr>
                <w:rFonts w:ascii="Arial" w:eastAsia="PMingLiU" w:hAnsi="Arial" w:cs="Arial"/>
                <w:sz w:val="18"/>
                <w:szCs w:val="18"/>
                <w:lang w:eastAsia="zh-TW"/>
              </w:rPr>
              <w:fldChar w:fldCharType="separate"/>
            </w:r>
            <w:r w:rsidRPr="000C4CA4">
              <w:rPr>
                <w:rFonts w:ascii="Arial" w:eastAsia="PMingLiU" w:hAnsi="Arial" w:cs="Arial"/>
                <w:noProof/>
                <w:sz w:val="18"/>
                <w:szCs w:val="18"/>
                <w:lang w:eastAsia="zh-TW"/>
              </w:rPr>
              <w:t>     </w:t>
            </w:r>
            <w:r w:rsidRPr="000C4CA4">
              <w:rPr>
                <w:rFonts w:ascii="Arial" w:eastAsia="PMingLiU" w:hAnsi="Arial" w:cs="Arial"/>
                <w:sz w:val="18"/>
                <w:szCs w:val="18"/>
                <w:lang w:eastAsia="zh-TW"/>
              </w:rPr>
              <w:fldChar w:fldCharType="end"/>
            </w:r>
            <w:r w:rsidRPr="000C4CA4">
              <w:rPr>
                <w:rFonts w:ascii="Arial" w:eastAsia="PMingLiU" w:hAnsi="Arial" w:cs="Arial"/>
                <w:sz w:val="18"/>
                <w:szCs w:val="18"/>
                <w:lang w:eastAsia="zh-TW"/>
              </w:rPr>
              <w:tab/>
            </w:r>
            <w:r w:rsidRPr="000C4CA4">
              <w:rPr>
                <w:rFonts w:ascii="Arial" w:eastAsia="PMingLiU" w:hAnsi="Arial" w:cs="Arial"/>
                <w:sz w:val="18"/>
                <w:szCs w:val="18"/>
                <w:lang w:eastAsia="zh-TW"/>
              </w:rPr>
              <w:fldChar w:fldCharType="begin">
                <w:ffData>
                  <w:name w:val=""/>
                  <w:enabled/>
                  <w:calcOnExit w:val="0"/>
                  <w:textInput/>
                </w:ffData>
              </w:fldChar>
            </w:r>
            <w:r w:rsidRPr="000C4CA4">
              <w:rPr>
                <w:rFonts w:ascii="Arial" w:eastAsia="PMingLiU" w:hAnsi="Arial" w:cs="Arial"/>
                <w:sz w:val="18"/>
                <w:szCs w:val="18"/>
                <w:lang w:eastAsia="zh-TW"/>
              </w:rPr>
              <w:instrText xml:space="preserve"> FORMTEXT </w:instrText>
            </w:r>
            <w:r w:rsidRPr="000C4CA4">
              <w:rPr>
                <w:rFonts w:ascii="Arial" w:eastAsia="PMingLiU" w:hAnsi="Arial" w:cs="Arial"/>
                <w:sz w:val="18"/>
                <w:szCs w:val="18"/>
                <w:lang w:eastAsia="zh-TW"/>
              </w:rPr>
            </w:r>
            <w:r w:rsidRPr="000C4CA4">
              <w:rPr>
                <w:rFonts w:ascii="Arial" w:eastAsia="PMingLiU" w:hAnsi="Arial" w:cs="Arial"/>
                <w:sz w:val="18"/>
                <w:szCs w:val="18"/>
                <w:lang w:eastAsia="zh-TW"/>
              </w:rPr>
              <w:fldChar w:fldCharType="separate"/>
            </w:r>
            <w:r w:rsidRPr="000C4CA4">
              <w:rPr>
                <w:rFonts w:ascii="Arial" w:eastAsia="PMingLiU" w:hAnsi="Arial" w:cs="Arial"/>
                <w:noProof/>
                <w:sz w:val="18"/>
                <w:szCs w:val="18"/>
                <w:lang w:eastAsia="zh-TW"/>
              </w:rPr>
              <w:t>     </w:t>
            </w:r>
            <w:r w:rsidRPr="000C4CA4">
              <w:rPr>
                <w:rFonts w:ascii="Arial" w:eastAsia="PMingLiU" w:hAnsi="Arial" w:cs="Arial"/>
                <w:sz w:val="18"/>
                <w:szCs w:val="18"/>
                <w:lang w:eastAsia="zh-TW"/>
              </w:rPr>
              <w:fldChar w:fldCharType="end"/>
            </w:r>
          </w:p>
        </w:tc>
      </w:tr>
      <w:tr w:rsidR="00C53470" w:rsidRPr="000C4CA4" w14:paraId="5DDF8CB0" w14:textId="77777777" w:rsidTr="001D6ADA">
        <w:tblPrEx>
          <w:tblLook w:val="01E0" w:firstRow="1" w:lastRow="1" w:firstColumn="1" w:lastColumn="1" w:noHBand="0" w:noVBand="0"/>
        </w:tblPrEx>
        <w:trPr>
          <w:trHeight w:val="144"/>
          <w:jc w:val="center"/>
        </w:trPr>
        <w:tc>
          <w:tcPr>
            <w:tcW w:w="5363" w:type="dxa"/>
            <w:gridSpan w:val="3"/>
            <w:shd w:val="clear" w:color="auto" w:fill="auto"/>
          </w:tcPr>
          <w:p w14:paraId="5DDF8CAE" w14:textId="5929A0E3" w:rsidR="00C53470" w:rsidRPr="000C4CA4" w:rsidRDefault="00C53470" w:rsidP="00C82087">
            <w:pPr>
              <w:tabs>
                <w:tab w:val="left" w:pos="4294"/>
              </w:tabs>
              <w:ind w:left="72" w:right="360"/>
              <w:rPr>
                <w:rFonts w:ascii="Arial" w:eastAsia="PMingLiU" w:hAnsi="Arial" w:cs="Arial"/>
                <w:sz w:val="18"/>
                <w:szCs w:val="18"/>
              </w:rPr>
            </w:pPr>
            <w:r w:rsidRPr="000C4CA4">
              <w:rPr>
                <w:rFonts w:ascii="Arial" w:eastAsia="PMingLiU" w:hAnsi="Arial" w:cs="Arial"/>
                <w:sz w:val="18"/>
                <w:szCs w:val="18"/>
                <w:lang w:eastAsia="zh-TW"/>
              </w:rPr>
              <w:t>簽名</w:t>
            </w:r>
            <w:r w:rsidRPr="000C4CA4">
              <w:rPr>
                <w:rFonts w:ascii="Arial" w:eastAsia="PMingLiU" w:hAnsi="Arial" w:cs="Arial"/>
                <w:sz w:val="18"/>
                <w:szCs w:val="18"/>
                <w:lang w:eastAsia="zh-TW"/>
              </w:rPr>
              <w:tab/>
            </w:r>
            <w:r w:rsidRPr="000C4CA4">
              <w:rPr>
                <w:rFonts w:ascii="Arial" w:eastAsia="PMingLiU" w:hAnsi="Arial" w:cs="Arial"/>
                <w:sz w:val="18"/>
                <w:szCs w:val="18"/>
                <w:lang w:eastAsia="zh-TW"/>
              </w:rPr>
              <w:t>日期</w:t>
            </w:r>
          </w:p>
        </w:tc>
        <w:tc>
          <w:tcPr>
            <w:tcW w:w="5877" w:type="dxa"/>
            <w:shd w:val="clear" w:color="auto" w:fill="auto"/>
          </w:tcPr>
          <w:p w14:paraId="5DDF8CAF" w14:textId="48799848" w:rsidR="00C53470" w:rsidRPr="000C4CA4" w:rsidRDefault="00C53470" w:rsidP="00C53470">
            <w:pPr>
              <w:tabs>
                <w:tab w:val="left" w:pos="3934"/>
              </w:tabs>
              <w:ind w:left="72" w:right="360"/>
              <w:rPr>
                <w:rFonts w:ascii="Arial" w:eastAsia="PMingLiU" w:hAnsi="Arial" w:cs="Arial"/>
                <w:sz w:val="18"/>
                <w:szCs w:val="18"/>
              </w:rPr>
            </w:pPr>
            <w:r w:rsidRPr="000C4CA4">
              <w:rPr>
                <w:rFonts w:ascii="Arial" w:eastAsia="PMingLiU" w:hAnsi="Arial" w:cs="Arial"/>
                <w:sz w:val="18"/>
                <w:szCs w:val="18"/>
                <w:lang w:eastAsia="zh-TW"/>
              </w:rPr>
              <w:t>正楷書寫姓名</w:t>
            </w:r>
            <w:r w:rsidRPr="000C4CA4">
              <w:rPr>
                <w:rFonts w:ascii="Arial" w:eastAsia="PMingLiU" w:hAnsi="Arial" w:cs="Arial"/>
                <w:sz w:val="18"/>
                <w:szCs w:val="18"/>
                <w:lang w:eastAsia="zh-TW"/>
              </w:rPr>
              <w:tab/>
            </w:r>
            <w:r w:rsidRPr="000C4CA4">
              <w:rPr>
                <w:rFonts w:ascii="Arial" w:eastAsia="PMingLiU" w:hAnsi="Arial" w:cs="Arial"/>
                <w:sz w:val="18"/>
                <w:szCs w:val="18"/>
                <w:lang w:eastAsia="zh-TW"/>
              </w:rPr>
              <w:t>電話</w:t>
            </w:r>
          </w:p>
        </w:tc>
      </w:tr>
    </w:tbl>
    <w:p w14:paraId="1F0CE07E" w14:textId="24140A2C" w:rsidR="00FB3B78" w:rsidRPr="000C4CA4" w:rsidRDefault="003036EB" w:rsidP="001D6ADA">
      <w:pPr>
        <w:spacing w:before="80"/>
        <w:ind w:left="-1080" w:right="-1080"/>
        <w:rPr>
          <w:rFonts w:ascii="Arial" w:eastAsia="PMingLiU" w:hAnsi="Arial" w:cs="Arial"/>
          <w:sz w:val="18"/>
          <w:szCs w:val="18"/>
        </w:rPr>
      </w:pPr>
      <w:r w:rsidRPr="000C4CA4">
        <w:rPr>
          <w:rStyle w:val="A4"/>
          <w:rFonts w:ascii="Arial" w:eastAsia="PMingLiU" w:hAnsi="Arial" w:cs="Arial"/>
          <w:color w:val="auto"/>
          <w:sz w:val="18"/>
          <w:szCs w:val="18"/>
          <w:lang w:eastAsia="zh-TW"/>
        </w:rPr>
        <w:t>如需獲取本文件的其他格式，請致電</w:t>
      </w:r>
      <w:r w:rsidRPr="000C4CA4">
        <w:rPr>
          <w:rStyle w:val="A4"/>
          <w:rFonts w:ascii="Arial" w:eastAsia="PMingLiU" w:hAnsi="Arial" w:cs="Arial"/>
          <w:color w:val="auto"/>
          <w:sz w:val="18"/>
          <w:szCs w:val="18"/>
          <w:lang w:eastAsia="zh-TW"/>
        </w:rPr>
        <w:t xml:space="preserve"> 1-800-525-0127</w:t>
      </w:r>
      <w:r w:rsidRPr="000C4CA4">
        <w:rPr>
          <w:rStyle w:val="A4"/>
          <w:rFonts w:ascii="Arial" w:eastAsia="PMingLiU" w:hAnsi="Arial" w:cs="Arial"/>
          <w:color w:val="auto"/>
          <w:sz w:val="18"/>
          <w:szCs w:val="18"/>
          <w:lang w:eastAsia="zh-TW"/>
        </w:rPr>
        <w:t>。聽障或聽不清的客戶，請致電</w:t>
      </w:r>
      <w:r w:rsidRPr="000C4CA4">
        <w:rPr>
          <w:rStyle w:val="A4"/>
          <w:rFonts w:ascii="Arial" w:eastAsia="PMingLiU" w:hAnsi="Arial" w:cs="Arial"/>
          <w:color w:val="auto"/>
          <w:sz w:val="18"/>
          <w:szCs w:val="18"/>
          <w:lang w:eastAsia="zh-TW"/>
        </w:rPr>
        <w:t xml:space="preserve"> 711 (Washington Relay) </w:t>
      </w:r>
      <w:r w:rsidRPr="000C4CA4">
        <w:rPr>
          <w:rStyle w:val="A4"/>
          <w:rFonts w:ascii="Arial" w:eastAsia="PMingLiU" w:hAnsi="Arial" w:cs="Arial"/>
          <w:color w:val="auto"/>
          <w:sz w:val="18"/>
          <w:szCs w:val="18"/>
          <w:lang w:eastAsia="zh-TW"/>
        </w:rPr>
        <w:t>或寄電子郵件至</w:t>
      </w:r>
      <w:r w:rsidRPr="000C4CA4">
        <w:rPr>
          <w:rStyle w:val="A4"/>
          <w:rFonts w:ascii="Arial" w:eastAsia="PMingLiU" w:hAnsi="Arial" w:cs="Arial"/>
          <w:color w:val="auto"/>
          <w:sz w:val="18"/>
          <w:szCs w:val="18"/>
          <w:lang w:eastAsia="zh-TW"/>
        </w:rPr>
        <w:t xml:space="preserve"> </w:t>
      </w:r>
      <w:hyperlink r:id="rId20" w:history="1">
        <w:r w:rsidRPr="000C4CA4">
          <w:rPr>
            <w:rStyle w:val="Hyperlink"/>
            <w:rFonts w:ascii="Arial" w:eastAsia="PMingLiU" w:hAnsi="Arial" w:cs="Arial"/>
            <w:color w:val="auto"/>
            <w:sz w:val="18"/>
            <w:szCs w:val="18"/>
            <w:lang w:eastAsia="zh-TW"/>
          </w:rPr>
          <w:t>doh.information@doh.wa.gov</w:t>
        </w:r>
      </w:hyperlink>
      <w:r w:rsidRPr="000C4CA4">
        <w:rPr>
          <w:rStyle w:val="A4"/>
          <w:rFonts w:ascii="Arial" w:eastAsia="PMingLiU" w:hAnsi="Arial" w:cs="Arial"/>
          <w:color w:val="auto"/>
          <w:sz w:val="18"/>
          <w:szCs w:val="18"/>
          <w:lang w:eastAsia="zh-TW"/>
        </w:rPr>
        <w:t>。</w:t>
      </w:r>
    </w:p>
    <w:sectPr w:rsidR="00FB3B78" w:rsidRPr="000C4CA4" w:rsidSect="008330CE">
      <w:headerReference w:type="even" r:id="rId21"/>
      <w:footerReference w:type="default" r:id="rId22"/>
      <w:footerReference w:type="first" r:id="rId23"/>
      <w:pgSz w:w="12240" w:h="15840"/>
      <w:pgMar w:top="1008" w:right="1440" w:bottom="576" w:left="1440" w:header="576"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EE378" w14:textId="77777777" w:rsidR="00382DCF" w:rsidRDefault="00382DCF">
      <w:r>
        <w:separator/>
      </w:r>
    </w:p>
  </w:endnote>
  <w:endnote w:type="continuationSeparator" w:id="0">
    <w:p w14:paraId="2D0D8B58" w14:textId="77777777" w:rsidR="00382DCF" w:rsidRDefault="00382DCF">
      <w:r>
        <w:continuationSeparator/>
      </w:r>
    </w:p>
  </w:endnote>
  <w:endnote w:type="continuationNotice" w:id="1">
    <w:p w14:paraId="602AB911" w14:textId="77777777" w:rsidR="00382DCF" w:rsidRDefault="00382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terstateCondensed">
    <w:altName w:val="Calibri"/>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B1968" w14:textId="2FEA5D01" w:rsidR="00D8691D" w:rsidRPr="001C0C4C" w:rsidRDefault="00135CD8" w:rsidP="003036EB">
    <w:pPr>
      <w:pStyle w:val="Footer"/>
      <w:tabs>
        <w:tab w:val="clear" w:pos="4320"/>
        <w:tab w:val="clear" w:pos="8640"/>
        <w:tab w:val="right" w:pos="10440"/>
      </w:tabs>
      <w:ind w:left="-1080" w:right="-1080"/>
      <w:rPr>
        <w:rFonts w:ascii="Arial" w:hAnsi="Arial" w:cs="Arial"/>
        <w:sz w:val="18"/>
        <w:szCs w:val="16"/>
        <w:lang w:eastAsia="zh-TW"/>
      </w:rPr>
    </w:pPr>
    <w:r>
      <w:rPr>
        <w:rFonts w:ascii="Arial" w:hAnsi="Arial" w:cs="Arial"/>
        <w:sz w:val="18"/>
        <w:szCs w:val="16"/>
        <w:lang w:eastAsia="zh-TW"/>
      </w:rPr>
      <w:t xml:space="preserve">AMC </w:t>
    </w:r>
    <w:r>
      <w:rPr>
        <w:rFonts w:ascii="Arial" w:hAnsi="Arial" w:cs="Arial"/>
        <w:sz w:val="18"/>
        <w:szCs w:val="16"/>
        <w:lang w:eastAsia="zh-TW"/>
      </w:rPr>
      <w:t>工具包：零售包裝食品的標籤</w:t>
    </w:r>
    <w:r>
      <w:rPr>
        <w:rFonts w:ascii="Arial" w:hAnsi="Arial" w:cs="Arial"/>
        <w:sz w:val="18"/>
        <w:szCs w:val="16"/>
        <w:lang w:eastAsia="zh-TW"/>
      </w:rPr>
      <w:tab/>
    </w:r>
    <w:r>
      <w:rPr>
        <w:rFonts w:ascii="Arial" w:hAnsi="Arial" w:cs="Arial"/>
        <w:sz w:val="18"/>
        <w:szCs w:val="16"/>
        <w:lang w:eastAsia="zh-TW"/>
      </w:rPr>
      <w:t>第</w:t>
    </w:r>
    <w:r>
      <w:rPr>
        <w:rFonts w:ascii="Arial" w:hAnsi="Arial" w:cs="Arial"/>
        <w:sz w:val="18"/>
        <w:szCs w:val="16"/>
        <w:lang w:eastAsia="zh-TW"/>
      </w:rPr>
      <w:t xml:space="preserve"> </w:t>
    </w:r>
    <w:r>
      <w:rPr>
        <w:rStyle w:val="PageNumber"/>
        <w:rFonts w:ascii="Arial" w:hAnsi="Arial" w:cs="Arial"/>
        <w:sz w:val="18"/>
        <w:szCs w:val="16"/>
        <w:lang w:eastAsia="zh-TW"/>
      </w:rPr>
      <w:fldChar w:fldCharType="begin"/>
    </w:r>
    <w:r>
      <w:rPr>
        <w:rStyle w:val="PageNumber"/>
        <w:rFonts w:ascii="Arial" w:hAnsi="Arial" w:cs="Arial"/>
        <w:sz w:val="18"/>
        <w:szCs w:val="16"/>
        <w:lang w:eastAsia="zh-TW"/>
      </w:rPr>
      <w:instrText xml:space="preserve"> PAGE </w:instrText>
    </w:r>
    <w:r>
      <w:rPr>
        <w:rStyle w:val="PageNumber"/>
        <w:rFonts w:ascii="Arial" w:hAnsi="Arial" w:cs="Arial"/>
        <w:sz w:val="18"/>
        <w:szCs w:val="16"/>
        <w:lang w:eastAsia="zh-TW"/>
      </w:rPr>
      <w:fldChar w:fldCharType="separate"/>
    </w:r>
    <w:r>
      <w:rPr>
        <w:rStyle w:val="PageNumber"/>
        <w:rFonts w:ascii="Arial" w:hAnsi="Arial" w:cs="Arial"/>
        <w:noProof/>
        <w:sz w:val="18"/>
        <w:szCs w:val="16"/>
        <w:lang w:eastAsia="zh-TW"/>
      </w:rPr>
      <w:t>2</w:t>
    </w:r>
    <w:r>
      <w:rPr>
        <w:rStyle w:val="PageNumber"/>
        <w:rFonts w:ascii="Arial" w:hAnsi="Arial" w:cs="Arial"/>
        <w:sz w:val="18"/>
        <w:szCs w:val="16"/>
        <w:lang w:eastAsia="zh-TW"/>
      </w:rPr>
      <w:fldChar w:fldCharType="end"/>
    </w:r>
    <w:r>
      <w:rPr>
        <w:rStyle w:val="PageNumber"/>
        <w:rFonts w:ascii="Arial" w:hAnsi="Arial" w:cs="Arial"/>
        <w:sz w:val="18"/>
        <w:szCs w:val="16"/>
        <w:lang w:eastAsia="zh-TW"/>
      </w:rPr>
      <w:t xml:space="preserve"> </w:t>
    </w:r>
    <w:r>
      <w:rPr>
        <w:rStyle w:val="PageNumber"/>
        <w:rFonts w:ascii="Arial" w:hAnsi="Arial" w:cs="Arial"/>
        <w:sz w:val="18"/>
        <w:szCs w:val="16"/>
        <w:lang w:eastAsia="zh-TW"/>
      </w:rPr>
      <w:t>頁，共</w:t>
    </w:r>
    <w:r>
      <w:rPr>
        <w:rStyle w:val="PageNumber"/>
        <w:rFonts w:ascii="Arial" w:hAnsi="Arial" w:cs="Arial"/>
        <w:sz w:val="18"/>
        <w:szCs w:val="16"/>
        <w:lang w:eastAsia="zh-TW"/>
      </w:rPr>
      <w:t xml:space="preserve"> 2 </w:t>
    </w:r>
    <w:r>
      <w:rPr>
        <w:rStyle w:val="PageNumber"/>
        <w:rFonts w:ascii="Arial" w:hAnsi="Arial" w:cs="Arial"/>
        <w:sz w:val="18"/>
        <w:szCs w:val="16"/>
        <w:lang w:eastAsia="zh-TW"/>
      </w:rPr>
      <w:t>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0C9B" w14:textId="3B9497CC" w:rsidR="003036EB" w:rsidRDefault="003036EB" w:rsidP="003036EB">
    <w:pPr>
      <w:pStyle w:val="Footer"/>
      <w:tabs>
        <w:tab w:val="clear" w:pos="4320"/>
        <w:tab w:val="clear" w:pos="8640"/>
        <w:tab w:val="right" w:pos="10440"/>
      </w:tabs>
      <w:ind w:left="-1080" w:right="-1080"/>
      <w:rPr>
        <w:rStyle w:val="PageNumber"/>
        <w:rFonts w:ascii="Arial" w:hAnsi="Arial" w:cs="Arial"/>
        <w:sz w:val="18"/>
        <w:szCs w:val="16"/>
        <w:lang w:eastAsia="zh-TW"/>
      </w:rPr>
    </w:pPr>
    <w:r>
      <w:rPr>
        <w:rFonts w:ascii="Arial" w:hAnsi="Arial" w:cs="Arial"/>
        <w:sz w:val="18"/>
        <w:szCs w:val="16"/>
        <w:lang w:eastAsia="zh-TW"/>
      </w:rPr>
      <w:t xml:space="preserve">AMC </w:t>
    </w:r>
    <w:r>
      <w:rPr>
        <w:rFonts w:ascii="Arial" w:hAnsi="Arial" w:cs="Arial"/>
        <w:sz w:val="18"/>
        <w:szCs w:val="16"/>
        <w:lang w:eastAsia="zh-TW"/>
      </w:rPr>
      <w:t>工具包：零售包裝食品的標籤</w:t>
    </w:r>
    <w:r>
      <w:rPr>
        <w:rFonts w:ascii="Arial" w:hAnsi="Arial" w:cs="Arial"/>
        <w:sz w:val="18"/>
        <w:szCs w:val="16"/>
        <w:lang w:eastAsia="zh-TW"/>
      </w:rPr>
      <w:tab/>
    </w:r>
    <w:r>
      <w:rPr>
        <w:rFonts w:ascii="Arial" w:hAnsi="Arial" w:cs="Arial"/>
        <w:sz w:val="18"/>
        <w:szCs w:val="16"/>
        <w:lang w:eastAsia="zh-TW"/>
      </w:rPr>
      <w:t>第</w:t>
    </w:r>
    <w:r>
      <w:rPr>
        <w:rFonts w:ascii="Arial" w:hAnsi="Arial" w:cs="Arial"/>
        <w:sz w:val="18"/>
        <w:szCs w:val="16"/>
        <w:lang w:eastAsia="zh-TW"/>
      </w:rPr>
      <w:t xml:space="preserve"> </w:t>
    </w:r>
    <w:r>
      <w:rPr>
        <w:rStyle w:val="PageNumber"/>
        <w:rFonts w:ascii="Arial" w:hAnsi="Arial" w:cs="Arial"/>
        <w:sz w:val="18"/>
        <w:szCs w:val="16"/>
        <w:lang w:eastAsia="zh-TW"/>
      </w:rPr>
      <w:fldChar w:fldCharType="begin"/>
    </w:r>
    <w:r>
      <w:rPr>
        <w:rStyle w:val="PageNumber"/>
        <w:rFonts w:ascii="Arial" w:hAnsi="Arial" w:cs="Arial"/>
        <w:sz w:val="18"/>
        <w:szCs w:val="16"/>
        <w:lang w:eastAsia="zh-TW"/>
      </w:rPr>
      <w:instrText xml:space="preserve"> PAGE </w:instrText>
    </w:r>
    <w:r>
      <w:rPr>
        <w:rStyle w:val="PageNumber"/>
        <w:rFonts w:ascii="Arial" w:hAnsi="Arial" w:cs="Arial"/>
        <w:sz w:val="18"/>
        <w:szCs w:val="16"/>
        <w:lang w:eastAsia="zh-TW"/>
      </w:rPr>
      <w:fldChar w:fldCharType="separate"/>
    </w:r>
    <w:r>
      <w:rPr>
        <w:rStyle w:val="PageNumber"/>
        <w:rFonts w:ascii="Arial" w:hAnsi="Arial" w:cs="Arial"/>
        <w:sz w:val="18"/>
        <w:szCs w:val="16"/>
        <w:lang w:eastAsia="zh-TW"/>
      </w:rPr>
      <w:t>2</w:t>
    </w:r>
    <w:r>
      <w:rPr>
        <w:rStyle w:val="PageNumber"/>
        <w:rFonts w:ascii="Arial" w:hAnsi="Arial" w:cs="Arial"/>
        <w:sz w:val="18"/>
        <w:szCs w:val="16"/>
        <w:lang w:eastAsia="zh-TW"/>
      </w:rPr>
      <w:fldChar w:fldCharType="end"/>
    </w:r>
    <w:r>
      <w:rPr>
        <w:rStyle w:val="PageNumber"/>
        <w:rFonts w:ascii="Arial" w:hAnsi="Arial" w:cs="Arial"/>
        <w:sz w:val="18"/>
        <w:szCs w:val="16"/>
        <w:lang w:eastAsia="zh-TW"/>
      </w:rPr>
      <w:t xml:space="preserve"> </w:t>
    </w:r>
    <w:r>
      <w:rPr>
        <w:rStyle w:val="PageNumber"/>
        <w:rFonts w:ascii="Arial" w:hAnsi="Arial" w:cs="Arial"/>
        <w:sz w:val="18"/>
        <w:szCs w:val="16"/>
        <w:lang w:eastAsia="zh-TW"/>
      </w:rPr>
      <w:t>頁，共</w:t>
    </w:r>
    <w:r>
      <w:rPr>
        <w:rStyle w:val="PageNumber"/>
        <w:rFonts w:ascii="Arial" w:hAnsi="Arial" w:cs="Arial"/>
        <w:sz w:val="18"/>
        <w:szCs w:val="16"/>
        <w:lang w:eastAsia="zh-TW"/>
      </w:rPr>
      <w:t xml:space="preserve"> 2 </w:t>
    </w:r>
    <w:r>
      <w:rPr>
        <w:rStyle w:val="PageNumber"/>
        <w:rFonts w:ascii="Arial" w:hAnsi="Arial" w:cs="Arial"/>
        <w:sz w:val="18"/>
        <w:szCs w:val="16"/>
        <w:lang w:eastAsia="zh-TW"/>
      </w:rPr>
      <w:t>頁</w:t>
    </w:r>
  </w:p>
  <w:p w14:paraId="6E7F3012" w14:textId="7E509D89" w:rsidR="003D2485" w:rsidRPr="003036EB" w:rsidRDefault="003036EB" w:rsidP="003036EB">
    <w:pPr>
      <w:pStyle w:val="Footer"/>
      <w:tabs>
        <w:tab w:val="clear" w:pos="4320"/>
        <w:tab w:val="clear" w:pos="8640"/>
        <w:tab w:val="right" w:pos="10440"/>
      </w:tabs>
      <w:ind w:left="-1080" w:right="-1080"/>
      <w:rPr>
        <w:rFonts w:ascii="Arial" w:hAnsi="Arial" w:cs="Arial"/>
        <w:sz w:val="18"/>
        <w:szCs w:val="16"/>
      </w:rPr>
    </w:pPr>
    <w:r>
      <w:rPr>
        <w:rStyle w:val="PageNumber"/>
        <w:rFonts w:ascii="Arial" w:hAnsi="Arial" w:cs="Arial"/>
        <w:sz w:val="18"/>
        <w:szCs w:val="16"/>
        <w:lang w:eastAsia="zh-TW"/>
      </w:rPr>
      <w:t>DOH 333-349 April 2024 Traditional Chinese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CCB6C" w14:textId="77777777" w:rsidR="00382DCF" w:rsidRDefault="00382DCF">
      <w:r>
        <w:separator/>
      </w:r>
    </w:p>
  </w:footnote>
  <w:footnote w:type="continuationSeparator" w:id="0">
    <w:p w14:paraId="20F7BD41" w14:textId="77777777" w:rsidR="00382DCF" w:rsidRDefault="00382DCF">
      <w:r>
        <w:continuationSeparator/>
      </w:r>
    </w:p>
  </w:footnote>
  <w:footnote w:type="continuationNotice" w:id="1">
    <w:p w14:paraId="158D9910" w14:textId="77777777" w:rsidR="00382DCF" w:rsidRDefault="00382D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065FB" w14:textId="458FF5AB" w:rsidR="00BD5AF7" w:rsidRDefault="00940A7D">
    <w:pPr>
      <w:pStyle w:val="Header"/>
    </w:pPr>
    <w:r>
      <w:rPr>
        <w:noProof/>
        <w:lang w:eastAsia="zh-TW"/>
      </w:rPr>
      <mc:AlternateContent>
        <mc:Choice Requires="wps">
          <w:drawing>
            <wp:anchor distT="0" distB="0" distL="114300" distR="114300" simplePos="0" relativeHeight="251658240" behindDoc="1" locked="0" layoutInCell="0" allowOverlap="1" wp14:anchorId="7C892283" wp14:editId="67D72D32">
              <wp:simplePos x="0" y="0"/>
              <wp:positionH relativeFrom="margin">
                <wp:align>center</wp:align>
              </wp:positionH>
              <wp:positionV relativeFrom="margin">
                <wp:align>center</wp:align>
              </wp:positionV>
              <wp:extent cx="5985510" cy="2393950"/>
              <wp:effectExtent l="0" t="0" r="0" b="0"/>
              <wp:wrapNone/>
              <wp:docPr id="4" name="Text Box 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2F3FCF" w14:textId="77777777" w:rsidR="00940A7D" w:rsidRDefault="00940A7D" w:rsidP="00940A7D">
                          <w:pPr>
                            <w:jc w:val="center"/>
                            <w:rPr>
                              <w:color w:val="C0C0C0"/>
                              <w:sz w:val="16"/>
                              <w:szCs w:val="16"/>
                              <w14:textFill>
                                <w14:solidFill>
                                  <w14:srgbClr w14:val="C0C0C0">
                                    <w14:alpha w14:val="50000"/>
                                  </w14:srgbClr>
                                </w14:solidFill>
                              </w14:textFill>
                            </w:rPr>
                          </w:pPr>
                          <w:r>
                            <w:rPr>
                              <w:color w:val="C0C0C0"/>
                              <w:sz w:val="16"/>
                              <w:szCs w:val="16"/>
                              <w:lang w:eastAsia="zh-TW"/>
                              <w14:textFill>
                                <w14:solidFill>
                                  <w14:srgbClr w14:val="C0C0C0">
                                    <w14:alpha w14:val="50000"/>
                                  </w14:srgbClr>
                                </w14:solidFill>
                              </w14:textFill>
                            </w:rPr>
                            <w:t>草稿</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C892283" id="_x0000_t202" coordsize="21600,21600" o:spt="202" path="m,l,21600r21600,l21600,xe">
              <v:stroke joinstyle="miter"/>
              <v:path gradientshapeok="t" o:connecttype="rect"/>
            </v:shapetype>
            <v:shape id="Text Box 4" o:spid="_x0000_s1028"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" o:allowincell="f" filled="f" stroked="f">
              <v:stroke joinstyle="round"/>
              <o:lock v:ext="edit" rotation="t" aspectratio="t" verticies="t" adjusthandles="t" grouping="t" shapetype="t"/>
              <v:textbox>
                <w:txbxContent>
                  <w:p w14:paraId="532F3FCF" w14:textId="77777777" w:rsidR="00940A7D" w:rsidRDefault="00940A7D" w:rsidP="00940A7D">
                    <w:pPr>
                      <w:jc w:val="center"/>
                      <w:rPr>
                        <w:color w:val="C0C0C0"/>
                        <w:sz w:val="16"/>
                        <w:szCs w:val="16"/>
                        <w14:textFill>
                          <w14:solidFill>
                            <w14:srgbClr w14:val="C0C0C0">
                              <w14:alpha w14:val="50000"/>
                            </w14:srgbClr>
                          </w14:solidFill>
                        </w14:textFill>
                      </w:rPr>
                    </w:pPr>
                    <w:r>
                      <w:rPr>
                        <w:color w:val="C0C0C0"/>
                        <w:sz w:val="16"/>
                        <w:szCs w:val="16"/>
                        <w:lang w:eastAsia="zh-TW"/>
                        <w14:textFill>
                          <w14:solidFill>
                            <w14:srgbClr w14:val="C0C0C0">
                              <w14:alpha w14:val="50000"/>
                            </w14:srgbClr>
                          </w14:solidFill>
                        </w14:textFill>
                      </w:rPr>
                      <w:t>草稿</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7D39"/>
    <w:multiLevelType w:val="hybridMultilevel"/>
    <w:tmpl w:val="7822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15E03"/>
    <w:multiLevelType w:val="hybridMultilevel"/>
    <w:tmpl w:val="C156B2EC"/>
    <w:lvl w:ilvl="0" w:tplc="19CE74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56FEE"/>
    <w:multiLevelType w:val="hybridMultilevel"/>
    <w:tmpl w:val="7984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95692"/>
    <w:multiLevelType w:val="hybridMultilevel"/>
    <w:tmpl w:val="BE08B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B1B67"/>
    <w:multiLevelType w:val="hybridMultilevel"/>
    <w:tmpl w:val="0AD0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F6B69"/>
    <w:multiLevelType w:val="hybridMultilevel"/>
    <w:tmpl w:val="D1D8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8E7D36"/>
    <w:multiLevelType w:val="hybridMultilevel"/>
    <w:tmpl w:val="1C3A462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A825CA3"/>
    <w:multiLevelType w:val="hybridMultilevel"/>
    <w:tmpl w:val="647A2588"/>
    <w:lvl w:ilvl="0" w:tplc="D89A22B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530140"/>
    <w:multiLevelType w:val="hybridMultilevel"/>
    <w:tmpl w:val="3264A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F523E4"/>
    <w:multiLevelType w:val="hybridMultilevel"/>
    <w:tmpl w:val="378E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2C20AC"/>
    <w:multiLevelType w:val="hybridMultilevel"/>
    <w:tmpl w:val="4A2280CA"/>
    <w:lvl w:ilvl="0" w:tplc="DAE2B79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01700"/>
    <w:multiLevelType w:val="hybridMultilevel"/>
    <w:tmpl w:val="FDAC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2F0684"/>
    <w:multiLevelType w:val="hybridMultilevel"/>
    <w:tmpl w:val="4942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FB57C8"/>
    <w:multiLevelType w:val="hybridMultilevel"/>
    <w:tmpl w:val="AE50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202B89"/>
    <w:multiLevelType w:val="hybridMultilevel"/>
    <w:tmpl w:val="7A1C05B8"/>
    <w:lvl w:ilvl="0" w:tplc="D89A22B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D26223"/>
    <w:multiLevelType w:val="hybridMultilevel"/>
    <w:tmpl w:val="FDF8C7AE"/>
    <w:lvl w:ilvl="0" w:tplc="D89A22B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646519A"/>
    <w:multiLevelType w:val="hybridMultilevel"/>
    <w:tmpl w:val="6D66538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3"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7C5C9B"/>
    <w:multiLevelType w:val="hybridMultilevel"/>
    <w:tmpl w:val="C51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7992590">
    <w:abstractNumId w:val="28"/>
  </w:num>
  <w:num w:numId="2" w16cid:durableId="1799298386">
    <w:abstractNumId w:val="43"/>
  </w:num>
  <w:num w:numId="3" w16cid:durableId="2030792479">
    <w:abstractNumId w:val="23"/>
  </w:num>
  <w:num w:numId="4" w16cid:durableId="574582915">
    <w:abstractNumId w:val="9"/>
  </w:num>
  <w:num w:numId="5" w16cid:durableId="55471373">
    <w:abstractNumId w:val="36"/>
  </w:num>
  <w:num w:numId="6" w16cid:durableId="607278315">
    <w:abstractNumId w:val="10"/>
  </w:num>
  <w:num w:numId="7" w16cid:durableId="1922064178">
    <w:abstractNumId w:val="34"/>
  </w:num>
  <w:num w:numId="8" w16cid:durableId="1101879357">
    <w:abstractNumId w:val="47"/>
  </w:num>
  <w:num w:numId="9" w16cid:durableId="2075737101">
    <w:abstractNumId w:val="30"/>
  </w:num>
  <w:num w:numId="10" w16cid:durableId="1625651544">
    <w:abstractNumId w:val="3"/>
  </w:num>
  <w:num w:numId="11" w16cid:durableId="1661807869">
    <w:abstractNumId w:val="24"/>
  </w:num>
  <w:num w:numId="12" w16cid:durableId="703751001">
    <w:abstractNumId w:val="11"/>
  </w:num>
  <w:num w:numId="13" w16cid:durableId="800270330">
    <w:abstractNumId w:val="1"/>
  </w:num>
  <w:num w:numId="14" w16cid:durableId="1745762050">
    <w:abstractNumId w:val="27"/>
  </w:num>
  <w:num w:numId="15" w16cid:durableId="870260339">
    <w:abstractNumId w:val="26"/>
  </w:num>
  <w:num w:numId="16" w16cid:durableId="1272931301">
    <w:abstractNumId w:val="22"/>
  </w:num>
  <w:num w:numId="17" w16cid:durableId="1820463425">
    <w:abstractNumId w:val="2"/>
  </w:num>
  <w:num w:numId="18" w16cid:durableId="909844752">
    <w:abstractNumId w:val="48"/>
  </w:num>
  <w:num w:numId="19" w16cid:durableId="842165251">
    <w:abstractNumId w:val="38"/>
  </w:num>
  <w:num w:numId="20" w16cid:durableId="46731701">
    <w:abstractNumId w:val="32"/>
  </w:num>
  <w:num w:numId="21" w16cid:durableId="1670862582">
    <w:abstractNumId w:val="44"/>
  </w:num>
  <w:num w:numId="22" w16cid:durableId="1618680301">
    <w:abstractNumId w:val="20"/>
  </w:num>
  <w:num w:numId="23" w16cid:durableId="1772359782">
    <w:abstractNumId w:val="21"/>
  </w:num>
  <w:num w:numId="24" w16cid:durableId="707535305">
    <w:abstractNumId w:val="46"/>
  </w:num>
  <w:num w:numId="25" w16cid:durableId="1004742963">
    <w:abstractNumId w:val="0"/>
  </w:num>
  <w:num w:numId="26" w16cid:durableId="414478581">
    <w:abstractNumId w:val="40"/>
  </w:num>
  <w:num w:numId="27" w16cid:durableId="986283615">
    <w:abstractNumId w:val="12"/>
  </w:num>
  <w:num w:numId="28" w16cid:durableId="918711871">
    <w:abstractNumId w:val="37"/>
  </w:num>
  <w:num w:numId="29" w16cid:durableId="392898869">
    <w:abstractNumId w:val="4"/>
  </w:num>
  <w:num w:numId="30" w16cid:durableId="1222906430">
    <w:abstractNumId w:val="16"/>
  </w:num>
  <w:num w:numId="31" w16cid:durableId="1788500360">
    <w:abstractNumId w:val="15"/>
  </w:num>
  <w:num w:numId="32" w16cid:durableId="678771971">
    <w:abstractNumId w:val="33"/>
  </w:num>
  <w:num w:numId="33" w16cid:durableId="866259413">
    <w:abstractNumId w:val="45"/>
  </w:num>
  <w:num w:numId="34" w16cid:durableId="1124810242">
    <w:abstractNumId w:val="5"/>
  </w:num>
  <w:num w:numId="35" w16cid:durableId="1712261881">
    <w:abstractNumId w:val="13"/>
  </w:num>
  <w:num w:numId="36" w16cid:durableId="2048986494">
    <w:abstractNumId w:val="25"/>
  </w:num>
  <w:num w:numId="37" w16cid:durableId="132138078">
    <w:abstractNumId w:val="7"/>
  </w:num>
  <w:num w:numId="38" w16cid:durableId="1037655078">
    <w:abstractNumId w:val="31"/>
  </w:num>
  <w:num w:numId="39" w16cid:durableId="1089691238">
    <w:abstractNumId w:val="14"/>
  </w:num>
  <w:num w:numId="40" w16cid:durableId="1372338128">
    <w:abstractNumId w:val="35"/>
  </w:num>
  <w:num w:numId="41" w16cid:durableId="841507261">
    <w:abstractNumId w:val="42"/>
  </w:num>
  <w:num w:numId="42" w16cid:durableId="1340934156">
    <w:abstractNumId w:val="29"/>
  </w:num>
  <w:num w:numId="43" w16cid:durableId="1494763731">
    <w:abstractNumId w:val="8"/>
  </w:num>
  <w:num w:numId="44" w16cid:durableId="1723752999">
    <w:abstractNumId w:val="39"/>
  </w:num>
  <w:num w:numId="45" w16cid:durableId="547376833">
    <w:abstractNumId w:val="41"/>
  </w:num>
  <w:num w:numId="46" w16cid:durableId="1167092427">
    <w:abstractNumId w:val="18"/>
  </w:num>
  <w:num w:numId="47" w16cid:durableId="1299995150">
    <w:abstractNumId w:val="17"/>
  </w:num>
  <w:num w:numId="48" w16cid:durableId="1754080451">
    <w:abstractNumId w:val="6"/>
  </w:num>
  <w:num w:numId="49" w16cid:durableId="11520170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1NDSzMDU2tjA3sTBQ0lEKTi0uzszPAykwqgUATP4IxiwAAAA="/>
  </w:docVars>
  <w:rsids>
    <w:rsidRoot w:val="00AC701E"/>
    <w:rsid w:val="000010A0"/>
    <w:rsid w:val="000011EB"/>
    <w:rsid w:val="00002EC8"/>
    <w:rsid w:val="0000303E"/>
    <w:rsid w:val="00005448"/>
    <w:rsid w:val="000066D5"/>
    <w:rsid w:val="00007729"/>
    <w:rsid w:val="00010A8D"/>
    <w:rsid w:val="00010E26"/>
    <w:rsid w:val="00012563"/>
    <w:rsid w:val="00013CED"/>
    <w:rsid w:val="00014D6B"/>
    <w:rsid w:val="00016C56"/>
    <w:rsid w:val="00016FA3"/>
    <w:rsid w:val="00021C5A"/>
    <w:rsid w:val="00022C32"/>
    <w:rsid w:val="0002312E"/>
    <w:rsid w:val="000231ED"/>
    <w:rsid w:val="000253CE"/>
    <w:rsid w:val="00027AD0"/>
    <w:rsid w:val="00030730"/>
    <w:rsid w:val="00031A2E"/>
    <w:rsid w:val="00031B16"/>
    <w:rsid w:val="00034C3E"/>
    <w:rsid w:val="00034D29"/>
    <w:rsid w:val="00040940"/>
    <w:rsid w:val="00041335"/>
    <w:rsid w:val="00041EED"/>
    <w:rsid w:val="00044476"/>
    <w:rsid w:val="000446C1"/>
    <w:rsid w:val="00045FA6"/>
    <w:rsid w:val="000468DD"/>
    <w:rsid w:val="000471D3"/>
    <w:rsid w:val="000476FA"/>
    <w:rsid w:val="00047B73"/>
    <w:rsid w:val="00047CC4"/>
    <w:rsid w:val="00054C87"/>
    <w:rsid w:val="00055F43"/>
    <w:rsid w:val="0005653F"/>
    <w:rsid w:val="000619A9"/>
    <w:rsid w:val="0006208C"/>
    <w:rsid w:val="00062ECC"/>
    <w:rsid w:val="00064588"/>
    <w:rsid w:val="00066016"/>
    <w:rsid w:val="000665C2"/>
    <w:rsid w:val="00067360"/>
    <w:rsid w:val="00067ED3"/>
    <w:rsid w:val="00070F7E"/>
    <w:rsid w:val="00071525"/>
    <w:rsid w:val="0007622C"/>
    <w:rsid w:val="000817C0"/>
    <w:rsid w:val="000820C6"/>
    <w:rsid w:val="000824D0"/>
    <w:rsid w:val="00082F48"/>
    <w:rsid w:val="000835A9"/>
    <w:rsid w:val="00084208"/>
    <w:rsid w:val="00086110"/>
    <w:rsid w:val="0008700F"/>
    <w:rsid w:val="00087F96"/>
    <w:rsid w:val="00090BC8"/>
    <w:rsid w:val="0009273F"/>
    <w:rsid w:val="0009366B"/>
    <w:rsid w:val="00096B78"/>
    <w:rsid w:val="00096D77"/>
    <w:rsid w:val="000A2B15"/>
    <w:rsid w:val="000A35E2"/>
    <w:rsid w:val="000A3CEC"/>
    <w:rsid w:val="000A71A9"/>
    <w:rsid w:val="000A7BED"/>
    <w:rsid w:val="000B05CC"/>
    <w:rsid w:val="000B2A15"/>
    <w:rsid w:val="000B2DCE"/>
    <w:rsid w:val="000B7FEB"/>
    <w:rsid w:val="000C079B"/>
    <w:rsid w:val="000C2077"/>
    <w:rsid w:val="000C22A6"/>
    <w:rsid w:val="000C4CA4"/>
    <w:rsid w:val="000D29F0"/>
    <w:rsid w:val="000D2F57"/>
    <w:rsid w:val="000D2FFF"/>
    <w:rsid w:val="000D6A4A"/>
    <w:rsid w:val="000D6F62"/>
    <w:rsid w:val="000D7A06"/>
    <w:rsid w:val="000E2634"/>
    <w:rsid w:val="000E31D4"/>
    <w:rsid w:val="000E3902"/>
    <w:rsid w:val="000E4BA0"/>
    <w:rsid w:val="000E74C5"/>
    <w:rsid w:val="000F110A"/>
    <w:rsid w:val="000F18ED"/>
    <w:rsid w:val="000F1AF7"/>
    <w:rsid w:val="000F2014"/>
    <w:rsid w:val="000F7B0C"/>
    <w:rsid w:val="001006B7"/>
    <w:rsid w:val="0010240B"/>
    <w:rsid w:val="001026EE"/>
    <w:rsid w:val="001028B0"/>
    <w:rsid w:val="001046A5"/>
    <w:rsid w:val="001055DD"/>
    <w:rsid w:val="00105B96"/>
    <w:rsid w:val="00106009"/>
    <w:rsid w:val="001132F0"/>
    <w:rsid w:val="00116443"/>
    <w:rsid w:val="00117A50"/>
    <w:rsid w:val="001206A9"/>
    <w:rsid w:val="001216B8"/>
    <w:rsid w:val="001225F3"/>
    <w:rsid w:val="00124A84"/>
    <w:rsid w:val="00127357"/>
    <w:rsid w:val="00127A70"/>
    <w:rsid w:val="0013073C"/>
    <w:rsid w:val="001316A9"/>
    <w:rsid w:val="0013349D"/>
    <w:rsid w:val="001348D4"/>
    <w:rsid w:val="00135CD8"/>
    <w:rsid w:val="001360E5"/>
    <w:rsid w:val="001368E2"/>
    <w:rsid w:val="00140CB8"/>
    <w:rsid w:val="00142AE1"/>
    <w:rsid w:val="00143A9C"/>
    <w:rsid w:val="001440F7"/>
    <w:rsid w:val="00144FE2"/>
    <w:rsid w:val="001479DD"/>
    <w:rsid w:val="00147A58"/>
    <w:rsid w:val="0015142E"/>
    <w:rsid w:val="001528D3"/>
    <w:rsid w:val="00161140"/>
    <w:rsid w:val="00163867"/>
    <w:rsid w:val="00165E73"/>
    <w:rsid w:val="00167888"/>
    <w:rsid w:val="00170134"/>
    <w:rsid w:val="00170FC8"/>
    <w:rsid w:val="001726A3"/>
    <w:rsid w:val="001728BA"/>
    <w:rsid w:val="001729C8"/>
    <w:rsid w:val="00173228"/>
    <w:rsid w:val="00180EF0"/>
    <w:rsid w:val="00181447"/>
    <w:rsid w:val="001815D5"/>
    <w:rsid w:val="00181C3A"/>
    <w:rsid w:val="001833BC"/>
    <w:rsid w:val="001842F5"/>
    <w:rsid w:val="00186D67"/>
    <w:rsid w:val="00187835"/>
    <w:rsid w:val="0019060B"/>
    <w:rsid w:val="001932C4"/>
    <w:rsid w:val="001941BE"/>
    <w:rsid w:val="001A00F0"/>
    <w:rsid w:val="001A0716"/>
    <w:rsid w:val="001A072A"/>
    <w:rsid w:val="001A1876"/>
    <w:rsid w:val="001A2906"/>
    <w:rsid w:val="001A34D4"/>
    <w:rsid w:val="001A37D1"/>
    <w:rsid w:val="001A4BE0"/>
    <w:rsid w:val="001A6060"/>
    <w:rsid w:val="001B00A9"/>
    <w:rsid w:val="001B0176"/>
    <w:rsid w:val="001B1529"/>
    <w:rsid w:val="001B3198"/>
    <w:rsid w:val="001B3B5E"/>
    <w:rsid w:val="001C0C4C"/>
    <w:rsid w:val="001C0DA2"/>
    <w:rsid w:val="001C2861"/>
    <w:rsid w:val="001C2FFD"/>
    <w:rsid w:val="001C3AE3"/>
    <w:rsid w:val="001C7745"/>
    <w:rsid w:val="001D030B"/>
    <w:rsid w:val="001D0FE7"/>
    <w:rsid w:val="001D6334"/>
    <w:rsid w:val="001D6ADA"/>
    <w:rsid w:val="001D6BA0"/>
    <w:rsid w:val="001E34F7"/>
    <w:rsid w:val="001E4ADE"/>
    <w:rsid w:val="001E4F7C"/>
    <w:rsid w:val="001E535D"/>
    <w:rsid w:val="001E56EA"/>
    <w:rsid w:val="001E59A5"/>
    <w:rsid w:val="001E5FC6"/>
    <w:rsid w:val="001E6892"/>
    <w:rsid w:val="001F0242"/>
    <w:rsid w:val="001F2014"/>
    <w:rsid w:val="001F2C6E"/>
    <w:rsid w:val="001F2D47"/>
    <w:rsid w:val="001F2E48"/>
    <w:rsid w:val="001F3290"/>
    <w:rsid w:val="001F503C"/>
    <w:rsid w:val="001F624F"/>
    <w:rsid w:val="001F631B"/>
    <w:rsid w:val="00204D2A"/>
    <w:rsid w:val="00205473"/>
    <w:rsid w:val="0020706A"/>
    <w:rsid w:val="002105C6"/>
    <w:rsid w:val="00210A7E"/>
    <w:rsid w:val="00212208"/>
    <w:rsid w:val="002138B6"/>
    <w:rsid w:val="00214C6C"/>
    <w:rsid w:val="00214F0B"/>
    <w:rsid w:val="00215557"/>
    <w:rsid w:val="00217D74"/>
    <w:rsid w:val="0022070C"/>
    <w:rsid w:val="00225293"/>
    <w:rsid w:val="00225B0E"/>
    <w:rsid w:val="00225E96"/>
    <w:rsid w:val="0022620C"/>
    <w:rsid w:val="00226BCA"/>
    <w:rsid w:val="0022713D"/>
    <w:rsid w:val="0022777E"/>
    <w:rsid w:val="0023088E"/>
    <w:rsid w:val="002316BE"/>
    <w:rsid w:val="00233759"/>
    <w:rsid w:val="00236119"/>
    <w:rsid w:val="002363B7"/>
    <w:rsid w:val="00236798"/>
    <w:rsid w:val="002368C1"/>
    <w:rsid w:val="00240794"/>
    <w:rsid w:val="00240C8D"/>
    <w:rsid w:val="0024168F"/>
    <w:rsid w:val="00243DC5"/>
    <w:rsid w:val="00246706"/>
    <w:rsid w:val="00250002"/>
    <w:rsid w:val="00250F1F"/>
    <w:rsid w:val="002517F3"/>
    <w:rsid w:val="0025394C"/>
    <w:rsid w:val="00253F75"/>
    <w:rsid w:val="0025496B"/>
    <w:rsid w:val="002604FD"/>
    <w:rsid w:val="00260B8D"/>
    <w:rsid w:val="00262B40"/>
    <w:rsid w:val="002638C1"/>
    <w:rsid w:val="00270309"/>
    <w:rsid w:val="00270369"/>
    <w:rsid w:val="00271434"/>
    <w:rsid w:val="0027379A"/>
    <w:rsid w:val="00273DC4"/>
    <w:rsid w:val="00275F8B"/>
    <w:rsid w:val="0027643A"/>
    <w:rsid w:val="002828A0"/>
    <w:rsid w:val="00283085"/>
    <w:rsid w:val="00283095"/>
    <w:rsid w:val="00283A9E"/>
    <w:rsid w:val="0028684D"/>
    <w:rsid w:val="00286C1F"/>
    <w:rsid w:val="0028716C"/>
    <w:rsid w:val="002873F7"/>
    <w:rsid w:val="0029096B"/>
    <w:rsid w:val="002916D0"/>
    <w:rsid w:val="00292770"/>
    <w:rsid w:val="00293CD2"/>
    <w:rsid w:val="00294316"/>
    <w:rsid w:val="00295A0D"/>
    <w:rsid w:val="002A10BC"/>
    <w:rsid w:val="002A13AC"/>
    <w:rsid w:val="002A1530"/>
    <w:rsid w:val="002A1E8C"/>
    <w:rsid w:val="002A1FE7"/>
    <w:rsid w:val="002A23C8"/>
    <w:rsid w:val="002A2448"/>
    <w:rsid w:val="002A26C4"/>
    <w:rsid w:val="002A3722"/>
    <w:rsid w:val="002A396F"/>
    <w:rsid w:val="002A4408"/>
    <w:rsid w:val="002A46BF"/>
    <w:rsid w:val="002A63D4"/>
    <w:rsid w:val="002A7589"/>
    <w:rsid w:val="002B0C5C"/>
    <w:rsid w:val="002B1691"/>
    <w:rsid w:val="002B20BD"/>
    <w:rsid w:val="002B25CE"/>
    <w:rsid w:val="002B4EEF"/>
    <w:rsid w:val="002B6899"/>
    <w:rsid w:val="002C04CB"/>
    <w:rsid w:val="002C0689"/>
    <w:rsid w:val="002C10AC"/>
    <w:rsid w:val="002C1B31"/>
    <w:rsid w:val="002C1CA9"/>
    <w:rsid w:val="002C4001"/>
    <w:rsid w:val="002C4AF7"/>
    <w:rsid w:val="002C5B3F"/>
    <w:rsid w:val="002C79F1"/>
    <w:rsid w:val="002D008B"/>
    <w:rsid w:val="002D0EF5"/>
    <w:rsid w:val="002D3FA1"/>
    <w:rsid w:val="002D7620"/>
    <w:rsid w:val="002E107C"/>
    <w:rsid w:val="002E2425"/>
    <w:rsid w:val="002E3721"/>
    <w:rsid w:val="002E4F78"/>
    <w:rsid w:val="002E5AA3"/>
    <w:rsid w:val="002F134A"/>
    <w:rsid w:val="002F1577"/>
    <w:rsid w:val="002F25E7"/>
    <w:rsid w:val="002F2AFB"/>
    <w:rsid w:val="002F3818"/>
    <w:rsid w:val="002F645D"/>
    <w:rsid w:val="003018B0"/>
    <w:rsid w:val="00301F69"/>
    <w:rsid w:val="003036EB"/>
    <w:rsid w:val="00310088"/>
    <w:rsid w:val="0031383E"/>
    <w:rsid w:val="00314F56"/>
    <w:rsid w:val="003150E9"/>
    <w:rsid w:val="00320471"/>
    <w:rsid w:val="003206B7"/>
    <w:rsid w:val="00321468"/>
    <w:rsid w:val="00321AC6"/>
    <w:rsid w:val="003224CD"/>
    <w:rsid w:val="003227CA"/>
    <w:rsid w:val="00322861"/>
    <w:rsid w:val="00322D0D"/>
    <w:rsid w:val="00323E6C"/>
    <w:rsid w:val="00326200"/>
    <w:rsid w:val="0032785C"/>
    <w:rsid w:val="003308F5"/>
    <w:rsid w:val="003316D9"/>
    <w:rsid w:val="00331C1C"/>
    <w:rsid w:val="00334C7F"/>
    <w:rsid w:val="0033517E"/>
    <w:rsid w:val="00337817"/>
    <w:rsid w:val="00337E89"/>
    <w:rsid w:val="003411D1"/>
    <w:rsid w:val="00341BE1"/>
    <w:rsid w:val="00343113"/>
    <w:rsid w:val="00343ACF"/>
    <w:rsid w:val="00343F16"/>
    <w:rsid w:val="00345392"/>
    <w:rsid w:val="00345694"/>
    <w:rsid w:val="00345778"/>
    <w:rsid w:val="00346A29"/>
    <w:rsid w:val="00347693"/>
    <w:rsid w:val="00347968"/>
    <w:rsid w:val="0035387F"/>
    <w:rsid w:val="003545DA"/>
    <w:rsid w:val="0036032C"/>
    <w:rsid w:val="00360615"/>
    <w:rsid w:val="0036164E"/>
    <w:rsid w:val="003617CF"/>
    <w:rsid w:val="00362CE9"/>
    <w:rsid w:val="003652AD"/>
    <w:rsid w:val="00367294"/>
    <w:rsid w:val="00367483"/>
    <w:rsid w:val="00370D78"/>
    <w:rsid w:val="00372738"/>
    <w:rsid w:val="00372EC3"/>
    <w:rsid w:val="00375918"/>
    <w:rsid w:val="0037796C"/>
    <w:rsid w:val="00380B9D"/>
    <w:rsid w:val="00381C40"/>
    <w:rsid w:val="003823FC"/>
    <w:rsid w:val="00382DCF"/>
    <w:rsid w:val="00384F0C"/>
    <w:rsid w:val="00387C3F"/>
    <w:rsid w:val="00391522"/>
    <w:rsid w:val="0039221D"/>
    <w:rsid w:val="00392448"/>
    <w:rsid w:val="0039292F"/>
    <w:rsid w:val="0039409A"/>
    <w:rsid w:val="00394158"/>
    <w:rsid w:val="003952C8"/>
    <w:rsid w:val="00396D93"/>
    <w:rsid w:val="003A175E"/>
    <w:rsid w:val="003A48DC"/>
    <w:rsid w:val="003A673D"/>
    <w:rsid w:val="003A7792"/>
    <w:rsid w:val="003B05AD"/>
    <w:rsid w:val="003B21B7"/>
    <w:rsid w:val="003B267B"/>
    <w:rsid w:val="003B2B59"/>
    <w:rsid w:val="003B387E"/>
    <w:rsid w:val="003B4B96"/>
    <w:rsid w:val="003B57B4"/>
    <w:rsid w:val="003B5F60"/>
    <w:rsid w:val="003B7048"/>
    <w:rsid w:val="003B7651"/>
    <w:rsid w:val="003C0BEC"/>
    <w:rsid w:val="003C0CC7"/>
    <w:rsid w:val="003C26FB"/>
    <w:rsid w:val="003C37F1"/>
    <w:rsid w:val="003C463D"/>
    <w:rsid w:val="003C64FA"/>
    <w:rsid w:val="003C718A"/>
    <w:rsid w:val="003C7657"/>
    <w:rsid w:val="003D1129"/>
    <w:rsid w:val="003D1294"/>
    <w:rsid w:val="003D175C"/>
    <w:rsid w:val="003D2485"/>
    <w:rsid w:val="003D3822"/>
    <w:rsid w:val="003D3ACF"/>
    <w:rsid w:val="003D7954"/>
    <w:rsid w:val="003D7AB7"/>
    <w:rsid w:val="003E056A"/>
    <w:rsid w:val="003E16F3"/>
    <w:rsid w:val="003E2917"/>
    <w:rsid w:val="003E2E7A"/>
    <w:rsid w:val="003E65B5"/>
    <w:rsid w:val="003E6954"/>
    <w:rsid w:val="003F0DAD"/>
    <w:rsid w:val="003F12DE"/>
    <w:rsid w:val="003F2491"/>
    <w:rsid w:val="003F2C03"/>
    <w:rsid w:val="003F3DB5"/>
    <w:rsid w:val="003F5208"/>
    <w:rsid w:val="00400094"/>
    <w:rsid w:val="00400FA8"/>
    <w:rsid w:val="004041B1"/>
    <w:rsid w:val="004068B7"/>
    <w:rsid w:val="00406C40"/>
    <w:rsid w:val="00407394"/>
    <w:rsid w:val="0041169D"/>
    <w:rsid w:val="0041244B"/>
    <w:rsid w:val="004135CE"/>
    <w:rsid w:val="00413D64"/>
    <w:rsid w:val="00415CF0"/>
    <w:rsid w:val="00417B2A"/>
    <w:rsid w:val="00421310"/>
    <w:rsid w:val="0042257B"/>
    <w:rsid w:val="00422A0D"/>
    <w:rsid w:val="0042352F"/>
    <w:rsid w:val="004268D4"/>
    <w:rsid w:val="00427065"/>
    <w:rsid w:val="0042716E"/>
    <w:rsid w:val="004274F4"/>
    <w:rsid w:val="00427C1C"/>
    <w:rsid w:val="00432361"/>
    <w:rsid w:val="004325E3"/>
    <w:rsid w:val="00433C67"/>
    <w:rsid w:val="0043488E"/>
    <w:rsid w:val="00434B11"/>
    <w:rsid w:val="00434B65"/>
    <w:rsid w:val="0043543D"/>
    <w:rsid w:val="00436061"/>
    <w:rsid w:val="004367F6"/>
    <w:rsid w:val="00436C4B"/>
    <w:rsid w:val="00437C0F"/>
    <w:rsid w:val="00440CC7"/>
    <w:rsid w:val="0044128F"/>
    <w:rsid w:val="00443E02"/>
    <w:rsid w:val="004453A8"/>
    <w:rsid w:val="0044606D"/>
    <w:rsid w:val="00446216"/>
    <w:rsid w:val="00446717"/>
    <w:rsid w:val="00446BC7"/>
    <w:rsid w:val="00455BB6"/>
    <w:rsid w:val="00460D70"/>
    <w:rsid w:val="0046458B"/>
    <w:rsid w:val="0046486E"/>
    <w:rsid w:val="00464A74"/>
    <w:rsid w:val="00466DE8"/>
    <w:rsid w:val="00472F47"/>
    <w:rsid w:val="004758E5"/>
    <w:rsid w:val="004764FD"/>
    <w:rsid w:val="00476668"/>
    <w:rsid w:val="004777BC"/>
    <w:rsid w:val="00482499"/>
    <w:rsid w:val="00482A52"/>
    <w:rsid w:val="00483919"/>
    <w:rsid w:val="00485128"/>
    <w:rsid w:val="00485269"/>
    <w:rsid w:val="0048531F"/>
    <w:rsid w:val="00485DE6"/>
    <w:rsid w:val="004864C5"/>
    <w:rsid w:val="00487605"/>
    <w:rsid w:val="00492667"/>
    <w:rsid w:val="00492E69"/>
    <w:rsid w:val="004945C8"/>
    <w:rsid w:val="00494DB9"/>
    <w:rsid w:val="004952FB"/>
    <w:rsid w:val="00496144"/>
    <w:rsid w:val="004972C1"/>
    <w:rsid w:val="004A4D58"/>
    <w:rsid w:val="004A58B3"/>
    <w:rsid w:val="004B0B24"/>
    <w:rsid w:val="004B1198"/>
    <w:rsid w:val="004B2B67"/>
    <w:rsid w:val="004B4D49"/>
    <w:rsid w:val="004B6E10"/>
    <w:rsid w:val="004B7AAA"/>
    <w:rsid w:val="004B7C3C"/>
    <w:rsid w:val="004B7F11"/>
    <w:rsid w:val="004C38B2"/>
    <w:rsid w:val="004C3F1E"/>
    <w:rsid w:val="004C48A0"/>
    <w:rsid w:val="004C538B"/>
    <w:rsid w:val="004D01EF"/>
    <w:rsid w:val="004D0BD2"/>
    <w:rsid w:val="004D2B20"/>
    <w:rsid w:val="004D60ED"/>
    <w:rsid w:val="004D71BD"/>
    <w:rsid w:val="004E0147"/>
    <w:rsid w:val="004E0315"/>
    <w:rsid w:val="004E11D0"/>
    <w:rsid w:val="004E1962"/>
    <w:rsid w:val="004E3705"/>
    <w:rsid w:val="004E6E7A"/>
    <w:rsid w:val="004E720B"/>
    <w:rsid w:val="004E7348"/>
    <w:rsid w:val="004F1C47"/>
    <w:rsid w:val="004F3842"/>
    <w:rsid w:val="004F4684"/>
    <w:rsid w:val="004F4AFA"/>
    <w:rsid w:val="004F62CB"/>
    <w:rsid w:val="00500362"/>
    <w:rsid w:val="00505E70"/>
    <w:rsid w:val="00507B52"/>
    <w:rsid w:val="00511F9B"/>
    <w:rsid w:val="00512FB5"/>
    <w:rsid w:val="005134EF"/>
    <w:rsid w:val="005139CD"/>
    <w:rsid w:val="005145AA"/>
    <w:rsid w:val="005163B7"/>
    <w:rsid w:val="00516FBD"/>
    <w:rsid w:val="00521700"/>
    <w:rsid w:val="005227FF"/>
    <w:rsid w:val="00522AB3"/>
    <w:rsid w:val="00525A07"/>
    <w:rsid w:val="005269F9"/>
    <w:rsid w:val="00526B2E"/>
    <w:rsid w:val="00526C6B"/>
    <w:rsid w:val="00530D72"/>
    <w:rsid w:val="00531A27"/>
    <w:rsid w:val="00532A13"/>
    <w:rsid w:val="005330A4"/>
    <w:rsid w:val="0053347F"/>
    <w:rsid w:val="0053486B"/>
    <w:rsid w:val="00535593"/>
    <w:rsid w:val="00535844"/>
    <w:rsid w:val="0053706F"/>
    <w:rsid w:val="005401C9"/>
    <w:rsid w:val="0054166C"/>
    <w:rsid w:val="0054250D"/>
    <w:rsid w:val="00542813"/>
    <w:rsid w:val="0054298C"/>
    <w:rsid w:val="00542ECC"/>
    <w:rsid w:val="00543339"/>
    <w:rsid w:val="005433B9"/>
    <w:rsid w:val="00544601"/>
    <w:rsid w:val="00547377"/>
    <w:rsid w:val="005517E0"/>
    <w:rsid w:val="00553A9B"/>
    <w:rsid w:val="005543F3"/>
    <w:rsid w:val="005572DF"/>
    <w:rsid w:val="00560CF1"/>
    <w:rsid w:val="00562704"/>
    <w:rsid w:val="00565F66"/>
    <w:rsid w:val="00566B58"/>
    <w:rsid w:val="005670FC"/>
    <w:rsid w:val="0056746E"/>
    <w:rsid w:val="00570B04"/>
    <w:rsid w:val="00570DCB"/>
    <w:rsid w:val="005714B5"/>
    <w:rsid w:val="00572205"/>
    <w:rsid w:val="00572E0B"/>
    <w:rsid w:val="00574D99"/>
    <w:rsid w:val="00574FB2"/>
    <w:rsid w:val="005802EA"/>
    <w:rsid w:val="005810EE"/>
    <w:rsid w:val="0058188B"/>
    <w:rsid w:val="00581D1E"/>
    <w:rsid w:val="0058254D"/>
    <w:rsid w:val="00582B45"/>
    <w:rsid w:val="00585A89"/>
    <w:rsid w:val="00586766"/>
    <w:rsid w:val="0058687D"/>
    <w:rsid w:val="00587857"/>
    <w:rsid w:val="00587976"/>
    <w:rsid w:val="005933E7"/>
    <w:rsid w:val="00593C54"/>
    <w:rsid w:val="005975E3"/>
    <w:rsid w:val="005A2750"/>
    <w:rsid w:val="005A70FA"/>
    <w:rsid w:val="005A7A50"/>
    <w:rsid w:val="005B21A5"/>
    <w:rsid w:val="005C09D8"/>
    <w:rsid w:val="005C228A"/>
    <w:rsid w:val="005C28BB"/>
    <w:rsid w:val="005C3629"/>
    <w:rsid w:val="005C79D9"/>
    <w:rsid w:val="005C7A98"/>
    <w:rsid w:val="005D2AF7"/>
    <w:rsid w:val="005D39F3"/>
    <w:rsid w:val="005D3C5C"/>
    <w:rsid w:val="005D4952"/>
    <w:rsid w:val="005D587C"/>
    <w:rsid w:val="005D6F00"/>
    <w:rsid w:val="005D7957"/>
    <w:rsid w:val="005E009B"/>
    <w:rsid w:val="005E1249"/>
    <w:rsid w:val="005E15A2"/>
    <w:rsid w:val="005E1D50"/>
    <w:rsid w:val="005E29D9"/>
    <w:rsid w:val="005E4121"/>
    <w:rsid w:val="005E504D"/>
    <w:rsid w:val="005E56C9"/>
    <w:rsid w:val="005E6C01"/>
    <w:rsid w:val="005E72C7"/>
    <w:rsid w:val="005F06CF"/>
    <w:rsid w:val="005F0A7A"/>
    <w:rsid w:val="005F21C4"/>
    <w:rsid w:val="005F335F"/>
    <w:rsid w:val="005F3387"/>
    <w:rsid w:val="005F34CA"/>
    <w:rsid w:val="005F4713"/>
    <w:rsid w:val="005F52FD"/>
    <w:rsid w:val="005F6AFE"/>
    <w:rsid w:val="005F78E5"/>
    <w:rsid w:val="00600E08"/>
    <w:rsid w:val="0060115F"/>
    <w:rsid w:val="006026D7"/>
    <w:rsid w:val="0060280E"/>
    <w:rsid w:val="00605B59"/>
    <w:rsid w:val="00606AE2"/>
    <w:rsid w:val="006075AD"/>
    <w:rsid w:val="00611118"/>
    <w:rsid w:val="00612488"/>
    <w:rsid w:val="00613988"/>
    <w:rsid w:val="00614FDF"/>
    <w:rsid w:val="0061552D"/>
    <w:rsid w:val="006166BF"/>
    <w:rsid w:val="00621517"/>
    <w:rsid w:val="00621769"/>
    <w:rsid w:val="00622234"/>
    <w:rsid w:val="00622533"/>
    <w:rsid w:val="00622A45"/>
    <w:rsid w:val="006235A7"/>
    <w:rsid w:val="00623913"/>
    <w:rsid w:val="006246AA"/>
    <w:rsid w:val="006246C1"/>
    <w:rsid w:val="0062491D"/>
    <w:rsid w:val="00624C83"/>
    <w:rsid w:val="006269AF"/>
    <w:rsid w:val="00626A17"/>
    <w:rsid w:val="00626E6A"/>
    <w:rsid w:val="00630FB5"/>
    <w:rsid w:val="006317A9"/>
    <w:rsid w:val="00631B86"/>
    <w:rsid w:val="00633C7A"/>
    <w:rsid w:val="0063532D"/>
    <w:rsid w:val="006360B3"/>
    <w:rsid w:val="006369BB"/>
    <w:rsid w:val="0064513F"/>
    <w:rsid w:val="00645614"/>
    <w:rsid w:val="00645CE4"/>
    <w:rsid w:val="00650B2A"/>
    <w:rsid w:val="00653B5D"/>
    <w:rsid w:val="00654C6A"/>
    <w:rsid w:val="00654E5A"/>
    <w:rsid w:val="00654EDC"/>
    <w:rsid w:val="00655843"/>
    <w:rsid w:val="00655A78"/>
    <w:rsid w:val="006563F2"/>
    <w:rsid w:val="00656582"/>
    <w:rsid w:val="006575C3"/>
    <w:rsid w:val="00660F1C"/>
    <w:rsid w:val="0066115E"/>
    <w:rsid w:val="00663A96"/>
    <w:rsid w:val="00667D06"/>
    <w:rsid w:val="00671473"/>
    <w:rsid w:val="0067359E"/>
    <w:rsid w:val="00673E4C"/>
    <w:rsid w:val="0067542F"/>
    <w:rsid w:val="00676F9D"/>
    <w:rsid w:val="00680A4C"/>
    <w:rsid w:val="00681161"/>
    <w:rsid w:val="006814DC"/>
    <w:rsid w:val="00681ED0"/>
    <w:rsid w:val="0068338B"/>
    <w:rsid w:val="00684C5F"/>
    <w:rsid w:val="00686714"/>
    <w:rsid w:val="006867D8"/>
    <w:rsid w:val="00690B97"/>
    <w:rsid w:val="00690FE8"/>
    <w:rsid w:val="0069601F"/>
    <w:rsid w:val="0069641A"/>
    <w:rsid w:val="0069726F"/>
    <w:rsid w:val="006A10BB"/>
    <w:rsid w:val="006A2AFA"/>
    <w:rsid w:val="006A387B"/>
    <w:rsid w:val="006A4C29"/>
    <w:rsid w:val="006A5B44"/>
    <w:rsid w:val="006A65AA"/>
    <w:rsid w:val="006A6622"/>
    <w:rsid w:val="006A6653"/>
    <w:rsid w:val="006B1BF0"/>
    <w:rsid w:val="006B1C6D"/>
    <w:rsid w:val="006B2ED3"/>
    <w:rsid w:val="006B49B0"/>
    <w:rsid w:val="006B5AAC"/>
    <w:rsid w:val="006B6202"/>
    <w:rsid w:val="006C0E84"/>
    <w:rsid w:val="006C0ED6"/>
    <w:rsid w:val="006C186A"/>
    <w:rsid w:val="006C2E0A"/>
    <w:rsid w:val="006C39B4"/>
    <w:rsid w:val="006D03A7"/>
    <w:rsid w:val="006D05A9"/>
    <w:rsid w:val="006D11CC"/>
    <w:rsid w:val="006D15EA"/>
    <w:rsid w:val="006D16EF"/>
    <w:rsid w:val="006D3016"/>
    <w:rsid w:val="006E19B7"/>
    <w:rsid w:val="006E4BB7"/>
    <w:rsid w:val="006E6BA6"/>
    <w:rsid w:val="006E79BE"/>
    <w:rsid w:val="006E7D60"/>
    <w:rsid w:val="006F1775"/>
    <w:rsid w:val="006F363C"/>
    <w:rsid w:val="006F4A5C"/>
    <w:rsid w:val="006F53E8"/>
    <w:rsid w:val="006F6124"/>
    <w:rsid w:val="006F62EE"/>
    <w:rsid w:val="007031C4"/>
    <w:rsid w:val="00704185"/>
    <w:rsid w:val="00705D14"/>
    <w:rsid w:val="00706E80"/>
    <w:rsid w:val="00710C3E"/>
    <w:rsid w:val="00711BD1"/>
    <w:rsid w:val="007124D0"/>
    <w:rsid w:val="00713804"/>
    <w:rsid w:val="00713F71"/>
    <w:rsid w:val="007153B3"/>
    <w:rsid w:val="007153DE"/>
    <w:rsid w:val="007162EF"/>
    <w:rsid w:val="00716F07"/>
    <w:rsid w:val="0072237E"/>
    <w:rsid w:val="007237B6"/>
    <w:rsid w:val="007252DE"/>
    <w:rsid w:val="007259C2"/>
    <w:rsid w:val="00727B0F"/>
    <w:rsid w:val="00731D1E"/>
    <w:rsid w:val="00732803"/>
    <w:rsid w:val="00733C09"/>
    <w:rsid w:val="00734A35"/>
    <w:rsid w:val="0073540E"/>
    <w:rsid w:val="0073583A"/>
    <w:rsid w:val="00735FFD"/>
    <w:rsid w:val="007364FE"/>
    <w:rsid w:val="00737A40"/>
    <w:rsid w:val="00740E4E"/>
    <w:rsid w:val="007422FE"/>
    <w:rsid w:val="00742C69"/>
    <w:rsid w:val="007431AC"/>
    <w:rsid w:val="0074330D"/>
    <w:rsid w:val="007460A9"/>
    <w:rsid w:val="007462F0"/>
    <w:rsid w:val="007476F6"/>
    <w:rsid w:val="007505DD"/>
    <w:rsid w:val="00754BF9"/>
    <w:rsid w:val="007557D2"/>
    <w:rsid w:val="007571B7"/>
    <w:rsid w:val="007577BB"/>
    <w:rsid w:val="00757F75"/>
    <w:rsid w:val="00761396"/>
    <w:rsid w:val="00762603"/>
    <w:rsid w:val="00764841"/>
    <w:rsid w:val="00764A50"/>
    <w:rsid w:val="0076506E"/>
    <w:rsid w:val="007659D9"/>
    <w:rsid w:val="00765D9F"/>
    <w:rsid w:val="0076651A"/>
    <w:rsid w:val="00767867"/>
    <w:rsid w:val="007679EF"/>
    <w:rsid w:val="00770A01"/>
    <w:rsid w:val="00771757"/>
    <w:rsid w:val="007724D7"/>
    <w:rsid w:val="007728B8"/>
    <w:rsid w:val="0077376A"/>
    <w:rsid w:val="00773BA7"/>
    <w:rsid w:val="00774A5C"/>
    <w:rsid w:val="007763E4"/>
    <w:rsid w:val="0077694E"/>
    <w:rsid w:val="00781027"/>
    <w:rsid w:val="007825B4"/>
    <w:rsid w:val="00784B49"/>
    <w:rsid w:val="00785900"/>
    <w:rsid w:val="00785D2C"/>
    <w:rsid w:val="007872E0"/>
    <w:rsid w:val="00787DE4"/>
    <w:rsid w:val="007901A9"/>
    <w:rsid w:val="00792E40"/>
    <w:rsid w:val="00795EEC"/>
    <w:rsid w:val="00796BF8"/>
    <w:rsid w:val="007975E0"/>
    <w:rsid w:val="007976B5"/>
    <w:rsid w:val="007A1D21"/>
    <w:rsid w:val="007A1D66"/>
    <w:rsid w:val="007A5271"/>
    <w:rsid w:val="007A5F5B"/>
    <w:rsid w:val="007A7B3B"/>
    <w:rsid w:val="007B01A1"/>
    <w:rsid w:val="007B3813"/>
    <w:rsid w:val="007B526C"/>
    <w:rsid w:val="007B5DB7"/>
    <w:rsid w:val="007B6958"/>
    <w:rsid w:val="007B71BC"/>
    <w:rsid w:val="007C26E7"/>
    <w:rsid w:val="007C5284"/>
    <w:rsid w:val="007C7B4C"/>
    <w:rsid w:val="007D02C5"/>
    <w:rsid w:val="007D0705"/>
    <w:rsid w:val="007D1C3F"/>
    <w:rsid w:val="007D22D9"/>
    <w:rsid w:val="007D2420"/>
    <w:rsid w:val="007D27AB"/>
    <w:rsid w:val="007D2BD3"/>
    <w:rsid w:val="007D515E"/>
    <w:rsid w:val="007E1012"/>
    <w:rsid w:val="007E1E0D"/>
    <w:rsid w:val="007E2FDB"/>
    <w:rsid w:val="007E3D8B"/>
    <w:rsid w:val="007E42BC"/>
    <w:rsid w:val="007E668A"/>
    <w:rsid w:val="007E6D93"/>
    <w:rsid w:val="007E6FAC"/>
    <w:rsid w:val="007F125E"/>
    <w:rsid w:val="007F20B5"/>
    <w:rsid w:val="007F404D"/>
    <w:rsid w:val="007F443B"/>
    <w:rsid w:val="007F6137"/>
    <w:rsid w:val="007F6E31"/>
    <w:rsid w:val="007F7CA1"/>
    <w:rsid w:val="00800208"/>
    <w:rsid w:val="00801FBB"/>
    <w:rsid w:val="00802180"/>
    <w:rsid w:val="00802EF3"/>
    <w:rsid w:val="0080301F"/>
    <w:rsid w:val="0080561A"/>
    <w:rsid w:val="00805BAA"/>
    <w:rsid w:val="0080604F"/>
    <w:rsid w:val="00806CEB"/>
    <w:rsid w:val="00807453"/>
    <w:rsid w:val="00810445"/>
    <w:rsid w:val="00810836"/>
    <w:rsid w:val="008118F8"/>
    <w:rsid w:val="00812590"/>
    <w:rsid w:val="00814B09"/>
    <w:rsid w:val="0081578D"/>
    <w:rsid w:val="0081708E"/>
    <w:rsid w:val="00817830"/>
    <w:rsid w:val="00820AEC"/>
    <w:rsid w:val="00821E75"/>
    <w:rsid w:val="00822A0B"/>
    <w:rsid w:val="008235FE"/>
    <w:rsid w:val="008240A1"/>
    <w:rsid w:val="00824309"/>
    <w:rsid w:val="00830C90"/>
    <w:rsid w:val="00830E99"/>
    <w:rsid w:val="00831341"/>
    <w:rsid w:val="008322C9"/>
    <w:rsid w:val="00832A05"/>
    <w:rsid w:val="008330CE"/>
    <w:rsid w:val="00834865"/>
    <w:rsid w:val="00835442"/>
    <w:rsid w:val="00835BF7"/>
    <w:rsid w:val="00840CDC"/>
    <w:rsid w:val="0084135D"/>
    <w:rsid w:val="00842303"/>
    <w:rsid w:val="008428D3"/>
    <w:rsid w:val="00844B08"/>
    <w:rsid w:val="008463F1"/>
    <w:rsid w:val="00846CD1"/>
    <w:rsid w:val="0084784C"/>
    <w:rsid w:val="008500CE"/>
    <w:rsid w:val="008554E4"/>
    <w:rsid w:val="00856ADB"/>
    <w:rsid w:val="008577ED"/>
    <w:rsid w:val="00857DA6"/>
    <w:rsid w:val="00857E71"/>
    <w:rsid w:val="00861CF4"/>
    <w:rsid w:val="00863B14"/>
    <w:rsid w:val="00864E02"/>
    <w:rsid w:val="00865C7D"/>
    <w:rsid w:val="00865ED5"/>
    <w:rsid w:val="0086715D"/>
    <w:rsid w:val="00867B04"/>
    <w:rsid w:val="008702CA"/>
    <w:rsid w:val="008707F6"/>
    <w:rsid w:val="00870EA2"/>
    <w:rsid w:val="00871622"/>
    <w:rsid w:val="008728B4"/>
    <w:rsid w:val="00873CA6"/>
    <w:rsid w:val="00875FB3"/>
    <w:rsid w:val="00882DF7"/>
    <w:rsid w:val="00885C68"/>
    <w:rsid w:val="00885EAC"/>
    <w:rsid w:val="00887C17"/>
    <w:rsid w:val="008911AD"/>
    <w:rsid w:val="008917F6"/>
    <w:rsid w:val="00894845"/>
    <w:rsid w:val="008A12C9"/>
    <w:rsid w:val="008A4E64"/>
    <w:rsid w:val="008B0175"/>
    <w:rsid w:val="008B2583"/>
    <w:rsid w:val="008B3606"/>
    <w:rsid w:val="008B5892"/>
    <w:rsid w:val="008C0D0E"/>
    <w:rsid w:val="008C783C"/>
    <w:rsid w:val="008D03A2"/>
    <w:rsid w:val="008D2223"/>
    <w:rsid w:val="008D2D57"/>
    <w:rsid w:val="008D367A"/>
    <w:rsid w:val="008D3CA9"/>
    <w:rsid w:val="008D45F1"/>
    <w:rsid w:val="008E1ADA"/>
    <w:rsid w:val="008E2137"/>
    <w:rsid w:val="008E2D1C"/>
    <w:rsid w:val="008E48A3"/>
    <w:rsid w:val="008F0F61"/>
    <w:rsid w:val="008F1609"/>
    <w:rsid w:val="008F2289"/>
    <w:rsid w:val="008F2CC1"/>
    <w:rsid w:val="008F33E3"/>
    <w:rsid w:val="008F7A1F"/>
    <w:rsid w:val="008F7C49"/>
    <w:rsid w:val="0090071D"/>
    <w:rsid w:val="009019CA"/>
    <w:rsid w:val="00901CA5"/>
    <w:rsid w:val="009029BB"/>
    <w:rsid w:val="00902F0A"/>
    <w:rsid w:val="0090324E"/>
    <w:rsid w:val="009035ED"/>
    <w:rsid w:val="00904198"/>
    <w:rsid w:val="009045E9"/>
    <w:rsid w:val="00904F8C"/>
    <w:rsid w:val="00907E65"/>
    <w:rsid w:val="0091057D"/>
    <w:rsid w:val="00910D06"/>
    <w:rsid w:val="0091150E"/>
    <w:rsid w:val="00911967"/>
    <w:rsid w:val="00912D3A"/>
    <w:rsid w:val="00912DFF"/>
    <w:rsid w:val="0091475E"/>
    <w:rsid w:val="0091717A"/>
    <w:rsid w:val="00921713"/>
    <w:rsid w:val="009219EE"/>
    <w:rsid w:val="00921B3D"/>
    <w:rsid w:val="00923697"/>
    <w:rsid w:val="0092449D"/>
    <w:rsid w:val="0092769C"/>
    <w:rsid w:val="00927EDF"/>
    <w:rsid w:val="00934D53"/>
    <w:rsid w:val="0093545E"/>
    <w:rsid w:val="00935D70"/>
    <w:rsid w:val="00936D5F"/>
    <w:rsid w:val="009374CE"/>
    <w:rsid w:val="009375B7"/>
    <w:rsid w:val="00940A7D"/>
    <w:rsid w:val="00941802"/>
    <w:rsid w:val="0094202A"/>
    <w:rsid w:val="00942B80"/>
    <w:rsid w:val="009431DC"/>
    <w:rsid w:val="009433BE"/>
    <w:rsid w:val="00945DE1"/>
    <w:rsid w:val="009476A3"/>
    <w:rsid w:val="009502D4"/>
    <w:rsid w:val="00950E3A"/>
    <w:rsid w:val="00951C41"/>
    <w:rsid w:val="00954B0F"/>
    <w:rsid w:val="009564C9"/>
    <w:rsid w:val="00956DA2"/>
    <w:rsid w:val="0096102A"/>
    <w:rsid w:val="00961FAF"/>
    <w:rsid w:val="00962933"/>
    <w:rsid w:val="00963D4A"/>
    <w:rsid w:val="00965F87"/>
    <w:rsid w:val="00966C58"/>
    <w:rsid w:val="0096784B"/>
    <w:rsid w:val="00970420"/>
    <w:rsid w:val="00970AD3"/>
    <w:rsid w:val="00973330"/>
    <w:rsid w:val="00974937"/>
    <w:rsid w:val="0097582D"/>
    <w:rsid w:val="0097698A"/>
    <w:rsid w:val="00977FC5"/>
    <w:rsid w:val="00980EF9"/>
    <w:rsid w:val="0098101F"/>
    <w:rsid w:val="00982A88"/>
    <w:rsid w:val="00983220"/>
    <w:rsid w:val="0098422C"/>
    <w:rsid w:val="0098688D"/>
    <w:rsid w:val="0099116D"/>
    <w:rsid w:val="00992FC3"/>
    <w:rsid w:val="0099303D"/>
    <w:rsid w:val="009941ED"/>
    <w:rsid w:val="009947EF"/>
    <w:rsid w:val="00995895"/>
    <w:rsid w:val="00995B4D"/>
    <w:rsid w:val="00997490"/>
    <w:rsid w:val="00997607"/>
    <w:rsid w:val="00997DDF"/>
    <w:rsid w:val="00997ED0"/>
    <w:rsid w:val="00997F8A"/>
    <w:rsid w:val="009A0F76"/>
    <w:rsid w:val="009A3676"/>
    <w:rsid w:val="009A7291"/>
    <w:rsid w:val="009B1252"/>
    <w:rsid w:val="009B1B95"/>
    <w:rsid w:val="009B3969"/>
    <w:rsid w:val="009B3BB4"/>
    <w:rsid w:val="009B47B5"/>
    <w:rsid w:val="009B69A7"/>
    <w:rsid w:val="009C180B"/>
    <w:rsid w:val="009C3923"/>
    <w:rsid w:val="009C3A1B"/>
    <w:rsid w:val="009C3B9A"/>
    <w:rsid w:val="009D022D"/>
    <w:rsid w:val="009D0E1C"/>
    <w:rsid w:val="009D22AC"/>
    <w:rsid w:val="009D2F45"/>
    <w:rsid w:val="009D481A"/>
    <w:rsid w:val="009D7225"/>
    <w:rsid w:val="009D7A89"/>
    <w:rsid w:val="009E0434"/>
    <w:rsid w:val="009E365E"/>
    <w:rsid w:val="009E4D72"/>
    <w:rsid w:val="009E6EB5"/>
    <w:rsid w:val="009E7258"/>
    <w:rsid w:val="009F0B53"/>
    <w:rsid w:val="009F2CEF"/>
    <w:rsid w:val="009F4261"/>
    <w:rsid w:val="009F4969"/>
    <w:rsid w:val="009F50C7"/>
    <w:rsid w:val="009F777D"/>
    <w:rsid w:val="00A00896"/>
    <w:rsid w:val="00A03565"/>
    <w:rsid w:val="00A0572E"/>
    <w:rsid w:val="00A067C9"/>
    <w:rsid w:val="00A075EC"/>
    <w:rsid w:val="00A10FA5"/>
    <w:rsid w:val="00A11226"/>
    <w:rsid w:val="00A134E2"/>
    <w:rsid w:val="00A17F39"/>
    <w:rsid w:val="00A22136"/>
    <w:rsid w:val="00A22863"/>
    <w:rsid w:val="00A23E98"/>
    <w:rsid w:val="00A249FD"/>
    <w:rsid w:val="00A24EFF"/>
    <w:rsid w:val="00A25198"/>
    <w:rsid w:val="00A25C94"/>
    <w:rsid w:val="00A3036E"/>
    <w:rsid w:val="00A306BC"/>
    <w:rsid w:val="00A316BF"/>
    <w:rsid w:val="00A32BB9"/>
    <w:rsid w:val="00A378BE"/>
    <w:rsid w:val="00A37F99"/>
    <w:rsid w:val="00A407EB"/>
    <w:rsid w:val="00A47012"/>
    <w:rsid w:val="00A472CF"/>
    <w:rsid w:val="00A51933"/>
    <w:rsid w:val="00A52D85"/>
    <w:rsid w:val="00A540A0"/>
    <w:rsid w:val="00A56189"/>
    <w:rsid w:val="00A569C6"/>
    <w:rsid w:val="00A57E7B"/>
    <w:rsid w:val="00A6162E"/>
    <w:rsid w:val="00A61795"/>
    <w:rsid w:val="00A67918"/>
    <w:rsid w:val="00A7306A"/>
    <w:rsid w:val="00A7392A"/>
    <w:rsid w:val="00A7523B"/>
    <w:rsid w:val="00A7759B"/>
    <w:rsid w:val="00A81E6E"/>
    <w:rsid w:val="00A81F5D"/>
    <w:rsid w:val="00A824CA"/>
    <w:rsid w:val="00A833A1"/>
    <w:rsid w:val="00A83434"/>
    <w:rsid w:val="00A84441"/>
    <w:rsid w:val="00A875DB"/>
    <w:rsid w:val="00A87D71"/>
    <w:rsid w:val="00A87DBD"/>
    <w:rsid w:val="00A9094A"/>
    <w:rsid w:val="00A91476"/>
    <w:rsid w:val="00A91E65"/>
    <w:rsid w:val="00A922E3"/>
    <w:rsid w:val="00A92B6D"/>
    <w:rsid w:val="00A93814"/>
    <w:rsid w:val="00A93B69"/>
    <w:rsid w:val="00A947C0"/>
    <w:rsid w:val="00A948C5"/>
    <w:rsid w:val="00A974E3"/>
    <w:rsid w:val="00AA0B3F"/>
    <w:rsid w:val="00AA1CBC"/>
    <w:rsid w:val="00AA31E4"/>
    <w:rsid w:val="00AA52FE"/>
    <w:rsid w:val="00AA7900"/>
    <w:rsid w:val="00AA7BEE"/>
    <w:rsid w:val="00AB0EAF"/>
    <w:rsid w:val="00AB189F"/>
    <w:rsid w:val="00AB26B0"/>
    <w:rsid w:val="00AB33BE"/>
    <w:rsid w:val="00AB3A40"/>
    <w:rsid w:val="00AB3DF0"/>
    <w:rsid w:val="00AB5FB7"/>
    <w:rsid w:val="00AC200D"/>
    <w:rsid w:val="00AC2A27"/>
    <w:rsid w:val="00AC701E"/>
    <w:rsid w:val="00AD15D3"/>
    <w:rsid w:val="00AD310A"/>
    <w:rsid w:val="00AD7851"/>
    <w:rsid w:val="00AD7873"/>
    <w:rsid w:val="00AE020A"/>
    <w:rsid w:val="00AE082F"/>
    <w:rsid w:val="00AE2628"/>
    <w:rsid w:val="00AE28C0"/>
    <w:rsid w:val="00AE3340"/>
    <w:rsid w:val="00AE3436"/>
    <w:rsid w:val="00AE6494"/>
    <w:rsid w:val="00AE7659"/>
    <w:rsid w:val="00AE7A98"/>
    <w:rsid w:val="00AF10E4"/>
    <w:rsid w:val="00AF150E"/>
    <w:rsid w:val="00AF33F7"/>
    <w:rsid w:val="00AF46C8"/>
    <w:rsid w:val="00AF4C9B"/>
    <w:rsid w:val="00AF61FC"/>
    <w:rsid w:val="00AF6C0B"/>
    <w:rsid w:val="00AF733E"/>
    <w:rsid w:val="00B02B43"/>
    <w:rsid w:val="00B031BB"/>
    <w:rsid w:val="00B04A67"/>
    <w:rsid w:val="00B050F9"/>
    <w:rsid w:val="00B06E8F"/>
    <w:rsid w:val="00B07074"/>
    <w:rsid w:val="00B124F7"/>
    <w:rsid w:val="00B12D8F"/>
    <w:rsid w:val="00B16266"/>
    <w:rsid w:val="00B17343"/>
    <w:rsid w:val="00B23586"/>
    <w:rsid w:val="00B24C84"/>
    <w:rsid w:val="00B3378A"/>
    <w:rsid w:val="00B33CB7"/>
    <w:rsid w:val="00B340DC"/>
    <w:rsid w:val="00B37861"/>
    <w:rsid w:val="00B37C80"/>
    <w:rsid w:val="00B37E0B"/>
    <w:rsid w:val="00B40A7E"/>
    <w:rsid w:val="00B43188"/>
    <w:rsid w:val="00B43976"/>
    <w:rsid w:val="00B439CB"/>
    <w:rsid w:val="00B43A67"/>
    <w:rsid w:val="00B44B9D"/>
    <w:rsid w:val="00B4559C"/>
    <w:rsid w:val="00B45EC1"/>
    <w:rsid w:val="00B46D8E"/>
    <w:rsid w:val="00B513DC"/>
    <w:rsid w:val="00B51C83"/>
    <w:rsid w:val="00B53A55"/>
    <w:rsid w:val="00B547CB"/>
    <w:rsid w:val="00B54818"/>
    <w:rsid w:val="00B55246"/>
    <w:rsid w:val="00B553D4"/>
    <w:rsid w:val="00B5579E"/>
    <w:rsid w:val="00B57321"/>
    <w:rsid w:val="00B575A6"/>
    <w:rsid w:val="00B57707"/>
    <w:rsid w:val="00B611DD"/>
    <w:rsid w:val="00B618C7"/>
    <w:rsid w:val="00B630AC"/>
    <w:rsid w:val="00B638EC"/>
    <w:rsid w:val="00B63A14"/>
    <w:rsid w:val="00B64287"/>
    <w:rsid w:val="00B64CF1"/>
    <w:rsid w:val="00B65F7C"/>
    <w:rsid w:val="00B665C3"/>
    <w:rsid w:val="00B6726E"/>
    <w:rsid w:val="00B67CEF"/>
    <w:rsid w:val="00B71B5E"/>
    <w:rsid w:val="00B7351E"/>
    <w:rsid w:val="00B73D07"/>
    <w:rsid w:val="00B7499A"/>
    <w:rsid w:val="00B750B6"/>
    <w:rsid w:val="00B77D7B"/>
    <w:rsid w:val="00B80803"/>
    <w:rsid w:val="00B81EFC"/>
    <w:rsid w:val="00B8203C"/>
    <w:rsid w:val="00B82C47"/>
    <w:rsid w:val="00B83EC2"/>
    <w:rsid w:val="00B84D29"/>
    <w:rsid w:val="00B85CD4"/>
    <w:rsid w:val="00B85F9A"/>
    <w:rsid w:val="00B86505"/>
    <w:rsid w:val="00B92D8A"/>
    <w:rsid w:val="00B9307E"/>
    <w:rsid w:val="00B9546C"/>
    <w:rsid w:val="00B95BE9"/>
    <w:rsid w:val="00B968A7"/>
    <w:rsid w:val="00BA1A09"/>
    <w:rsid w:val="00BA3BE8"/>
    <w:rsid w:val="00BA3D3E"/>
    <w:rsid w:val="00BA533C"/>
    <w:rsid w:val="00BA614D"/>
    <w:rsid w:val="00BB0DE3"/>
    <w:rsid w:val="00BB0E2D"/>
    <w:rsid w:val="00BB3169"/>
    <w:rsid w:val="00BB356D"/>
    <w:rsid w:val="00BB3CC5"/>
    <w:rsid w:val="00BB6B68"/>
    <w:rsid w:val="00BC0917"/>
    <w:rsid w:val="00BC1387"/>
    <w:rsid w:val="00BC27C8"/>
    <w:rsid w:val="00BC3C6B"/>
    <w:rsid w:val="00BC70A4"/>
    <w:rsid w:val="00BC792E"/>
    <w:rsid w:val="00BD030E"/>
    <w:rsid w:val="00BD0AAB"/>
    <w:rsid w:val="00BD10CF"/>
    <w:rsid w:val="00BD13A0"/>
    <w:rsid w:val="00BD3932"/>
    <w:rsid w:val="00BD5AF7"/>
    <w:rsid w:val="00BD5D3E"/>
    <w:rsid w:val="00BE2AA7"/>
    <w:rsid w:val="00BE32AA"/>
    <w:rsid w:val="00BE40FE"/>
    <w:rsid w:val="00BE7252"/>
    <w:rsid w:val="00BF0084"/>
    <w:rsid w:val="00BF112B"/>
    <w:rsid w:val="00BF14D5"/>
    <w:rsid w:val="00BF31B7"/>
    <w:rsid w:val="00BF5BED"/>
    <w:rsid w:val="00BF5D71"/>
    <w:rsid w:val="00C00225"/>
    <w:rsid w:val="00C01AF9"/>
    <w:rsid w:val="00C03550"/>
    <w:rsid w:val="00C036A0"/>
    <w:rsid w:val="00C03DB9"/>
    <w:rsid w:val="00C06846"/>
    <w:rsid w:val="00C069C5"/>
    <w:rsid w:val="00C06AC0"/>
    <w:rsid w:val="00C070EB"/>
    <w:rsid w:val="00C07C8F"/>
    <w:rsid w:val="00C110B0"/>
    <w:rsid w:val="00C11F1A"/>
    <w:rsid w:val="00C13BAC"/>
    <w:rsid w:val="00C15C3F"/>
    <w:rsid w:val="00C20A8B"/>
    <w:rsid w:val="00C20B4C"/>
    <w:rsid w:val="00C2219B"/>
    <w:rsid w:val="00C2368F"/>
    <w:rsid w:val="00C23E60"/>
    <w:rsid w:val="00C25823"/>
    <w:rsid w:val="00C27474"/>
    <w:rsid w:val="00C27F4F"/>
    <w:rsid w:val="00C356CF"/>
    <w:rsid w:val="00C35E0A"/>
    <w:rsid w:val="00C36442"/>
    <w:rsid w:val="00C37694"/>
    <w:rsid w:val="00C379B6"/>
    <w:rsid w:val="00C37C51"/>
    <w:rsid w:val="00C4091A"/>
    <w:rsid w:val="00C4165E"/>
    <w:rsid w:val="00C42858"/>
    <w:rsid w:val="00C4426C"/>
    <w:rsid w:val="00C4433B"/>
    <w:rsid w:val="00C446DB"/>
    <w:rsid w:val="00C47059"/>
    <w:rsid w:val="00C51539"/>
    <w:rsid w:val="00C5211D"/>
    <w:rsid w:val="00C53470"/>
    <w:rsid w:val="00C53736"/>
    <w:rsid w:val="00C53A94"/>
    <w:rsid w:val="00C53DAC"/>
    <w:rsid w:val="00C55CA6"/>
    <w:rsid w:val="00C57BD4"/>
    <w:rsid w:val="00C60879"/>
    <w:rsid w:val="00C608F9"/>
    <w:rsid w:val="00C61449"/>
    <w:rsid w:val="00C61B11"/>
    <w:rsid w:val="00C63C17"/>
    <w:rsid w:val="00C6599E"/>
    <w:rsid w:val="00C703CA"/>
    <w:rsid w:val="00C7058E"/>
    <w:rsid w:val="00C71774"/>
    <w:rsid w:val="00C7360A"/>
    <w:rsid w:val="00C7529C"/>
    <w:rsid w:val="00C75534"/>
    <w:rsid w:val="00C75E8F"/>
    <w:rsid w:val="00C76BCD"/>
    <w:rsid w:val="00C77A3F"/>
    <w:rsid w:val="00C77CD0"/>
    <w:rsid w:val="00C816BB"/>
    <w:rsid w:val="00C82087"/>
    <w:rsid w:val="00C82372"/>
    <w:rsid w:val="00C85469"/>
    <w:rsid w:val="00C85AA6"/>
    <w:rsid w:val="00C85EB3"/>
    <w:rsid w:val="00C87EFF"/>
    <w:rsid w:val="00C9581E"/>
    <w:rsid w:val="00C9615D"/>
    <w:rsid w:val="00CA0122"/>
    <w:rsid w:val="00CA04DD"/>
    <w:rsid w:val="00CA05CF"/>
    <w:rsid w:val="00CA08B8"/>
    <w:rsid w:val="00CA3E11"/>
    <w:rsid w:val="00CA79D3"/>
    <w:rsid w:val="00CB0A60"/>
    <w:rsid w:val="00CB0BA8"/>
    <w:rsid w:val="00CB1130"/>
    <w:rsid w:val="00CB22CE"/>
    <w:rsid w:val="00CB2B67"/>
    <w:rsid w:val="00CB2E35"/>
    <w:rsid w:val="00CB4FB7"/>
    <w:rsid w:val="00CB5864"/>
    <w:rsid w:val="00CB5EA5"/>
    <w:rsid w:val="00CB66DD"/>
    <w:rsid w:val="00CB6E21"/>
    <w:rsid w:val="00CC050A"/>
    <w:rsid w:val="00CC10C1"/>
    <w:rsid w:val="00CC3F8D"/>
    <w:rsid w:val="00CC4872"/>
    <w:rsid w:val="00CC687E"/>
    <w:rsid w:val="00CC755D"/>
    <w:rsid w:val="00CC7ECA"/>
    <w:rsid w:val="00CD177D"/>
    <w:rsid w:val="00CD2653"/>
    <w:rsid w:val="00CD2D3C"/>
    <w:rsid w:val="00CD33FC"/>
    <w:rsid w:val="00CD3A29"/>
    <w:rsid w:val="00CD75CB"/>
    <w:rsid w:val="00CD7774"/>
    <w:rsid w:val="00CE0AA8"/>
    <w:rsid w:val="00CE1D5B"/>
    <w:rsid w:val="00CE1F86"/>
    <w:rsid w:val="00CE22B2"/>
    <w:rsid w:val="00CE25EF"/>
    <w:rsid w:val="00CE49F2"/>
    <w:rsid w:val="00CE5243"/>
    <w:rsid w:val="00CE5CA4"/>
    <w:rsid w:val="00CE77AE"/>
    <w:rsid w:val="00CF15E4"/>
    <w:rsid w:val="00CF3031"/>
    <w:rsid w:val="00CF32D3"/>
    <w:rsid w:val="00CF6B60"/>
    <w:rsid w:val="00CF7D71"/>
    <w:rsid w:val="00D01939"/>
    <w:rsid w:val="00D01964"/>
    <w:rsid w:val="00D04817"/>
    <w:rsid w:val="00D07FD1"/>
    <w:rsid w:val="00D104BD"/>
    <w:rsid w:val="00D11F56"/>
    <w:rsid w:val="00D12C3A"/>
    <w:rsid w:val="00D12D01"/>
    <w:rsid w:val="00D12EFB"/>
    <w:rsid w:val="00D12F2F"/>
    <w:rsid w:val="00D13872"/>
    <w:rsid w:val="00D1486D"/>
    <w:rsid w:val="00D149F5"/>
    <w:rsid w:val="00D15ACC"/>
    <w:rsid w:val="00D26E91"/>
    <w:rsid w:val="00D27197"/>
    <w:rsid w:val="00D272BC"/>
    <w:rsid w:val="00D31B8A"/>
    <w:rsid w:val="00D32319"/>
    <w:rsid w:val="00D33AE1"/>
    <w:rsid w:val="00D3566C"/>
    <w:rsid w:val="00D35B4A"/>
    <w:rsid w:val="00D409D1"/>
    <w:rsid w:val="00D415C6"/>
    <w:rsid w:val="00D41949"/>
    <w:rsid w:val="00D438FF"/>
    <w:rsid w:val="00D4433C"/>
    <w:rsid w:val="00D44E09"/>
    <w:rsid w:val="00D45167"/>
    <w:rsid w:val="00D46EDF"/>
    <w:rsid w:val="00D4751D"/>
    <w:rsid w:val="00D51A0B"/>
    <w:rsid w:val="00D52386"/>
    <w:rsid w:val="00D531DF"/>
    <w:rsid w:val="00D54E62"/>
    <w:rsid w:val="00D5661D"/>
    <w:rsid w:val="00D5667A"/>
    <w:rsid w:val="00D570AD"/>
    <w:rsid w:val="00D571BE"/>
    <w:rsid w:val="00D61642"/>
    <w:rsid w:val="00D61FE4"/>
    <w:rsid w:val="00D62D47"/>
    <w:rsid w:val="00D62D4F"/>
    <w:rsid w:val="00D62ED6"/>
    <w:rsid w:val="00D66262"/>
    <w:rsid w:val="00D665FD"/>
    <w:rsid w:val="00D676DA"/>
    <w:rsid w:val="00D71004"/>
    <w:rsid w:val="00D72DBB"/>
    <w:rsid w:val="00D737C5"/>
    <w:rsid w:val="00D740F3"/>
    <w:rsid w:val="00D74E85"/>
    <w:rsid w:val="00D755E1"/>
    <w:rsid w:val="00D76973"/>
    <w:rsid w:val="00D77742"/>
    <w:rsid w:val="00D80023"/>
    <w:rsid w:val="00D81725"/>
    <w:rsid w:val="00D824A0"/>
    <w:rsid w:val="00D82A4F"/>
    <w:rsid w:val="00D82DB7"/>
    <w:rsid w:val="00D82DE5"/>
    <w:rsid w:val="00D83076"/>
    <w:rsid w:val="00D834D5"/>
    <w:rsid w:val="00D83BE2"/>
    <w:rsid w:val="00D84D22"/>
    <w:rsid w:val="00D8691D"/>
    <w:rsid w:val="00D902C5"/>
    <w:rsid w:val="00D93181"/>
    <w:rsid w:val="00D95052"/>
    <w:rsid w:val="00DA0E41"/>
    <w:rsid w:val="00DA2070"/>
    <w:rsid w:val="00DA4C6D"/>
    <w:rsid w:val="00DA4D7B"/>
    <w:rsid w:val="00DA5286"/>
    <w:rsid w:val="00DA536F"/>
    <w:rsid w:val="00DA6D01"/>
    <w:rsid w:val="00DA7D7C"/>
    <w:rsid w:val="00DB3ACB"/>
    <w:rsid w:val="00DB706A"/>
    <w:rsid w:val="00DB7722"/>
    <w:rsid w:val="00DB79A4"/>
    <w:rsid w:val="00DC11AE"/>
    <w:rsid w:val="00DC281B"/>
    <w:rsid w:val="00DC2907"/>
    <w:rsid w:val="00DC31D3"/>
    <w:rsid w:val="00DC3E1A"/>
    <w:rsid w:val="00DD081B"/>
    <w:rsid w:val="00DD141D"/>
    <w:rsid w:val="00DD172B"/>
    <w:rsid w:val="00DD33B7"/>
    <w:rsid w:val="00DD509C"/>
    <w:rsid w:val="00DD5393"/>
    <w:rsid w:val="00DD578F"/>
    <w:rsid w:val="00DD595A"/>
    <w:rsid w:val="00DD6BAC"/>
    <w:rsid w:val="00DE129C"/>
    <w:rsid w:val="00DE25CA"/>
    <w:rsid w:val="00DE47E0"/>
    <w:rsid w:val="00DE7414"/>
    <w:rsid w:val="00DE7C1A"/>
    <w:rsid w:val="00DF184D"/>
    <w:rsid w:val="00DF30A2"/>
    <w:rsid w:val="00DF4C67"/>
    <w:rsid w:val="00DF5796"/>
    <w:rsid w:val="00E05E6F"/>
    <w:rsid w:val="00E107E3"/>
    <w:rsid w:val="00E1369C"/>
    <w:rsid w:val="00E13970"/>
    <w:rsid w:val="00E13D44"/>
    <w:rsid w:val="00E17683"/>
    <w:rsid w:val="00E17823"/>
    <w:rsid w:val="00E20C91"/>
    <w:rsid w:val="00E226D0"/>
    <w:rsid w:val="00E2373B"/>
    <w:rsid w:val="00E24893"/>
    <w:rsid w:val="00E25F15"/>
    <w:rsid w:val="00E2689B"/>
    <w:rsid w:val="00E27E04"/>
    <w:rsid w:val="00E30ED8"/>
    <w:rsid w:val="00E32379"/>
    <w:rsid w:val="00E3334F"/>
    <w:rsid w:val="00E36AC1"/>
    <w:rsid w:val="00E37FA1"/>
    <w:rsid w:val="00E37FFA"/>
    <w:rsid w:val="00E413BC"/>
    <w:rsid w:val="00E42C62"/>
    <w:rsid w:val="00E43699"/>
    <w:rsid w:val="00E448FD"/>
    <w:rsid w:val="00E45B6A"/>
    <w:rsid w:val="00E45BFD"/>
    <w:rsid w:val="00E460B7"/>
    <w:rsid w:val="00E476E3"/>
    <w:rsid w:val="00E47975"/>
    <w:rsid w:val="00E47A7A"/>
    <w:rsid w:val="00E47DCE"/>
    <w:rsid w:val="00E5511A"/>
    <w:rsid w:val="00E571A3"/>
    <w:rsid w:val="00E60380"/>
    <w:rsid w:val="00E610B7"/>
    <w:rsid w:val="00E62121"/>
    <w:rsid w:val="00E62F26"/>
    <w:rsid w:val="00E6332E"/>
    <w:rsid w:val="00E6427F"/>
    <w:rsid w:val="00E64F3E"/>
    <w:rsid w:val="00E65028"/>
    <w:rsid w:val="00E6641C"/>
    <w:rsid w:val="00E66892"/>
    <w:rsid w:val="00E668E3"/>
    <w:rsid w:val="00E66D76"/>
    <w:rsid w:val="00E702D0"/>
    <w:rsid w:val="00E71AC3"/>
    <w:rsid w:val="00E71BD6"/>
    <w:rsid w:val="00E728A8"/>
    <w:rsid w:val="00E72D1E"/>
    <w:rsid w:val="00E74F88"/>
    <w:rsid w:val="00E75525"/>
    <w:rsid w:val="00E75E1C"/>
    <w:rsid w:val="00E76A36"/>
    <w:rsid w:val="00E77383"/>
    <w:rsid w:val="00E77A6F"/>
    <w:rsid w:val="00E81DC8"/>
    <w:rsid w:val="00E82F82"/>
    <w:rsid w:val="00E926B3"/>
    <w:rsid w:val="00E959F7"/>
    <w:rsid w:val="00E979DD"/>
    <w:rsid w:val="00EA0405"/>
    <w:rsid w:val="00EA0FBF"/>
    <w:rsid w:val="00EA4289"/>
    <w:rsid w:val="00EA4F77"/>
    <w:rsid w:val="00EA512D"/>
    <w:rsid w:val="00EA6C34"/>
    <w:rsid w:val="00EB06D7"/>
    <w:rsid w:val="00EB0E99"/>
    <w:rsid w:val="00EB2EBE"/>
    <w:rsid w:val="00EB6722"/>
    <w:rsid w:val="00EC0231"/>
    <w:rsid w:val="00EC0FC8"/>
    <w:rsid w:val="00EC12AD"/>
    <w:rsid w:val="00EC18A0"/>
    <w:rsid w:val="00EC1A62"/>
    <w:rsid w:val="00EC1E98"/>
    <w:rsid w:val="00EC242F"/>
    <w:rsid w:val="00EC5781"/>
    <w:rsid w:val="00EC6456"/>
    <w:rsid w:val="00ED03F8"/>
    <w:rsid w:val="00ED2907"/>
    <w:rsid w:val="00ED2BE4"/>
    <w:rsid w:val="00ED2E1F"/>
    <w:rsid w:val="00ED33AF"/>
    <w:rsid w:val="00ED47F0"/>
    <w:rsid w:val="00ED644A"/>
    <w:rsid w:val="00ED7F2F"/>
    <w:rsid w:val="00EE1C46"/>
    <w:rsid w:val="00EE25DB"/>
    <w:rsid w:val="00EE4461"/>
    <w:rsid w:val="00EE5627"/>
    <w:rsid w:val="00EF03DE"/>
    <w:rsid w:val="00EF140A"/>
    <w:rsid w:val="00EF14D0"/>
    <w:rsid w:val="00EF1B7B"/>
    <w:rsid w:val="00EF28F2"/>
    <w:rsid w:val="00EF3099"/>
    <w:rsid w:val="00EF3786"/>
    <w:rsid w:val="00EF3D8A"/>
    <w:rsid w:val="00EF3F7A"/>
    <w:rsid w:val="00EF5497"/>
    <w:rsid w:val="00EF7380"/>
    <w:rsid w:val="00F00217"/>
    <w:rsid w:val="00F01F80"/>
    <w:rsid w:val="00F0355F"/>
    <w:rsid w:val="00F10302"/>
    <w:rsid w:val="00F112F8"/>
    <w:rsid w:val="00F12D70"/>
    <w:rsid w:val="00F131DF"/>
    <w:rsid w:val="00F137E9"/>
    <w:rsid w:val="00F13B8E"/>
    <w:rsid w:val="00F157ED"/>
    <w:rsid w:val="00F175ED"/>
    <w:rsid w:val="00F20A17"/>
    <w:rsid w:val="00F21788"/>
    <w:rsid w:val="00F23C78"/>
    <w:rsid w:val="00F265AD"/>
    <w:rsid w:val="00F27379"/>
    <w:rsid w:val="00F31237"/>
    <w:rsid w:val="00F33A12"/>
    <w:rsid w:val="00F37709"/>
    <w:rsid w:val="00F41B96"/>
    <w:rsid w:val="00F437F8"/>
    <w:rsid w:val="00F4569F"/>
    <w:rsid w:val="00F467F7"/>
    <w:rsid w:val="00F46DD9"/>
    <w:rsid w:val="00F47292"/>
    <w:rsid w:val="00F51195"/>
    <w:rsid w:val="00F516DD"/>
    <w:rsid w:val="00F52057"/>
    <w:rsid w:val="00F53324"/>
    <w:rsid w:val="00F54D83"/>
    <w:rsid w:val="00F56157"/>
    <w:rsid w:val="00F570C6"/>
    <w:rsid w:val="00F60111"/>
    <w:rsid w:val="00F63982"/>
    <w:rsid w:val="00F63C34"/>
    <w:rsid w:val="00F670CD"/>
    <w:rsid w:val="00F6720A"/>
    <w:rsid w:val="00F67265"/>
    <w:rsid w:val="00F67370"/>
    <w:rsid w:val="00F70381"/>
    <w:rsid w:val="00F70596"/>
    <w:rsid w:val="00F7059C"/>
    <w:rsid w:val="00F708E6"/>
    <w:rsid w:val="00F73AA8"/>
    <w:rsid w:val="00F812A0"/>
    <w:rsid w:val="00F8203E"/>
    <w:rsid w:val="00F8206B"/>
    <w:rsid w:val="00F83C67"/>
    <w:rsid w:val="00F8432B"/>
    <w:rsid w:val="00F877B7"/>
    <w:rsid w:val="00F91E7C"/>
    <w:rsid w:val="00F9422D"/>
    <w:rsid w:val="00F952EE"/>
    <w:rsid w:val="00F95CDE"/>
    <w:rsid w:val="00F97ED4"/>
    <w:rsid w:val="00FA1399"/>
    <w:rsid w:val="00FA26EF"/>
    <w:rsid w:val="00FA3160"/>
    <w:rsid w:val="00FA355A"/>
    <w:rsid w:val="00FA3682"/>
    <w:rsid w:val="00FA6485"/>
    <w:rsid w:val="00FB03A1"/>
    <w:rsid w:val="00FB0B67"/>
    <w:rsid w:val="00FB24C5"/>
    <w:rsid w:val="00FB31E6"/>
    <w:rsid w:val="00FB3278"/>
    <w:rsid w:val="00FB3B78"/>
    <w:rsid w:val="00FB3CA9"/>
    <w:rsid w:val="00FB6C38"/>
    <w:rsid w:val="00FB7609"/>
    <w:rsid w:val="00FC0657"/>
    <w:rsid w:val="00FC227B"/>
    <w:rsid w:val="00FC2A3C"/>
    <w:rsid w:val="00FC2BD4"/>
    <w:rsid w:val="00FC2F18"/>
    <w:rsid w:val="00FC4C8C"/>
    <w:rsid w:val="00FC4D28"/>
    <w:rsid w:val="00FC5D28"/>
    <w:rsid w:val="00FC71B1"/>
    <w:rsid w:val="00FD1B95"/>
    <w:rsid w:val="00FD30CF"/>
    <w:rsid w:val="00FD382B"/>
    <w:rsid w:val="00FD4258"/>
    <w:rsid w:val="00FD42E0"/>
    <w:rsid w:val="00FD4E2C"/>
    <w:rsid w:val="00FD7BBD"/>
    <w:rsid w:val="00FE23FE"/>
    <w:rsid w:val="00FE36E1"/>
    <w:rsid w:val="00FE396F"/>
    <w:rsid w:val="00FE5A4B"/>
    <w:rsid w:val="00FE5FBD"/>
    <w:rsid w:val="00FE7500"/>
    <w:rsid w:val="00FE7887"/>
    <w:rsid w:val="00FF2B56"/>
    <w:rsid w:val="00FF3F63"/>
    <w:rsid w:val="00FF42C5"/>
    <w:rsid w:val="00FF46DE"/>
    <w:rsid w:val="00FF4701"/>
    <w:rsid w:val="00FF4F44"/>
    <w:rsid w:val="02951BB4"/>
    <w:rsid w:val="061D9C32"/>
    <w:rsid w:val="085F8022"/>
    <w:rsid w:val="08D94723"/>
    <w:rsid w:val="09331556"/>
    <w:rsid w:val="11386D66"/>
    <w:rsid w:val="117A6125"/>
    <w:rsid w:val="12AADF55"/>
    <w:rsid w:val="12E99461"/>
    <w:rsid w:val="152281ED"/>
    <w:rsid w:val="159A58EA"/>
    <w:rsid w:val="16146103"/>
    <w:rsid w:val="16E8DCCA"/>
    <w:rsid w:val="172E6704"/>
    <w:rsid w:val="17EAC027"/>
    <w:rsid w:val="180CFD66"/>
    <w:rsid w:val="1867B5C5"/>
    <w:rsid w:val="19EB527A"/>
    <w:rsid w:val="19FFD07E"/>
    <w:rsid w:val="1ACD4CE2"/>
    <w:rsid w:val="1CFA1DBA"/>
    <w:rsid w:val="1D3582AB"/>
    <w:rsid w:val="1D9FDDEC"/>
    <w:rsid w:val="1E044A39"/>
    <w:rsid w:val="1E6C89BA"/>
    <w:rsid w:val="1F912DDE"/>
    <w:rsid w:val="1FF11217"/>
    <w:rsid w:val="230191B0"/>
    <w:rsid w:val="23577482"/>
    <w:rsid w:val="238FBDE3"/>
    <w:rsid w:val="26AC2EF5"/>
    <w:rsid w:val="29158260"/>
    <w:rsid w:val="2B77DB3A"/>
    <w:rsid w:val="2F2BF7D2"/>
    <w:rsid w:val="302E1AF3"/>
    <w:rsid w:val="31DB3010"/>
    <w:rsid w:val="322CA95B"/>
    <w:rsid w:val="32D833A7"/>
    <w:rsid w:val="33DB5460"/>
    <w:rsid w:val="34AEA0D7"/>
    <w:rsid w:val="35F9F9B7"/>
    <w:rsid w:val="38B91D40"/>
    <w:rsid w:val="3B170232"/>
    <w:rsid w:val="3CAE2637"/>
    <w:rsid w:val="3DA8181F"/>
    <w:rsid w:val="3F3DB98B"/>
    <w:rsid w:val="400913BC"/>
    <w:rsid w:val="40705788"/>
    <w:rsid w:val="40D2F652"/>
    <w:rsid w:val="4373A2BF"/>
    <w:rsid w:val="46180B07"/>
    <w:rsid w:val="47CE0FDD"/>
    <w:rsid w:val="481A8317"/>
    <w:rsid w:val="49622DC9"/>
    <w:rsid w:val="4A5A8926"/>
    <w:rsid w:val="4A9A4D5B"/>
    <w:rsid w:val="4B349E3B"/>
    <w:rsid w:val="4BFF20EF"/>
    <w:rsid w:val="4C2EE97E"/>
    <w:rsid w:val="4CAA5856"/>
    <w:rsid w:val="4DA788A2"/>
    <w:rsid w:val="4E3470AB"/>
    <w:rsid w:val="4F7658F9"/>
    <w:rsid w:val="5126DED3"/>
    <w:rsid w:val="514C4545"/>
    <w:rsid w:val="53C834AB"/>
    <w:rsid w:val="53DDE3C4"/>
    <w:rsid w:val="57792AA2"/>
    <w:rsid w:val="5A5153BB"/>
    <w:rsid w:val="5B51BB26"/>
    <w:rsid w:val="5E2EF6FF"/>
    <w:rsid w:val="5FAAED14"/>
    <w:rsid w:val="6110790D"/>
    <w:rsid w:val="61EEB2D3"/>
    <w:rsid w:val="6319FF02"/>
    <w:rsid w:val="6394F6AD"/>
    <w:rsid w:val="642C376B"/>
    <w:rsid w:val="664D8827"/>
    <w:rsid w:val="6B1CEDC2"/>
    <w:rsid w:val="6B6654F2"/>
    <w:rsid w:val="6C135EC4"/>
    <w:rsid w:val="6FBCD443"/>
    <w:rsid w:val="70269359"/>
    <w:rsid w:val="72EB2108"/>
    <w:rsid w:val="75E8AA06"/>
    <w:rsid w:val="75F866FE"/>
    <w:rsid w:val="76DA728C"/>
    <w:rsid w:val="7A98745C"/>
    <w:rsid w:val="7B6C161D"/>
    <w:rsid w:val="7BE07FBE"/>
    <w:rsid w:val="7D5FDBD2"/>
    <w:rsid w:val="7EA629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FE856C3D-BC1D-4870-BAE2-ADFB614F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C3C"/>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paragraph" w:styleId="Heading3">
    <w:name w:val="heading 3"/>
    <w:basedOn w:val="Normal"/>
    <w:next w:val="Normal"/>
    <w:link w:val="Heading3Char"/>
    <w:unhideWhenUsed/>
    <w:qFormat/>
    <w:rsid w:val="0053584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link w:val="FooterChar"/>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D570AD"/>
    <w:pPr>
      <w:jc w:val="center"/>
      <w:outlineLvl w:val="0"/>
    </w:pPr>
    <w:rPr>
      <w:rFonts w:ascii="Arial" w:hAnsi="Arial" w:cs="Arial"/>
      <w:b/>
      <w:bCs/>
      <w:kern w:val="28"/>
      <w:sz w:val="32"/>
      <w:szCs w:val="28"/>
    </w:rPr>
  </w:style>
  <w:style w:type="character" w:customStyle="1" w:styleId="TitleChar">
    <w:name w:val="Title Char"/>
    <w:link w:val="Title"/>
    <w:rsid w:val="00D570AD"/>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rsid w:val="00535844"/>
    <w:rPr>
      <w:rFonts w:asciiTheme="majorHAnsi" w:eastAsiaTheme="majorEastAsia" w:hAnsiTheme="majorHAnsi" w:cstheme="majorBidi"/>
      <w:color w:val="1F4D78" w:themeColor="accent1" w:themeShade="7F"/>
      <w:sz w:val="24"/>
      <w:szCs w:val="24"/>
    </w:rPr>
  </w:style>
  <w:style w:type="table" w:styleId="GridTable1Light-Accent5">
    <w:name w:val="Grid Table 1 Light Accent 5"/>
    <w:basedOn w:val="TableNormal"/>
    <w:uiPriority w:val="46"/>
    <w:rsid w:val="001726A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ListTable4-Accent5">
    <w:name w:val="List Table 4 Accent 5"/>
    <w:basedOn w:val="TableNormal"/>
    <w:uiPriority w:val="49"/>
    <w:rsid w:val="00117A5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3">
    <w:name w:val="List Table 4 Accent 3"/>
    <w:basedOn w:val="TableNormal"/>
    <w:uiPriority w:val="49"/>
    <w:rsid w:val="00E1782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semiHidden/>
    <w:unhideWhenUsed/>
    <w:qFormat/>
    <w:rsid w:val="00935D70"/>
    <w:pPr>
      <w:spacing w:after="200"/>
    </w:pPr>
    <w:rPr>
      <w:i/>
      <w:iCs/>
      <w:color w:val="44546A" w:themeColor="text2"/>
      <w:sz w:val="18"/>
      <w:szCs w:val="18"/>
    </w:rPr>
  </w:style>
  <w:style w:type="character" w:styleId="FollowedHyperlink">
    <w:name w:val="FollowedHyperlink"/>
    <w:basedOn w:val="DefaultParagraphFont"/>
    <w:rsid w:val="00B02B43"/>
    <w:rPr>
      <w:color w:val="954F72" w:themeColor="followedHyperlink"/>
      <w:u w:val="single"/>
    </w:rPr>
  </w:style>
  <w:style w:type="character" w:styleId="UnresolvedMention">
    <w:name w:val="Unresolved Mention"/>
    <w:basedOn w:val="DefaultParagraphFont"/>
    <w:uiPriority w:val="99"/>
    <w:semiHidden/>
    <w:unhideWhenUsed/>
    <w:rsid w:val="00FC2A3C"/>
    <w:rPr>
      <w:color w:val="605E5C"/>
      <w:shd w:val="clear" w:color="auto" w:fill="E1DFDD"/>
    </w:rPr>
  </w:style>
  <w:style w:type="character" w:styleId="Mention">
    <w:name w:val="Mention"/>
    <w:basedOn w:val="DefaultParagraphFont"/>
    <w:uiPriority w:val="99"/>
    <w:unhideWhenUsed/>
    <w:rsid w:val="00BE40FE"/>
    <w:rPr>
      <w:color w:val="2B579A"/>
      <w:shd w:val="clear" w:color="auto" w:fill="E1DFDD"/>
    </w:rPr>
  </w:style>
  <w:style w:type="character" w:customStyle="1" w:styleId="A4">
    <w:name w:val="A4"/>
    <w:basedOn w:val="DefaultParagraphFont"/>
    <w:uiPriority w:val="99"/>
    <w:rsid w:val="003036EB"/>
    <w:rPr>
      <w:rFonts w:ascii="InterstateCondensed" w:hAnsi="InterstateCondensed" w:hint="default"/>
      <w:color w:val="00576E"/>
    </w:rPr>
  </w:style>
  <w:style w:type="character" w:customStyle="1" w:styleId="FooterChar">
    <w:name w:val="Footer Char"/>
    <w:basedOn w:val="DefaultParagraphFont"/>
    <w:link w:val="Footer"/>
    <w:rsid w:val="003036EB"/>
  </w:style>
  <w:style w:type="paragraph" w:styleId="NormalWeb">
    <w:name w:val="Normal (Web)"/>
    <w:basedOn w:val="Normal"/>
    <w:uiPriority w:val="99"/>
    <w:unhideWhenUsed/>
    <w:rsid w:val="00225B0E"/>
    <w:pPr>
      <w:overflowPunct/>
      <w:autoSpaceDE/>
      <w:autoSpaceDN/>
      <w:adjustRightInd/>
      <w:spacing w:before="100" w:beforeAutospacing="1" w:after="100" w:afterAutospacing="1"/>
      <w:textAlignment w:val="auto"/>
    </w:pPr>
    <w:rPr>
      <w:sz w:val="24"/>
      <w:szCs w:val="24"/>
    </w:rPr>
  </w:style>
  <w:style w:type="character" w:customStyle="1" w:styleId="ui-provider">
    <w:name w:val="ui-provider"/>
    <w:basedOn w:val="DefaultParagraphFont"/>
    <w:rsid w:val="00A73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319781">
      <w:bodyDiv w:val="1"/>
      <w:marLeft w:val="0"/>
      <w:marRight w:val="0"/>
      <w:marTop w:val="0"/>
      <w:marBottom w:val="0"/>
      <w:divBdr>
        <w:top w:val="none" w:sz="0" w:space="0" w:color="auto"/>
        <w:left w:val="none" w:sz="0" w:space="0" w:color="auto"/>
        <w:bottom w:val="none" w:sz="0" w:space="0" w:color="auto"/>
        <w:right w:val="none" w:sz="0" w:space="0" w:color="auto"/>
      </w:divBdr>
    </w:div>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413867072">
      <w:bodyDiv w:val="1"/>
      <w:marLeft w:val="0"/>
      <w:marRight w:val="0"/>
      <w:marTop w:val="0"/>
      <w:marBottom w:val="0"/>
      <w:divBdr>
        <w:top w:val="none" w:sz="0" w:space="0" w:color="auto"/>
        <w:left w:val="none" w:sz="0" w:space="0" w:color="auto"/>
        <w:bottom w:val="none" w:sz="0" w:space="0" w:color="auto"/>
        <w:right w:val="none" w:sz="0" w:space="0" w:color="auto"/>
      </w:divBdr>
    </w:div>
    <w:div w:id="475419273">
      <w:bodyDiv w:val="1"/>
      <w:marLeft w:val="0"/>
      <w:marRight w:val="0"/>
      <w:marTop w:val="0"/>
      <w:marBottom w:val="0"/>
      <w:divBdr>
        <w:top w:val="none" w:sz="0" w:space="0" w:color="auto"/>
        <w:left w:val="none" w:sz="0" w:space="0" w:color="auto"/>
        <w:bottom w:val="none" w:sz="0" w:space="0" w:color="auto"/>
        <w:right w:val="none" w:sz="0" w:space="0" w:color="auto"/>
      </w:divBdr>
    </w:div>
    <w:div w:id="539241170">
      <w:bodyDiv w:val="1"/>
      <w:marLeft w:val="0"/>
      <w:marRight w:val="0"/>
      <w:marTop w:val="0"/>
      <w:marBottom w:val="0"/>
      <w:divBdr>
        <w:top w:val="none" w:sz="0" w:space="0" w:color="auto"/>
        <w:left w:val="none" w:sz="0" w:space="0" w:color="auto"/>
        <w:bottom w:val="none" w:sz="0" w:space="0" w:color="auto"/>
        <w:right w:val="none" w:sz="0" w:space="0" w:color="auto"/>
      </w:divBdr>
    </w:div>
    <w:div w:id="544105235">
      <w:bodyDiv w:val="1"/>
      <w:marLeft w:val="0"/>
      <w:marRight w:val="0"/>
      <w:marTop w:val="0"/>
      <w:marBottom w:val="0"/>
      <w:divBdr>
        <w:top w:val="none" w:sz="0" w:space="0" w:color="auto"/>
        <w:left w:val="none" w:sz="0" w:space="0" w:color="auto"/>
        <w:bottom w:val="none" w:sz="0" w:space="0" w:color="auto"/>
        <w:right w:val="none" w:sz="0" w:space="0" w:color="auto"/>
      </w:divBdr>
    </w:div>
    <w:div w:id="624043038">
      <w:bodyDiv w:val="1"/>
      <w:marLeft w:val="0"/>
      <w:marRight w:val="0"/>
      <w:marTop w:val="0"/>
      <w:marBottom w:val="0"/>
      <w:divBdr>
        <w:top w:val="none" w:sz="0" w:space="0" w:color="auto"/>
        <w:left w:val="none" w:sz="0" w:space="0" w:color="auto"/>
        <w:bottom w:val="none" w:sz="0" w:space="0" w:color="auto"/>
        <w:right w:val="none" w:sz="0" w:space="0" w:color="auto"/>
      </w:divBdr>
    </w:div>
    <w:div w:id="711731793">
      <w:bodyDiv w:val="1"/>
      <w:marLeft w:val="0"/>
      <w:marRight w:val="0"/>
      <w:marTop w:val="0"/>
      <w:marBottom w:val="0"/>
      <w:divBdr>
        <w:top w:val="none" w:sz="0" w:space="0" w:color="auto"/>
        <w:left w:val="none" w:sz="0" w:space="0" w:color="auto"/>
        <w:bottom w:val="none" w:sz="0" w:space="0" w:color="auto"/>
        <w:right w:val="none" w:sz="0" w:space="0" w:color="auto"/>
      </w:divBdr>
    </w:div>
    <w:div w:id="1017580262">
      <w:bodyDiv w:val="1"/>
      <w:marLeft w:val="0"/>
      <w:marRight w:val="0"/>
      <w:marTop w:val="0"/>
      <w:marBottom w:val="0"/>
      <w:divBdr>
        <w:top w:val="none" w:sz="0" w:space="0" w:color="auto"/>
        <w:left w:val="none" w:sz="0" w:space="0" w:color="auto"/>
        <w:bottom w:val="none" w:sz="0" w:space="0" w:color="auto"/>
        <w:right w:val="none" w:sz="0" w:space="0" w:color="auto"/>
      </w:divBdr>
    </w:div>
    <w:div w:id="1026827408">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421101806">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45103421">
      <w:bodyDiv w:val="1"/>
      <w:marLeft w:val="0"/>
      <w:marRight w:val="0"/>
      <w:marTop w:val="0"/>
      <w:marBottom w:val="0"/>
      <w:divBdr>
        <w:top w:val="none" w:sz="0" w:space="0" w:color="auto"/>
        <w:left w:val="none" w:sz="0" w:space="0" w:color="auto"/>
        <w:bottom w:val="none" w:sz="0" w:space="0" w:color="auto"/>
        <w:right w:val="none" w:sz="0" w:space="0" w:color="auto"/>
      </w:divBdr>
    </w:div>
    <w:div w:id="1986814674">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 w:id="21096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fda.gov/media/81606/download"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sis.usda.gov/sites/default/files/import/Beef_Veal_Nutrition_Fact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sis.usda.gov/sites/default/files/2020-10/safe_handling_label_lo.jpg" TargetMode="External"/><Relationship Id="rId20" Type="http://schemas.openxmlformats.org/officeDocument/2006/relationships/hyperlink" Target="mailto:doh.information@doh.wa.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ams.usda.gov/rules-regulations/coo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7F5R2YH2KEY5-706058204-113</_dlc_DocId>
    <_dlc_DocIdUrl xmlns="6bb4863d-8cd6-4cd5-8e32-b9988c0a658a">
      <Url>https://stateofwa.sharepoint.com/sites/DOH-eph/oswp/LHS/food/_layouts/15/DocIdRedir.aspx?ID=7F5R2YH2KEY5-706058204-113</Url>
      <Description>7F5R2YH2KEY5-706058204-113</Description>
    </_dlc_DocIdUrl>
    <Notes xmlns="59ede5dc-2796-4faa-8cac-9802bc51fc08">Toolkit template for food commonly packaged for self-service in retail establishments</Notes>
    <LastUpdated xmlns="59ede5dc-2796-4faa-8cac-9802bc51fc08">2025-04-10T07:00:00+00:00</LastUpdated>
    <Reviewedby xmlns="59ede5dc-2796-4faa-8cac-9802bc51fc08">
      <UserInfo>
        <DisplayName>Susan.Shelton@doh.wa.gov</DisplayName>
        <AccountId>409</AccountId>
        <AccountType/>
      </UserInfo>
    </Reviewedby>
    <Translated xmlns="59ede5dc-2796-4faa-8cac-9802bc51fc08" xsi:nil="true"/>
    <Published xmlns="59ede5dc-2796-4faa-8cac-9802bc51fc08">2025-04-10T07:00:00+00:00</Published>
    <LastReviewed xmlns="59ede5dc-2796-4faa-8cac-9802bc51fc08">2025-04-10T07:00:00+00:00</LastReviewed>
    <PubNumber xmlns="59ede5dc-2796-4faa-8cac-9802bc51fc08">333-349</PubNumber>
    <Online xmlns="59ede5dc-2796-4faa-8cac-9802bc51fc08">
      <Url xsi:nil="true"/>
      <Description xsi:nil="true"/>
    </Online>
    <Language xmlns="59ede5dc-2796-4faa-8cac-9802bc51fc08">
      <Value>Chinese Traditional</Value>
    </Language>
    <Audience xmlns="59ede5dc-2796-4faa-8cac-9802bc51fc08">External</Audienc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49AF5C1C2B75D449B98E5E95D9D15EAA" ma:contentTypeVersion="14" ma:contentTypeDescription="Create a new document." ma:contentTypeScope="" ma:versionID="9d345e1bc3eccabc82fb5a535c9f5001">
  <xsd:schema xmlns:xsd="http://www.w3.org/2001/XMLSchema" xmlns:xs="http://www.w3.org/2001/XMLSchema" xmlns:p="http://schemas.microsoft.com/office/2006/metadata/properties" xmlns:ns2="6bb4863d-8cd6-4cd5-8e32-b9988c0a658a" xmlns:ns3="59ede5dc-2796-4faa-8cac-9802bc51fc08" targetNamespace="http://schemas.microsoft.com/office/2006/metadata/properties" ma:root="true" ma:fieldsID="55015b1f1f3ad2121299ff47e8a85bf4" ns2:_="" ns3:_="">
    <xsd:import namespace="6bb4863d-8cd6-4cd5-8e32-b9988c0a658a"/>
    <xsd:import namespace="59ede5dc-2796-4faa-8cac-9802bc51fc08"/>
    <xsd:element name="properties">
      <xsd:complexType>
        <xsd:sequence>
          <xsd:element name="documentManagement">
            <xsd:complexType>
              <xsd:all>
                <xsd:element ref="ns2:_dlc_DocId" minOccurs="0"/>
                <xsd:element ref="ns2:_dlc_DocIdUrl" minOccurs="0"/>
                <xsd:element ref="ns2:_dlc_DocIdPersistId" minOccurs="0"/>
                <xsd:element ref="ns3:PubNumber" minOccurs="0"/>
                <xsd:element ref="ns3:LastUpdated" minOccurs="0"/>
                <xsd:element ref="ns3:Published" minOccurs="0"/>
                <xsd:element ref="ns3:Notes" minOccurs="0"/>
                <xsd:element ref="ns3:LastReviewed" minOccurs="0"/>
                <xsd:element ref="ns3:Reviewedby" minOccurs="0"/>
                <xsd:element ref="ns3:Audience" minOccurs="0"/>
                <xsd:element ref="ns3:Online" minOccurs="0"/>
                <xsd:element ref="ns3:Translated" minOccurs="0"/>
                <xsd:element ref="ns3:Language"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ede5dc-2796-4faa-8cac-9802bc51fc08" elementFormDefault="qualified">
    <xsd:import namespace="http://schemas.microsoft.com/office/2006/documentManagement/types"/>
    <xsd:import namespace="http://schemas.microsoft.com/office/infopath/2007/PartnerControls"/>
    <xsd:element name="PubNumber" ma:index="11" nillable="true" ma:displayName="Pub Number" ma:format="Dropdown" ma:internalName="PubNumber">
      <xsd:simpleType>
        <xsd:restriction base="dms:Text">
          <xsd:maxLength value="255"/>
        </xsd:restriction>
      </xsd:simpleType>
    </xsd:element>
    <xsd:element name="LastUpdated" ma:index="12" nillable="true" ma:displayName="Last Updated" ma:format="DateOnly" ma:internalName="LastUpdated">
      <xsd:simpleType>
        <xsd:restriction base="dms:DateTime"/>
      </xsd:simpleType>
    </xsd:element>
    <xsd:element name="Published" ma:index="13" nillable="true" ma:displayName="Published" ma:format="DateOnly" ma:internalName="Published">
      <xsd:simpleType>
        <xsd:restriction base="dms:DateTime"/>
      </xsd:simpleType>
    </xsd:element>
    <xsd:element name="Notes" ma:index="14" nillable="true" ma:displayName="Notes" ma:format="Dropdown" ma:internalName="Notes">
      <xsd:simpleType>
        <xsd:restriction base="dms:Note">
          <xsd:maxLength value="255"/>
        </xsd:restriction>
      </xsd:simpleType>
    </xsd:element>
    <xsd:element name="LastReviewed" ma:index="15" nillable="true" ma:displayName="Last Reviewed" ma:format="DateOnly" ma:internalName="LastReviewed">
      <xsd:simpleType>
        <xsd:restriction base="dms:DateTime"/>
      </xsd:simpleType>
    </xsd:element>
    <xsd:element name="Reviewedby" ma:index="16" nillable="true" ma:displayName="Reviewed by" ma:format="Dropdown" ma:list="UserInfo" ma:SharePointGroup="0" ma:internalName="Review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ence" ma:index="17" nillable="true" ma:displayName="Audience" ma:format="Dropdown" ma:internalName="Audience">
      <xsd:simpleType>
        <xsd:restriction base="dms:Note">
          <xsd:maxLength value="255"/>
        </xsd:restriction>
      </xsd:simpleType>
    </xsd:element>
    <xsd:element name="Online" ma:index="18" nillable="true" ma:displayName="Online" ma:format="Hyperlink" ma:internalName="Online">
      <xsd:complexType>
        <xsd:complexContent>
          <xsd:extension base="dms:URL">
            <xsd:sequence>
              <xsd:element name="Url" type="dms:ValidUrl" minOccurs="0" nillable="true"/>
              <xsd:element name="Description" type="xsd:string" nillable="true"/>
            </xsd:sequence>
          </xsd:extension>
        </xsd:complexContent>
      </xsd:complexType>
    </xsd:element>
    <xsd:element name="Translated" ma:index="19" nillable="true" ma:displayName="Translated" ma:format="Dropdown" ma:internalName="Translated">
      <xsd:simpleType>
        <xsd:restriction base="dms:Choice">
          <xsd:enumeration value="Yes"/>
          <xsd:enumeration value="No"/>
          <xsd:enumeration value="Pending"/>
        </xsd:restriction>
      </xsd:simpleType>
    </xsd:element>
    <xsd:element name="Language" ma:index="20" nillable="true" ma:displayName="Language" ma:format="Dropdown" ma:internalName="Language">
      <xsd:complexType>
        <xsd:complexContent>
          <xsd:extension base="dms:MultiChoice">
            <xsd:sequence>
              <xsd:element name="Value" maxOccurs="unbounded" minOccurs="0" nillable="true">
                <xsd:simpleType>
                  <xsd:restriction base="dms:Choice">
                    <xsd:enumeration value="English"/>
                    <xsd:enumeration value="Spanish"/>
                    <xsd:enumeration value="Korean"/>
                    <xsd:enumeration value="Chinese"/>
                    <xsd:enumeration value="Chinese Traditional"/>
                    <xsd:enumeration value="Chinese Simplified"/>
                    <xsd:enumeration value="Vietnamese"/>
                    <xsd:enumeration value="Russian"/>
                    <xsd:enumeration value="Somali"/>
                    <xsd:enumeration value="Tagalog"/>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E0721C-E3DA-4CB4-B415-DDA654AE08EA}">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59ede5dc-2796-4faa-8cac-9802bc51fc08"/>
    <ds:schemaRef ds:uri="http://schemas.openxmlformats.org/package/2006/metadata/core-properties"/>
    <ds:schemaRef ds:uri="6bb4863d-8cd6-4cd5-8e32-b9988c0a658a"/>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61ACC395-15AB-4F55-84A9-021A05A874FC}">
  <ds:schemaRefs>
    <ds:schemaRef ds:uri="http://schemas.microsoft.com/sharepoint/events"/>
  </ds:schemaRefs>
</ds:datastoreItem>
</file>

<file path=customXml/itemProps3.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4.xml><?xml version="1.0" encoding="utf-8"?>
<ds:datastoreItem xmlns:ds="http://schemas.openxmlformats.org/officeDocument/2006/customXml" ds:itemID="{8A410AA4-F6D0-436A-98C0-502E082A647E}">
  <ds:schemaRefs>
    <ds:schemaRef ds:uri="http://schemas.openxmlformats.org/officeDocument/2006/bibliography"/>
  </ds:schemaRefs>
</ds:datastoreItem>
</file>

<file path=customXml/itemProps5.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6.xml><?xml version="1.0" encoding="utf-8"?>
<ds:datastoreItem xmlns:ds="http://schemas.openxmlformats.org/officeDocument/2006/customXml" ds:itemID="{C143315F-245B-45D6-82DE-C8D9B68E0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59ede5dc-2796-4faa-8cac-9802bc51f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3679</Characters>
  <Application>Microsoft Office Word</Application>
  <DocSecurity>0</DocSecurity>
  <Lines>85</Lines>
  <Paragraphs>71</Paragraphs>
  <ScaleCrop>false</ScaleCrop>
  <HeadingPairs>
    <vt:vector size="2" baseType="variant">
      <vt:variant>
        <vt:lpstr>Title</vt:lpstr>
      </vt:variant>
      <vt:variant>
        <vt:i4>1</vt:i4>
      </vt:variant>
    </vt:vector>
  </HeadingPairs>
  <TitlesOfParts>
    <vt:vector size="1" baseType="lpstr">
      <vt:lpstr>Labeling Packaged Food at Retail</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Labeling Packaged Food at Retail</dc:title>
  <dc:subject>AMC Toolkit: Labeling Packaged Food at Retail</dc:subject>
  <dc:creator>Washington State Department of Health</dc:creator>
  <cp:keywords/>
  <dc:description/>
  <cp:lastModifiedBy>Free, Cyndi  (DOH)</cp:lastModifiedBy>
  <cp:revision>2</cp:revision>
  <cp:lastPrinted>2019-02-25T20:41:00Z</cp:lastPrinted>
  <dcterms:created xsi:type="dcterms:W3CDTF">2025-04-10T18:33:00Z</dcterms:created>
  <dcterms:modified xsi:type="dcterms:W3CDTF">2025-04-10T18:33:00Z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ca5443f4-0228-40f5-b371-ce75b7a963f3</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0x01010049AF5C1C2B75D449B98E5E95D9D15EAA</vt:lpwstr>
  </property>
  <property fmtid="{D5CDD505-2E9C-101B-9397-08002B2CF9AE}" pid="6" name="MSIP_Label_1520fa42-cf58-4c22-8b93-58cf1d3bd1cb_Enabled">
    <vt:lpwstr>true</vt:lpwstr>
  </property>
  <property fmtid="{D5CDD505-2E9C-101B-9397-08002B2CF9AE}" pid="7" name="MSIP_Label_1520fa42-cf58-4c22-8b93-58cf1d3bd1cb_SetDate">
    <vt:lpwstr>2022-01-11T22:07:05Z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a0154ee4-d7e3-438c-b0f5-83f548739952</vt:lpwstr>
  </property>
  <property fmtid="{D5CDD505-2E9C-101B-9397-08002B2CF9AE}" pid="12" name="MSIP_Label_1520fa42-cf58-4c22-8b93-58cf1d3bd1cb_ContentBits">
    <vt:lpwstr>0</vt:lpwstr>
  </property>
  <property fmtid="{D5CDD505-2E9C-101B-9397-08002B2CF9AE}" pid="13" name="MediaServiceImageTags">
    <vt:lpwstr/>
  </property>
  <property fmtid="{D5CDD505-2E9C-101B-9397-08002B2CF9AE}" pid="14" name="Order">
    <vt:r8>17800</vt:r8>
  </property>
  <property fmtid="{D5CDD505-2E9C-101B-9397-08002B2CF9AE}" pid="15" name="Notes">
    <vt:lpwstr>Allergen Awareness</vt:lpwstr>
  </property>
  <property fmtid="{D5CDD505-2E9C-101B-9397-08002B2CF9AE}" pid="16" name="xd_Signature">
    <vt:bool>false</vt:bool>
  </property>
  <property fmtid="{D5CDD505-2E9C-101B-9397-08002B2CF9AE}" pid="17" name="SharedWithUsers">
    <vt:lpwstr>5641;#Berg, Sammy B (DOH);#4043;#Pilot, Alyssa C (DOH);#409;#Shelton, Susan E (DOH);#265;#Free, Cyndi  (DOH);#877;#Tellier, Meelay T (DOH);#255;#Graham, Joe M  (DOH)</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Topic">
    <vt:lpwstr>Labeling at Retail</vt:lpwstr>
  </property>
  <property fmtid="{D5CDD505-2E9C-101B-9397-08002B2CF9AE}" pid="24" name="Status">
    <vt:lpwstr>Open for comments</vt:lpwstr>
  </property>
</Properties>
</file>