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1CFA0" w14:textId="77777777" w:rsidR="00F60C4E" w:rsidRDefault="000C399E">
      <w:pPr>
        <w:spacing w:before="600" w:after="480" w:line="640" w:lineRule="exact"/>
      </w:pPr>
      <w:r>
        <w:rPr>
          <w:u w:val="single"/>
        </w:rPr>
        <w:t>AMENDATORY SECTION</w:t>
      </w:r>
      <w:r>
        <w:t> (Amending WSR 22-07-025, filed 3/9/22, effective 4/9/22)</w:t>
      </w:r>
    </w:p>
    <w:p w14:paraId="5531CFA1" w14:textId="77777777" w:rsidR="00F60C4E" w:rsidRDefault="000C399E">
      <w:pPr>
        <w:spacing w:line="640" w:lineRule="exact"/>
        <w:ind w:firstLine="720"/>
      </w:pPr>
      <w:r>
        <w:rPr>
          <w:b/>
        </w:rPr>
        <w:t>WAC 246-290-</w:t>
      </w:r>
      <w:proofErr w:type="gramStart"/>
      <w:r>
        <w:rPr>
          <w:b/>
        </w:rPr>
        <w:t>990</w:t>
      </w:r>
      <w:r>
        <w:t xml:space="preserve">  </w:t>
      </w:r>
      <w:r>
        <w:rPr>
          <w:b/>
        </w:rPr>
        <w:t>Water</w:t>
      </w:r>
      <w:proofErr w:type="gramEnd"/>
      <w:r>
        <w:rPr>
          <w:b/>
        </w:rPr>
        <w:t xml:space="preserve"> system evaluation and project review and approval fees.</w:t>
      </w:r>
      <w:r>
        <w:t xml:space="preserve">  ((</w:t>
      </w:r>
      <w:r>
        <w:rPr>
          <w:strike/>
        </w:rPr>
        <w:t>(1) The fees for the review and approval of water system plans, project reports, construction documents, existing systems, and related evaluations required under chapters 246-290, 246-291, 246-293, 246-294, and 246-295 WAC are:</w:t>
      </w:r>
    </w:p>
    <w:p w14:paraId="5531CFA2" w14:textId="77777777" w:rsidR="00F60C4E" w:rsidRDefault="000C399E">
      <w:pPr>
        <w:spacing w:line="640" w:lineRule="exact"/>
        <w:ind w:firstLine="720"/>
      </w:pPr>
      <w:r>
        <w:rPr>
          <w:strike/>
        </w:rPr>
        <w:t>(a) Water system plans required under WAC 246-290-100, 246-290-105, 246-291-140, 246-293-220, and 246-293-230.</w:t>
      </w:r>
    </w:p>
    <w:tbl>
      <w:tblPr>
        <w:tblW w:w="0" w:type="auto"/>
        <w:jc w:val="center"/>
        <w:tblCellMar>
          <w:left w:w="70" w:type="dxa"/>
          <w:right w:w="70" w:type="dxa"/>
        </w:tblCellMar>
        <w:tblLook w:val="04A0" w:firstRow="1" w:lastRow="0" w:firstColumn="1" w:lastColumn="0" w:noHBand="0" w:noVBand="1"/>
      </w:tblPr>
      <w:tblGrid>
        <w:gridCol w:w="3132"/>
        <w:gridCol w:w="916"/>
        <w:gridCol w:w="246"/>
        <w:gridCol w:w="837"/>
        <w:gridCol w:w="246"/>
        <w:gridCol w:w="1056"/>
        <w:gridCol w:w="246"/>
        <w:gridCol w:w="1016"/>
        <w:gridCol w:w="246"/>
        <w:gridCol w:w="977"/>
        <w:gridCol w:w="246"/>
        <w:gridCol w:w="996"/>
        <w:gridCol w:w="246"/>
      </w:tblGrid>
      <w:tr w:rsidR="00F60C4E" w14:paraId="5531CFA7" w14:textId="77777777">
        <w:trPr>
          <w:cantSplit/>
          <w:tblHeader/>
          <w:jc w:val="center"/>
        </w:trPr>
        <w:tc>
          <w:tcPr>
            <w:tcW w:w="4080" w:type="dxa"/>
            <w:gridSpan w:val="2"/>
            <w:tcMar>
              <w:top w:w="40" w:type="dxa"/>
              <w:left w:w="120" w:type="dxa"/>
              <w:bottom w:w="40" w:type="dxa"/>
              <w:right w:w="120" w:type="dxa"/>
            </w:tcMar>
          </w:tcPr>
          <w:p w14:paraId="5531CFA3" w14:textId="77777777" w:rsidR="00F60C4E" w:rsidRDefault="00F60C4E">
            <w:pPr>
              <w:spacing w:line="0" w:lineRule="atLeast"/>
            </w:pPr>
          </w:p>
        </w:tc>
        <w:tc>
          <w:tcPr>
            <w:tcW w:w="180" w:type="dxa"/>
            <w:tcMar>
              <w:top w:w="40" w:type="dxa"/>
              <w:left w:w="120" w:type="dxa"/>
              <w:bottom w:w="40" w:type="dxa"/>
              <w:right w:w="120" w:type="dxa"/>
            </w:tcMar>
          </w:tcPr>
          <w:p w14:paraId="5531CFA4" w14:textId="77777777" w:rsidR="00F60C4E" w:rsidRDefault="00F60C4E">
            <w:pPr>
              <w:spacing w:line="0" w:lineRule="atLeast"/>
            </w:pPr>
          </w:p>
        </w:tc>
        <w:tc>
          <w:tcPr>
            <w:tcW w:w="5660" w:type="dxa"/>
            <w:gridSpan w:val="9"/>
            <w:tcMar>
              <w:top w:w="40" w:type="dxa"/>
              <w:left w:w="120" w:type="dxa"/>
              <w:bottom w:w="40" w:type="dxa"/>
              <w:right w:w="120" w:type="dxa"/>
            </w:tcMar>
          </w:tcPr>
          <w:p w14:paraId="5531CFA5" w14:textId="77777777" w:rsidR="00F60C4E" w:rsidRDefault="000C399E">
            <w:pPr>
              <w:spacing w:line="0" w:lineRule="atLeast"/>
            </w:pPr>
            <w:r>
              <w:rPr>
                <w:rFonts w:ascii="Times New Roman" w:hAnsi="Times New Roman"/>
                <w:strike/>
                <w:sz w:val="16"/>
              </w:rPr>
              <w:t>——————————————— Group A —————————————</w:t>
            </w:r>
          </w:p>
        </w:tc>
        <w:tc>
          <w:tcPr>
            <w:tcW w:w="240" w:type="dxa"/>
            <w:tcMar>
              <w:top w:w="40" w:type="dxa"/>
              <w:left w:w="120" w:type="dxa"/>
              <w:bottom w:w="40" w:type="dxa"/>
              <w:right w:w="120" w:type="dxa"/>
            </w:tcMar>
          </w:tcPr>
          <w:p w14:paraId="5531CFA6" w14:textId="77777777" w:rsidR="00F60C4E" w:rsidRDefault="00F60C4E">
            <w:pPr>
              <w:spacing w:line="0" w:lineRule="atLeast"/>
            </w:pPr>
          </w:p>
        </w:tc>
      </w:tr>
      <w:tr w:rsidR="00F60C4E" w14:paraId="5531CFB6" w14:textId="77777777">
        <w:trPr>
          <w:cantSplit/>
          <w:tblHeader/>
          <w:jc w:val="center"/>
        </w:trPr>
        <w:tc>
          <w:tcPr>
            <w:tcW w:w="3160" w:type="dxa"/>
            <w:tcBorders>
              <w:bottom w:val="single" w:sz="0" w:space="0" w:color="auto"/>
            </w:tcBorders>
            <w:tcMar>
              <w:top w:w="40" w:type="dxa"/>
              <w:left w:w="120" w:type="dxa"/>
              <w:bottom w:w="40" w:type="dxa"/>
              <w:right w:w="120" w:type="dxa"/>
            </w:tcMar>
            <w:vAlign w:val="bottom"/>
          </w:tcPr>
          <w:p w14:paraId="5531CFA8" w14:textId="77777777" w:rsidR="00F60C4E" w:rsidRDefault="000C399E">
            <w:pPr>
              <w:spacing w:line="0" w:lineRule="atLeast"/>
            </w:pPr>
            <w:r>
              <w:rPr>
                <w:rFonts w:ascii="Times New Roman" w:hAnsi="Times New Roman"/>
                <w:strike/>
                <w:sz w:val="16"/>
              </w:rPr>
              <w:t>Project Type</w:t>
            </w:r>
          </w:p>
        </w:tc>
        <w:tc>
          <w:tcPr>
            <w:tcW w:w="1100" w:type="dxa"/>
            <w:gridSpan w:val="2"/>
            <w:tcBorders>
              <w:bottom w:val="single" w:sz="0" w:space="0" w:color="auto"/>
            </w:tcBorders>
            <w:tcMar>
              <w:top w:w="40" w:type="dxa"/>
              <w:left w:w="120" w:type="dxa"/>
              <w:bottom w:w="40" w:type="dxa"/>
              <w:right w:w="120" w:type="dxa"/>
            </w:tcMar>
            <w:vAlign w:val="bottom"/>
          </w:tcPr>
          <w:p w14:paraId="5531CFA9" w14:textId="77777777" w:rsidR="00F60C4E" w:rsidRDefault="000C399E">
            <w:pPr>
              <w:spacing w:line="0" w:lineRule="atLeast"/>
              <w:jc w:val="center"/>
            </w:pPr>
            <w:r>
              <w:rPr>
                <w:rFonts w:ascii="Times New Roman" w:hAnsi="Times New Roman"/>
                <w:strike/>
                <w:sz w:val="16"/>
              </w:rPr>
              <w:t>Group B</w:t>
            </w:r>
          </w:p>
        </w:tc>
        <w:tc>
          <w:tcPr>
            <w:tcW w:w="1080" w:type="dxa"/>
            <w:gridSpan w:val="2"/>
            <w:tcBorders>
              <w:bottom w:val="single" w:sz="0" w:space="0" w:color="auto"/>
            </w:tcBorders>
            <w:tcMar>
              <w:top w:w="40" w:type="dxa"/>
              <w:left w:w="120" w:type="dxa"/>
              <w:bottom w:w="40" w:type="dxa"/>
              <w:right w:w="120" w:type="dxa"/>
            </w:tcMar>
            <w:vAlign w:val="bottom"/>
          </w:tcPr>
          <w:p w14:paraId="5531CFAA" w14:textId="77777777" w:rsidR="00F60C4E" w:rsidRDefault="000C399E">
            <w:pPr>
              <w:spacing w:line="0" w:lineRule="atLeast"/>
              <w:jc w:val="center"/>
            </w:pPr>
            <w:r>
              <w:rPr>
                <w:rFonts w:ascii="Times New Roman" w:hAnsi="Times New Roman"/>
                <w:strike/>
                <w:sz w:val="16"/>
              </w:rPr>
              <w:t>&lt;100</w:t>
            </w:r>
          </w:p>
          <w:p w14:paraId="5531CFAB" w14:textId="77777777" w:rsidR="00F60C4E" w:rsidRDefault="000C399E">
            <w:pPr>
              <w:spacing w:line="0" w:lineRule="atLeast"/>
              <w:jc w:val="center"/>
            </w:pPr>
            <w:r>
              <w:rPr>
                <w:rFonts w:ascii="Times New Roman" w:hAnsi="Times New Roman"/>
                <w:strike/>
                <w:sz w:val="16"/>
              </w:rPr>
              <w:t xml:space="preserve"> Services</w:t>
            </w:r>
          </w:p>
        </w:tc>
        <w:tc>
          <w:tcPr>
            <w:tcW w:w="1280" w:type="dxa"/>
            <w:gridSpan w:val="2"/>
            <w:tcBorders>
              <w:bottom w:val="single" w:sz="0" w:space="0" w:color="auto"/>
            </w:tcBorders>
            <w:tcMar>
              <w:top w:w="40" w:type="dxa"/>
              <w:left w:w="120" w:type="dxa"/>
              <w:bottom w:w="40" w:type="dxa"/>
              <w:right w:w="120" w:type="dxa"/>
            </w:tcMar>
            <w:vAlign w:val="bottom"/>
          </w:tcPr>
          <w:p w14:paraId="5531CFAC" w14:textId="77777777" w:rsidR="00F60C4E" w:rsidRDefault="000C399E">
            <w:pPr>
              <w:spacing w:line="0" w:lineRule="atLeast"/>
              <w:jc w:val="center"/>
            </w:pPr>
            <w:r>
              <w:rPr>
                <w:rFonts w:ascii="Times New Roman" w:hAnsi="Times New Roman"/>
                <w:strike/>
                <w:sz w:val="16"/>
              </w:rPr>
              <w:t>100 to 500</w:t>
            </w:r>
          </w:p>
          <w:p w14:paraId="5531CFAD" w14:textId="77777777" w:rsidR="00F60C4E" w:rsidRDefault="000C399E">
            <w:pPr>
              <w:spacing w:line="0" w:lineRule="atLeast"/>
              <w:jc w:val="center"/>
            </w:pPr>
            <w:r>
              <w:rPr>
                <w:rFonts w:ascii="Times New Roman" w:hAnsi="Times New Roman"/>
                <w:strike/>
                <w:sz w:val="16"/>
              </w:rPr>
              <w:t>Services</w:t>
            </w:r>
          </w:p>
        </w:tc>
        <w:tc>
          <w:tcPr>
            <w:tcW w:w="1140" w:type="dxa"/>
            <w:gridSpan w:val="2"/>
            <w:tcBorders>
              <w:bottom w:val="single" w:sz="0" w:space="0" w:color="auto"/>
            </w:tcBorders>
            <w:tcMar>
              <w:top w:w="40" w:type="dxa"/>
              <w:left w:w="120" w:type="dxa"/>
              <w:bottom w:w="40" w:type="dxa"/>
              <w:right w:w="120" w:type="dxa"/>
            </w:tcMar>
            <w:vAlign w:val="bottom"/>
          </w:tcPr>
          <w:p w14:paraId="5531CFAE" w14:textId="77777777" w:rsidR="00F60C4E" w:rsidRDefault="000C399E">
            <w:pPr>
              <w:spacing w:line="0" w:lineRule="atLeast"/>
              <w:jc w:val="center"/>
            </w:pPr>
            <w:r>
              <w:rPr>
                <w:rFonts w:ascii="Times New Roman" w:hAnsi="Times New Roman"/>
                <w:strike/>
                <w:sz w:val="16"/>
              </w:rPr>
              <w:t>501 to 999</w:t>
            </w:r>
          </w:p>
          <w:p w14:paraId="5531CFAF" w14:textId="77777777" w:rsidR="00F60C4E" w:rsidRDefault="000C399E">
            <w:pPr>
              <w:spacing w:line="0" w:lineRule="atLeast"/>
              <w:jc w:val="center"/>
            </w:pPr>
            <w:r>
              <w:rPr>
                <w:rFonts w:ascii="Times New Roman" w:hAnsi="Times New Roman"/>
                <w:strike/>
                <w:sz w:val="16"/>
              </w:rPr>
              <w:t>Services</w:t>
            </w:r>
          </w:p>
        </w:tc>
        <w:tc>
          <w:tcPr>
            <w:tcW w:w="1160" w:type="dxa"/>
            <w:gridSpan w:val="2"/>
            <w:tcBorders>
              <w:bottom w:val="single" w:sz="0" w:space="0" w:color="auto"/>
            </w:tcBorders>
            <w:tcMar>
              <w:top w:w="40" w:type="dxa"/>
              <w:left w:w="120" w:type="dxa"/>
              <w:bottom w:w="40" w:type="dxa"/>
              <w:right w:w="120" w:type="dxa"/>
            </w:tcMar>
            <w:vAlign w:val="bottom"/>
          </w:tcPr>
          <w:p w14:paraId="5531CFB0" w14:textId="77777777" w:rsidR="00F60C4E" w:rsidRDefault="000C399E">
            <w:pPr>
              <w:spacing w:line="0" w:lineRule="atLeast"/>
              <w:jc w:val="center"/>
            </w:pPr>
            <w:r>
              <w:rPr>
                <w:rFonts w:ascii="Times New Roman" w:hAnsi="Times New Roman"/>
                <w:strike/>
                <w:sz w:val="16"/>
              </w:rPr>
              <w:t>1,000 to</w:t>
            </w:r>
          </w:p>
          <w:p w14:paraId="5531CFB1" w14:textId="77777777" w:rsidR="00F60C4E" w:rsidRDefault="000C399E">
            <w:pPr>
              <w:spacing w:line="0" w:lineRule="atLeast"/>
              <w:jc w:val="center"/>
            </w:pPr>
            <w:r>
              <w:rPr>
                <w:rFonts w:ascii="Times New Roman" w:hAnsi="Times New Roman"/>
                <w:strike/>
                <w:sz w:val="16"/>
              </w:rPr>
              <w:t>9,999</w:t>
            </w:r>
          </w:p>
          <w:p w14:paraId="5531CFB2" w14:textId="77777777" w:rsidR="00F60C4E" w:rsidRDefault="000C399E">
            <w:pPr>
              <w:spacing w:line="0" w:lineRule="atLeast"/>
              <w:jc w:val="center"/>
            </w:pPr>
            <w:r>
              <w:rPr>
                <w:rFonts w:ascii="Times New Roman" w:hAnsi="Times New Roman"/>
                <w:strike/>
                <w:sz w:val="16"/>
              </w:rPr>
              <w:t>Services</w:t>
            </w:r>
          </w:p>
        </w:tc>
        <w:tc>
          <w:tcPr>
            <w:tcW w:w="1240" w:type="dxa"/>
            <w:gridSpan w:val="2"/>
            <w:tcBorders>
              <w:bottom w:val="single" w:sz="0" w:space="0" w:color="auto"/>
            </w:tcBorders>
            <w:tcMar>
              <w:top w:w="40" w:type="dxa"/>
              <w:left w:w="120" w:type="dxa"/>
              <w:bottom w:w="40" w:type="dxa"/>
              <w:right w:w="120" w:type="dxa"/>
            </w:tcMar>
            <w:vAlign w:val="bottom"/>
          </w:tcPr>
          <w:p w14:paraId="5531CFB3" w14:textId="77777777" w:rsidR="00F60C4E" w:rsidRDefault="000C399E">
            <w:pPr>
              <w:spacing w:line="0" w:lineRule="atLeast"/>
              <w:jc w:val="center"/>
            </w:pPr>
            <w:r>
              <w:rPr>
                <w:rFonts w:ascii="Times New Roman" w:hAnsi="Times New Roman"/>
                <w:strike/>
                <w:sz w:val="16"/>
              </w:rPr>
              <w:t>10,000</w:t>
            </w:r>
          </w:p>
          <w:p w14:paraId="5531CFB4" w14:textId="77777777" w:rsidR="00F60C4E" w:rsidRDefault="000C399E">
            <w:pPr>
              <w:spacing w:line="0" w:lineRule="atLeast"/>
              <w:jc w:val="center"/>
            </w:pPr>
            <w:r>
              <w:rPr>
                <w:rFonts w:ascii="Times New Roman" w:hAnsi="Times New Roman"/>
                <w:strike/>
                <w:sz w:val="16"/>
              </w:rPr>
              <w:t>or more</w:t>
            </w:r>
          </w:p>
          <w:p w14:paraId="5531CFB5" w14:textId="77777777" w:rsidR="00F60C4E" w:rsidRDefault="000C399E">
            <w:pPr>
              <w:spacing w:line="0" w:lineRule="atLeast"/>
              <w:jc w:val="center"/>
            </w:pPr>
            <w:r>
              <w:rPr>
                <w:rFonts w:ascii="Times New Roman" w:hAnsi="Times New Roman"/>
                <w:strike/>
                <w:sz w:val="16"/>
              </w:rPr>
              <w:t>Services</w:t>
            </w:r>
          </w:p>
        </w:tc>
      </w:tr>
      <w:tr w:rsidR="00F60C4E" w14:paraId="5531CFC4" w14:textId="77777777">
        <w:trPr>
          <w:jc w:val="center"/>
        </w:trPr>
        <w:tc>
          <w:tcPr>
            <w:tcW w:w="3160" w:type="dxa"/>
            <w:tcMar>
              <w:top w:w="40" w:type="dxa"/>
              <w:left w:w="120" w:type="dxa"/>
              <w:bottom w:w="40" w:type="dxa"/>
              <w:right w:w="120" w:type="dxa"/>
            </w:tcMar>
          </w:tcPr>
          <w:p w14:paraId="5531CFB7" w14:textId="77777777" w:rsidR="00F60C4E" w:rsidRDefault="000C399E">
            <w:pPr>
              <w:spacing w:line="0" w:lineRule="atLeast"/>
              <w:ind w:left="720" w:hanging="720"/>
            </w:pPr>
            <w:r>
              <w:rPr>
                <w:rFonts w:ascii="Times New Roman" w:hAnsi="Times New Roman"/>
                <w:strike/>
                <w:sz w:val="16"/>
              </w:rPr>
              <w:t>Water system plan (New and Updated)</w:t>
            </w:r>
          </w:p>
        </w:tc>
        <w:tc>
          <w:tcPr>
            <w:tcW w:w="920" w:type="dxa"/>
            <w:tcMar>
              <w:top w:w="40" w:type="dxa"/>
              <w:left w:w="120" w:type="dxa"/>
              <w:bottom w:w="40" w:type="dxa"/>
              <w:right w:w="120" w:type="dxa"/>
            </w:tcMar>
          </w:tcPr>
          <w:p w14:paraId="5531CFB8" w14:textId="77777777" w:rsidR="00F60C4E" w:rsidRDefault="000C399E">
            <w:pPr>
              <w:spacing w:line="0" w:lineRule="atLeast"/>
              <w:jc w:val="right"/>
            </w:pPr>
            <w:r>
              <w:rPr>
                <w:rFonts w:ascii="Times New Roman" w:hAnsi="Times New Roman"/>
                <w:strike/>
                <w:sz w:val="16"/>
              </w:rPr>
              <w:t>$138</w:t>
            </w:r>
          </w:p>
        </w:tc>
        <w:tc>
          <w:tcPr>
            <w:tcW w:w="180" w:type="dxa"/>
            <w:tcMar>
              <w:top w:w="40" w:type="dxa"/>
              <w:left w:w="120" w:type="dxa"/>
              <w:bottom w:w="40" w:type="dxa"/>
              <w:right w:w="120" w:type="dxa"/>
            </w:tcMar>
          </w:tcPr>
          <w:p w14:paraId="5531CFB9" w14:textId="77777777" w:rsidR="00F60C4E" w:rsidRDefault="00F60C4E">
            <w:pPr>
              <w:spacing w:line="0" w:lineRule="atLeast"/>
            </w:pPr>
          </w:p>
        </w:tc>
        <w:tc>
          <w:tcPr>
            <w:tcW w:w="840" w:type="dxa"/>
            <w:tcMar>
              <w:top w:w="40" w:type="dxa"/>
              <w:left w:w="120" w:type="dxa"/>
              <w:bottom w:w="40" w:type="dxa"/>
              <w:right w:w="120" w:type="dxa"/>
            </w:tcMar>
          </w:tcPr>
          <w:p w14:paraId="5531CFBA" w14:textId="77777777" w:rsidR="00F60C4E" w:rsidRDefault="000C399E">
            <w:pPr>
              <w:spacing w:line="0" w:lineRule="atLeast"/>
              <w:jc w:val="right"/>
            </w:pPr>
            <w:r>
              <w:rPr>
                <w:rFonts w:ascii="Times New Roman" w:hAnsi="Times New Roman"/>
                <w:strike/>
                <w:sz w:val="16"/>
              </w:rPr>
              <w:t>$491</w:t>
            </w:r>
          </w:p>
        </w:tc>
        <w:tc>
          <w:tcPr>
            <w:tcW w:w="240" w:type="dxa"/>
            <w:tcMar>
              <w:top w:w="40" w:type="dxa"/>
              <w:left w:w="120" w:type="dxa"/>
              <w:bottom w:w="40" w:type="dxa"/>
              <w:right w:w="120" w:type="dxa"/>
            </w:tcMar>
          </w:tcPr>
          <w:p w14:paraId="5531CFBB" w14:textId="77777777" w:rsidR="00F60C4E" w:rsidRDefault="00F60C4E">
            <w:pPr>
              <w:spacing w:line="0" w:lineRule="atLeast"/>
            </w:pPr>
          </w:p>
        </w:tc>
        <w:tc>
          <w:tcPr>
            <w:tcW w:w="1060" w:type="dxa"/>
            <w:tcMar>
              <w:top w:w="40" w:type="dxa"/>
              <w:left w:w="120" w:type="dxa"/>
              <w:bottom w:w="40" w:type="dxa"/>
              <w:right w:w="120" w:type="dxa"/>
            </w:tcMar>
          </w:tcPr>
          <w:p w14:paraId="5531CFBC" w14:textId="77777777" w:rsidR="00F60C4E" w:rsidRDefault="000C399E">
            <w:pPr>
              <w:spacing w:line="0" w:lineRule="atLeast"/>
              <w:jc w:val="right"/>
            </w:pPr>
            <w:r>
              <w:rPr>
                <w:rFonts w:ascii="Times New Roman" w:hAnsi="Times New Roman"/>
                <w:strike/>
                <w:sz w:val="16"/>
              </w:rPr>
              <w:t>$1,206</w:t>
            </w:r>
          </w:p>
        </w:tc>
        <w:tc>
          <w:tcPr>
            <w:tcW w:w="220" w:type="dxa"/>
            <w:tcMar>
              <w:top w:w="40" w:type="dxa"/>
              <w:left w:w="120" w:type="dxa"/>
              <w:bottom w:w="40" w:type="dxa"/>
              <w:right w:w="120" w:type="dxa"/>
            </w:tcMar>
          </w:tcPr>
          <w:p w14:paraId="5531CFBD" w14:textId="77777777" w:rsidR="00F60C4E" w:rsidRDefault="00F60C4E">
            <w:pPr>
              <w:spacing w:line="0" w:lineRule="atLeast"/>
            </w:pPr>
          </w:p>
        </w:tc>
        <w:tc>
          <w:tcPr>
            <w:tcW w:w="1020" w:type="dxa"/>
            <w:tcMar>
              <w:top w:w="40" w:type="dxa"/>
              <w:left w:w="120" w:type="dxa"/>
              <w:bottom w:w="40" w:type="dxa"/>
              <w:right w:w="120" w:type="dxa"/>
            </w:tcMar>
          </w:tcPr>
          <w:p w14:paraId="5531CFBE" w14:textId="77777777" w:rsidR="00F60C4E" w:rsidRDefault="000C399E">
            <w:pPr>
              <w:spacing w:line="0" w:lineRule="atLeast"/>
              <w:jc w:val="right"/>
            </w:pPr>
            <w:r>
              <w:rPr>
                <w:rFonts w:ascii="Times New Roman" w:hAnsi="Times New Roman"/>
                <w:strike/>
                <w:sz w:val="16"/>
              </w:rPr>
              <w:t>$2,280</w:t>
            </w:r>
          </w:p>
        </w:tc>
        <w:tc>
          <w:tcPr>
            <w:tcW w:w="120" w:type="dxa"/>
            <w:tcMar>
              <w:top w:w="40" w:type="dxa"/>
              <w:left w:w="120" w:type="dxa"/>
              <w:bottom w:w="40" w:type="dxa"/>
              <w:right w:w="120" w:type="dxa"/>
            </w:tcMar>
          </w:tcPr>
          <w:p w14:paraId="5531CFBF" w14:textId="77777777" w:rsidR="00F60C4E" w:rsidRDefault="00F60C4E">
            <w:pPr>
              <w:spacing w:line="0" w:lineRule="atLeast"/>
            </w:pPr>
          </w:p>
        </w:tc>
        <w:tc>
          <w:tcPr>
            <w:tcW w:w="980" w:type="dxa"/>
            <w:tcMar>
              <w:top w:w="40" w:type="dxa"/>
              <w:left w:w="120" w:type="dxa"/>
              <w:bottom w:w="40" w:type="dxa"/>
              <w:right w:w="120" w:type="dxa"/>
            </w:tcMar>
          </w:tcPr>
          <w:p w14:paraId="5531CFC0" w14:textId="77777777" w:rsidR="00F60C4E" w:rsidRDefault="000C399E">
            <w:pPr>
              <w:spacing w:line="0" w:lineRule="atLeast"/>
              <w:jc w:val="right"/>
            </w:pPr>
            <w:r>
              <w:rPr>
                <w:rFonts w:ascii="Times New Roman" w:hAnsi="Times New Roman"/>
                <w:strike/>
                <w:sz w:val="16"/>
              </w:rPr>
              <w:t>$3,705</w:t>
            </w:r>
          </w:p>
        </w:tc>
        <w:tc>
          <w:tcPr>
            <w:tcW w:w="180" w:type="dxa"/>
            <w:tcMar>
              <w:top w:w="40" w:type="dxa"/>
              <w:left w:w="120" w:type="dxa"/>
              <w:bottom w:w="40" w:type="dxa"/>
              <w:right w:w="120" w:type="dxa"/>
            </w:tcMar>
          </w:tcPr>
          <w:p w14:paraId="5531CFC1" w14:textId="77777777" w:rsidR="00F60C4E" w:rsidRDefault="00F60C4E">
            <w:pPr>
              <w:spacing w:line="0" w:lineRule="atLeast"/>
            </w:pPr>
          </w:p>
        </w:tc>
        <w:tc>
          <w:tcPr>
            <w:tcW w:w="1000" w:type="dxa"/>
            <w:tcMar>
              <w:top w:w="40" w:type="dxa"/>
              <w:left w:w="120" w:type="dxa"/>
              <w:bottom w:w="40" w:type="dxa"/>
              <w:right w:w="120" w:type="dxa"/>
            </w:tcMar>
          </w:tcPr>
          <w:p w14:paraId="5531CFC2" w14:textId="77777777" w:rsidR="00F60C4E" w:rsidRDefault="000C399E">
            <w:pPr>
              <w:spacing w:line="0" w:lineRule="atLeast"/>
              <w:jc w:val="right"/>
            </w:pPr>
            <w:r>
              <w:rPr>
                <w:rFonts w:ascii="Times New Roman" w:hAnsi="Times New Roman"/>
                <w:strike/>
                <w:sz w:val="16"/>
              </w:rPr>
              <w:t>$5,484</w:t>
            </w:r>
          </w:p>
        </w:tc>
        <w:tc>
          <w:tcPr>
            <w:tcW w:w="240" w:type="dxa"/>
            <w:tcMar>
              <w:top w:w="40" w:type="dxa"/>
              <w:left w:w="120" w:type="dxa"/>
              <w:bottom w:w="40" w:type="dxa"/>
              <w:right w:w="120" w:type="dxa"/>
            </w:tcMar>
          </w:tcPr>
          <w:p w14:paraId="5531CFC3" w14:textId="77777777" w:rsidR="00F60C4E" w:rsidRDefault="00F60C4E">
            <w:pPr>
              <w:spacing w:line="0" w:lineRule="atLeast"/>
              <w:jc w:val="right"/>
            </w:pPr>
          </w:p>
        </w:tc>
      </w:tr>
      <w:tr w:rsidR="00F60C4E" w14:paraId="5531CFD2" w14:textId="77777777">
        <w:trPr>
          <w:jc w:val="center"/>
        </w:trPr>
        <w:tc>
          <w:tcPr>
            <w:tcW w:w="3160" w:type="dxa"/>
            <w:tcMar>
              <w:top w:w="40" w:type="dxa"/>
              <w:left w:w="120" w:type="dxa"/>
              <w:bottom w:w="40" w:type="dxa"/>
              <w:right w:w="120" w:type="dxa"/>
            </w:tcMar>
          </w:tcPr>
          <w:p w14:paraId="5531CFC5" w14:textId="77777777" w:rsidR="00F60C4E" w:rsidRDefault="000C399E">
            <w:pPr>
              <w:spacing w:line="0" w:lineRule="atLeast"/>
              <w:ind w:left="720" w:hanging="720"/>
            </w:pPr>
            <w:r>
              <w:rPr>
                <w:rFonts w:ascii="Times New Roman" w:hAnsi="Times New Roman"/>
                <w:strike/>
                <w:sz w:val="16"/>
              </w:rPr>
              <w:t>Minor water system plan alteration</w:t>
            </w:r>
          </w:p>
        </w:tc>
        <w:tc>
          <w:tcPr>
            <w:tcW w:w="920" w:type="dxa"/>
            <w:tcMar>
              <w:top w:w="40" w:type="dxa"/>
              <w:left w:w="120" w:type="dxa"/>
              <w:bottom w:w="40" w:type="dxa"/>
              <w:right w:w="120" w:type="dxa"/>
            </w:tcMar>
          </w:tcPr>
          <w:p w14:paraId="5531CFC6" w14:textId="77777777" w:rsidR="00F60C4E" w:rsidRDefault="000C399E">
            <w:pPr>
              <w:spacing w:line="0" w:lineRule="atLeast"/>
              <w:jc w:val="right"/>
            </w:pPr>
            <w:r>
              <w:rPr>
                <w:rFonts w:ascii="Times New Roman" w:hAnsi="Times New Roman"/>
                <w:strike/>
                <w:sz w:val="16"/>
              </w:rPr>
              <w:t>$31</w:t>
            </w:r>
          </w:p>
        </w:tc>
        <w:tc>
          <w:tcPr>
            <w:tcW w:w="180" w:type="dxa"/>
            <w:tcMar>
              <w:top w:w="40" w:type="dxa"/>
              <w:left w:w="120" w:type="dxa"/>
              <w:bottom w:w="40" w:type="dxa"/>
              <w:right w:w="120" w:type="dxa"/>
            </w:tcMar>
          </w:tcPr>
          <w:p w14:paraId="5531CFC7" w14:textId="77777777" w:rsidR="00F60C4E" w:rsidRDefault="00F60C4E">
            <w:pPr>
              <w:spacing w:line="0" w:lineRule="atLeast"/>
            </w:pPr>
          </w:p>
        </w:tc>
        <w:tc>
          <w:tcPr>
            <w:tcW w:w="840" w:type="dxa"/>
            <w:tcMar>
              <w:top w:w="40" w:type="dxa"/>
              <w:left w:w="120" w:type="dxa"/>
              <w:bottom w:w="40" w:type="dxa"/>
              <w:right w:w="120" w:type="dxa"/>
            </w:tcMar>
          </w:tcPr>
          <w:p w14:paraId="5531CFC8" w14:textId="77777777" w:rsidR="00F60C4E" w:rsidRDefault="000C399E">
            <w:pPr>
              <w:spacing w:line="0" w:lineRule="atLeast"/>
              <w:jc w:val="right"/>
            </w:pPr>
            <w:r>
              <w:rPr>
                <w:rFonts w:ascii="Times New Roman" w:hAnsi="Times New Roman"/>
                <w:strike/>
                <w:sz w:val="16"/>
              </w:rPr>
              <w:t>$115</w:t>
            </w:r>
          </w:p>
        </w:tc>
        <w:tc>
          <w:tcPr>
            <w:tcW w:w="240" w:type="dxa"/>
            <w:tcMar>
              <w:top w:w="40" w:type="dxa"/>
              <w:left w:w="120" w:type="dxa"/>
              <w:bottom w:w="40" w:type="dxa"/>
              <w:right w:w="120" w:type="dxa"/>
            </w:tcMar>
          </w:tcPr>
          <w:p w14:paraId="5531CFC9" w14:textId="77777777" w:rsidR="00F60C4E" w:rsidRDefault="00F60C4E">
            <w:pPr>
              <w:spacing w:line="0" w:lineRule="atLeast"/>
            </w:pPr>
          </w:p>
        </w:tc>
        <w:tc>
          <w:tcPr>
            <w:tcW w:w="1060" w:type="dxa"/>
            <w:tcMar>
              <w:top w:w="40" w:type="dxa"/>
              <w:left w:w="120" w:type="dxa"/>
              <w:bottom w:w="40" w:type="dxa"/>
              <w:right w:w="120" w:type="dxa"/>
            </w:tcMar>
          </w:tcPr>
          <w:p w14:paraId="5531CFCA" w14:textId="77777777" w:rsidR="00F60C4E" w:rsidRDefault="000C399E">
            <w:pPr>
              <w:spacing w:line="0" w:lineRule="atLeast"/>
              <w:jc w:val="right"/>
            </w:pPr>
            <w:r>
              <w:rPr>
                <w:rFonts w:ascii="Times New Roman" w:hAnsi="Times New Roman"/>
                <w:strike/>
                <w:sz w:val="16"/>
              </w:rPr>
              <w:t xml:space="preserve"> $293</w:t>
            </w:r>
          </w:p>
        </w:tc>
        <w:tc>
          <w:tcPr>
            <w:tcW w:w="220" w:type="dxa"/>
            <w:tcMar>
              <w:top w:w="40" w:type="dxa"/>
              <w:left w:w="120" w:type="dxa"/>
              <w:bottom w:w="40" w:type="dxa"/>
              <w:right w:w="120" w:type="dxa"/>
            </w:tcMar>
          </w:tcPr>
          <w:p w14:paraId="5531CFCB" w14:textId="77777777" w:rsidR="00F60C4E" w:rsidRDefault="00F60C4E">
            <w:pPr>
              <w:spacing w:line="0" w:lineRule="atLeast"/>
            </w:pPr>
          </w:p>
        </w:tc>
        <w:tc>
          <w:tcPr>
            <w:tcW w:w="1020" w:type="dxa"/>
            <w:tcMar>
              <w:top w:w="40" w:type="dxa"/>
              <w:left w:w="120" w:type="dxa"/>
              <w:bottom w:w="40" w:type="dxa"/>
              <w:right w:w="120" w:type="dxa"/>
            </w:tcMar>
          </w:tcPr>
          <w:p w14:paraId="5531CFCC" w14:textId="77777777" w:rsidR="00F60C4E" w:rsidRDefault="000C399E">
            <w:pPr>
              <w:spacing w:line="0" w:lineRule="atLeast"/>
              <w:jc w:val="right"/>
            </w:pPr>
            <w:r>
              <w:rPr>
                <w:rFonts w:ascii="Times New Roman" w:hAnsi="Times New Roman"/>
                <w:strike/>
                <w:sz w:val="16"/>
              </w:rPr>
              <w:t>$565</w:t>
            </w:r>
          </w:p>
        </w:tc>
        <w:tc>
          <w:tcPr>
            <w:tcW w:w="120" w:type="dxa"/>
            <w:tcMar>
              <w:top w:w="40" w:type="dxa"/>
              <w:left w:w="120" w:type="dxa"/>
              <w:bottom w:w="40" w:type="dxa"/>
              <w:right w:w="120" w:type="dxa"/>
            </w:tcMar>
          </w:tcPr>
          <w:p w14:paraId="5531CFCD" w14:textId="77777777" w:rsidR="00F60C4E" w:rsidRDefault="00F60C4E">
            <w:pPr>
              <w:spacing w:line="0" w:lineRule="atLeast"/>
            </w:pPr>
          </w:p>
        </w:tc>
        <w:tc>
          <w:tcPr>
            <w:tcW w:w="980" w:type="dxa"/>
            <w:tcMar>
              <w:top w:w="40" w:type="dxa"/>
              <w:left w:w="120" w:type="dxa"/>
              <w:bottom w:w="40" w:type="dxa"/>
              <w:right w:w="120" w:type="dxa"/>
            </w:tcMar>
          </w:tcPr>
          <w:p w14:paraId="5531CFCE" w14:textId="77777777" w:rsidR="00F60C4E" w:rsidRDefault="000C399E">
            <w:pPr>
              <w:spacing w:line="0" w:lineRule="atLeast"/>
              <w:jc w:val="right"/>
            </w:pPr>
            <w:r>
              <w:rPr>
                <w:rFonts w:ascii="Times New Roman" w:hAnsi="Times New Roman"/>
                <w:strike/>
                <w:sz w:val="16"/>
              </w:rPr>
              <w:t>$919</w:t>
            </w:r>
          </w:p>
        </w:tc>
        <w:tc>
          <w:tcPr>
            <w:tcW w:w="180" w:type="dxa"/>
            <w:tcMar>
              <w:top w:w="40" w:type="dxa"/>
              <w:left w:w="120" w:type="dxa"/>
              <w:bottom w:w="40" w:type="dxa"/>
              <w:right w:w="120" w:type="dxa"/>
            </w:tcMar>
          </w:tcPr>
          <w:p w14:paraId="5531CFCF" w14:textId="77777777" w:rsidR="00F60C4E" w:rsidRDefault="00F60C4E">
            <w:pPr>
              <w:spacing w:line="0" w:lineRule="atLeast"/>
            </w:pPr>
          </w:p>
        </w:tc>
        <w:tc>
          <w:tcPr>
            <w:tcW w:w="1000" w:type="dxa"/>
            <w:tcMar>
              <w:top w:w="40" w:type="dxa"/>
              <w:left w:w="120" w:type="dxa"/>
              <w:bottom w:w="40" w:type="dxa"/>
              <w:right w:w="120" w:type="dxa"/>
            </w:tcMar>
          </w:tcPr>
          <w:p w14:paraId="5531CFD0" w14:textId="77777777" w:rsidR="00F60C4E" w:rsidRDefault="000C399E">
            <w:pPr>
              <w:spacing w:line="0" w:lineRule="atLeast"/>
              <w:jc w:val="right"/>
            </w:pPr>
            <w:r>
              <w:rPr>
                <w:rFonts w:ascii="Times New Roman" w:hAnsi="Times New Roman"/>
                <w:strike/>
                <w:sz w:val="16"/>
              </w:rPr>
              <w:t>$1,349</w:t>
            </w:r>
          </w:p>
        </w:tc>
        <w:tc>
          <w:tcPr>
            <w:tcW w:w="240" w:type="dxa"/>
            <w:tcMar>
              <w:top w:w="40" w:type="dxa"/>
              <w:left w:w="120" w:type="dxa"/>
              <w:bottom w:w="40" w:type="dxa"/>
              <w:right w:w="120" w:type="dxa"/>
            </w:tcMar>
          </w:tcPr>
          <w:p w14:paraId="5531CFD1" w14:textId="77777777" w:rsidR="00F60C4E" w:rsidRDefault="00F60C4E">
            <w:pPr>
              <w:spacing w:line="0" w:lineRule="atLeast"/>
              <w:jc w:val="right"/>
            </w:pPr>
          </w:p>
        </w:tc>
      </w:tr>
    </w:tbl>
    <w:p w14:paraId="5531CFD3" w14:textId="77777777" w:rsidR="00F60C4E" w:rsidRDefault="000C399E">
      <w:pPr>
        <w:spacing w:line="640" w:lineRule="exact"/>
        <w:ind w:firstLine="720"/>
      </w:pPr>
      <w:r>
        <w:rPr>
          <w:strike/>
        </w:rPr>
        <w:t>(b) Satellite management agency (SMA) plans for Group A and Group B water systems required under WAC 246-295-040.</w:t>
      </w:r>
    </w:p>
    <w:tbl>
      <w:tblPr>
        <w:tblW w:w="0" w:type="auto"/>
        <w:jc w:val="center"/>
        <w:tblCellMar>
          <w:left w:w="70" w:type="dxa"/>
          <w:right w:w="70" w:type="dxa"/>
        </w:tblCellMar>
        <w:tblLook w:val="04A0" w:firstRow="1" w:lastRow="0" w:firstColumn="1" w:lastColumn="0" w:noHBand="0" w:noVBand="1"/>
      </w:tblPr>
      <w:tblGrid>
        <w:gridCol w:w="3560"/>
        <w:gridCol w:w="246"/>
        <w:gridCol w:w="800"/>
        <w:gridCol w:w="300"/>
        <w:gridCol w:w="980"/>
        <w:gridCol w:w="260"/>
        <w:gridCol w:w="1000"/>
        <w:gridCol w:w="246"/>
        <w:gridCol w:w="1040"/>
        <w:gridCol w:w="380"/>
        <w:gridCol w:w="1000"/>
        <w:gridCol w:w="360"/>
      </w:tblGrid>
      <w:tr w:rsidR="00F60C4E" w14:paraId="5531CFD7" w14:textId="77777777">
        <w:trPr>
          <w:cantSplit/>
          <w:tblHeader/>
          <w:jc w:val="center"/>
        </w:trPr>
        <w:tc>
          <w:tcPr>
            <w:tcW w:w="3560" w:type="dxa"/>
            <w:tcMar>
              <w:top w:w="40" w:type="dxa"/>
              <w:left w:w="120" w:type="dxa"/>
              <w:bottom w:w="40" w:type="dxa"/>
              <w:right w:w="120" w:type="dxa"/>
            </w:tcMar>
          </w:tcPr>
          <w:p w14:paraId="5531CFD4" w14:textId="77777777" w:rsidR="00F60C4E" w:rsidRDefault="00F60C4E">
            <w:pPr>
              <w:spacing w:line="0" w:lineRule="atLeast"/>
            </w:pPr>
          </w:p>
        </w:tc>
        <w:tc>
          <w:tcPr>
            <w:tcW w:w="6240" w:type="dxa"/>
            <w:gridSpan w:val="10"/>
            <w:tcMar>
              <w:top w:w="40" w:type="dxa"/>
              <w:left w:w="120" w:type="dxa"/>
              <w:bottom w:w="40" w:type="dxa"/>
              <w:right w:w="120" w:type="dxa"/>
            </w:tcMar>
          </w:tcPr>
          <w:p w14:paraId="5531CFD5" w14:textId="77777777" w:rsidR="00F60C4E" w:rsidRDefault="000C399E">
            <w:pPr>
              <w:spacing w:line="0" w:lineRule="atLeast"/>
            </w:pPr>
            <w:r>
              <w:rPr>
                <w:rFonts w:ascii="Times New Roman" w:hAnsi="Times New Roman"/>
                <w:strike/>
                <w:sz w:val="16"/>
              </w:rPr>
              <w:t>————— Total Active or Approved Services —————</w:t>
            </w:r>
          </w:p>
        </w:tc>
        <w:tc>
          <w:tcPr>
            <w:tcW w:w="360" w:type="dxa"/>
            <w:tcMar>
              <w:top w:w="40" w:type="dxa"/>
              <w:left w:w="120" w:type="dxa"/>
              <w:bottom w:w="40" w:type="dxa"/>
              <w:right w:w="120" w:type="dxa"/>
            </w:tcMar>
          </w:tcPr>
          <w:p w14:paraId="5531CFD6" w14:textId="77777777" w:rsidR="00F60C4E" w:rsidRDefault="00F60C4E">
            <w:pPr>
              <w:spacing w:line="0" w:lineRule="atLeast"/>
            </w:pPr>
          </w:p>
        </w:tc>
      </w:tr>
      <w:tr w:rsidR="00F60C4E" w14:paraId="5531CFE8" w14:textId="77777777">
        <w:trPr>
          <w:cantSplit/>
          <w:tblHeader/>
          <w:jc w:val="center"/>
        </w:trPr>
        <w:tc>
          <w:tcPr>
            <w:tcW w:w="3560" w:type="dxa"/>
            <w:tcBorders>
              <w:bottom w:val="single" w:sz="0" w:space="0" w:color="auto"/>
            </w:tcBorders>
            <w:tcMar>
              <w:top w:w="40" w:type="dxa"/>
              <w:left w:w="120" w:type="dxa"/>
              <w:bottom w:w="40" w:type="dxa"/>
              <w:right w:w="120" w:type="dxa"/>
            </w:tcMar>
            <w:vAlign w:val="bottom"/>
          </w:tcPr>
          <w:p w14:paraId="5531CFD8" w14:textId="77777777" w:rsidR="00F60C4E" w:rsidRDefault="000C399E">
            <w:pPr>
              <w:spacing w:line="0" w:lineRule="atLeast"/>
            </w:pPr>
            <w:r>
              <w:rPr>
                <w:rFonts w:ascii="Times New Roman" w:hAnsi="Times New Roman"/>
                <w:strike/>
                <w:sz w:val="16"/>
              </w:rPr>
              <w:t>Project Type</w:t>
            </w:r>
          </w:p>
        </w:tc>
        <w:tc>
          <w:tcPr>
            <w:tcW w:w="1340" w:type="dxa"/>
            <w:gridSpan w:val="3"/>
            <w:tcBorders>
              <w:bottom w:val="single" w:sz="0" w:space="0" w:color="auto"/>
            </w:tcBorders>
            <w:tcMar>
              <w:top w:w="40" w:type="dxa"/>
              <w:left w:w="120" w:type="dxa"/>
              <w:bottom w:w="40" w:type="dxa"/>
              <w:right w:w="120" w:type="dxa"/>
            </w:tcMar>
            <w:vAlign w:val="bottom"/>
          </w:tcPr>
          <w:p w14:paraId="5531CFD9" w14:textId="77777777" w:rsidR="00F60C4E" w:rsidRDefault="00F60C4E">
            <w:pPr>
              <w:spacing w:line="0" w:lineRule="atLeast"/>
              <w:jc w:val="center"/>
            </w:pPr>
          </w:p>
          <w:p w14:paraId="5531CFDA" w14:textId="77777777" w:rsidR="00F60C4E" w:rsidRDefault="000C399E">
            <w:pPr>
              <w:spacing w:line="0" w:lineRule="atLeast"/>
              <w:jc w:val="center"/>
            </w:pPr>
            <w:r>
              <w:rPr>
                <w:rFonts w:ascii="Times New Roman" w:hAnsi="Times New Roman"/>
                <w:strike/>
                <w:sz w:val="16"/>
              </w:rPr>
              <w:t>&lt;100</w:t>
            </w:r>
          </w:p>
          <w:p w14:paraId="5531CFDB" w14:textId="77777777" w:rsidR="00F60C4E" w:rsidRDefault="000C399E">
            <w:pPr>
              <w:spacing w:line="0" w:lineRule="atLeast"/>
              <w:jc w:val="center"/>
            </w:pPr>
            <w:r>
              <w:rPr>
                <w:rFonts w:ascii="Times New Roman" w:hAnsi="Times New Roman"/>
                <w:strike/>
                <w:sz w:val="16"/>
              </w:rPr>
              <w:t xml:space="preserve"> Services</w:t>
            </w:r>
          </w:p>
        </w:tc>
        <w:tc>
          <w:tcPr>
            <w:tcW w:w="1240" w:type="dxa"/>
            <w:gridSpan w:val="2"/>
            <w:tcBorders>
              <w:bottom w:val="single" w:sz="0" w:space="0" w:color="auto"/>
            </w:tcBorders>
            <w:tcMar>
              <w:top w:w="40" w:type="dxa"/>
              <w:left w:w="120" w:type="dxa"/>
              <w:bottom w:w="40" w:type="dxa"/>
              <w:right w:w="120" w:type="dxa"/>
            </w:tcMar>
            <w:vAlign w:val="bottom"/>
          </w:tcPr>
          <w:p w14:paraId="5531CFDC" w14:textId="77777777" w:rsidR="00F60C4E" w:rsidRDefault="00F60C4E">
            <w:pPr>
              <w:spacing w:line="0" w:lineRule="atLeast"/>
              <w:jc w:val="center"/>
            </w:pPr>
          </w:p>
          <w:p w14:paraId="5531CFDD" w14:textId="77777777" w:rsidR="00F60C4E" w:rsidRDefault="000C399E">
            <w:pPr>
              <w:spacing w:line="0" w:lineRule="atLeast"/>
              <w:jc w:val="center"/>
            </w:pPr>
            <w:r>
              <w:rPr>
                <w:rFonts w:ascii="Times New Roman" w:hAnsi="Times New Roman"/>
                <w:strike/>
                <w:sz w:val="16"/>
              </w:rPr>
              <w:t>100 to 500</w:t>
            </w:r>
          </w:p>
          <w:p w14:paraId="5531CFDE" w14:textId="77777777" w:rsidR="00F60C4E" w:rsidRDefault="000C399E">
            <w:pPr>
              <w:spacing w:line="0" w:lineRule="atLeast"/>
              <w:jc w:val="center"/>
            </w:pPr>
            <w:r>
              <w:rPr>
                <w:rFonts w:ascii="Times New Roman" w:hAnsi="Times New Roman"/>
                <w:strike/>
                <w:sz w:val="16"/>
              </w:rPr>
              <w:t>Services</w:t>
            </w:r>
          </w:p>
        </w:tc>
        <w:tc>
          <w:tcPr>
            <w:tcW w:w="1240" w:type="dxa"/>
            <w:gridSpan w:val="2"/>
            <w:tcBorders>
              <w:bottom w:val="single" w:sz="0" w:space="0" w:color="auto"/>
            </w:tcBorders>
            <w:tcMar>
              <w:top w:w="40" w:type="dxa"/>
              <w:left w:w="120" w:type="dxa"/>
              <w:bottom w:w="40" w:type="dxa"/>
              <w:right w:w="120" w:type="dxa"/>
            </w:tcMar>
            <w:vAlign w:val="bottom"/>
          </w:tcPr>
          <w:p w14:paraId="5531CFDF" w14:textId="77777777" w:rsidR="00F60C4E" w:rsidRDefault="00F60C4E">
            <w:pPr>
              <w:spacing w:line="0" w:lineRule="atLeast"/>
              <w:jc w:val="center"/>
            </w:pPr>
          </w:p>
          <w:p w14:paraId="5531CFE0" w14:textId="77777777" w:rsidR="00F60C4E" w:rsidRDefault="000C399E">
            <w:pPr>
              <w:spacing w:line="0" w:lineRule="atLeast"/>
              <w:jc w:val="center"/>
            </w:pPr>
            <w:r>
              <w:rPr>
                <w:rFonts w:ascii="Times New Roman" w:hAnsi="Times New Roman"/>
                <w:strike/>
                <w:sz w:val="16"/>
              </w:rPr>
              <w:t>501 to 999</w:t>
            </w:r>
          </w:p>
          <w:p w14:paraId="5531CFE1" w14:textId="77777777" w:rsidR="00F60C4E" w:rsidRDefault="000C399E">
            <w:pPr>
              <w:spacing w:line="0" w:lineRule="atLeast"/>
              <w:jc w:val="center"/>
            </w:pPr>
            <w:r>
              <w:rPr>
                <w:rFonts w:ascii="Times New Roman" w:hAnsi="Times New Roman"/>
                <w:strike/>
                <w:sz w:val="16"/>
              </w:rPr>
              <w:t>Services</w:t>
            </w:r>
          </w:p>
        </w:tc>
        <w:tc>
          <w:tcPr>
            <w:tcW w:w="1420" w:type="dxa"/>
            <w:gridSpan w:val="2"/>
            <w:tcBorders>
              <w:bottom w:val="single" w:sz="0" w:space="0" w:color="auto"/>
            </w:tcBorders>
            <w:tcMar>
              <w:top w:w="40" w:type="dxa"/>
              <w:left w:w="120" w:type="dxa"/>
              <w:bottom w:w="40" w:type="dxa"/>
              <w:right w:w="120" w:type="dxa"/>
            </w:tcMar>
            <w:vAlign w:val="bottom"/>
          </w:tcPr>
          <w:p w14:paraId="5531CFE2" w14:textId="77777777" w:rsidR="00F60C4E" w:rsidRDefault="000C399E">
            <w:pPr>
              <w:spacing w:line="0" w:lineRule="atLeast"/>
              <w:jc w:val="center"/>
            </w:pPr>
            <w:r>
              <w:rPr>
                <w:rFonts w:ascii="Times New Roman" w:hAnsi="Times New Roman"/>
                <w:strike/>
                <w:sz w:val="16"/>
              </w:rPr>
              <w:t>1,000 to</w:t>
            </w:r>
          </w:p>
          <w:p w14:paraId="5531CFE3" w14:textId="77777777" w:rsidR="00F60C4E" w:rsidRDefault="000C399E">
            <w:pPr>
              <w:spacing w:line="0" w:lineRule="atLeast"/>
              <w:jc w:val="center"/>
            </w:pPr>
            <w:r>
              <w:rPr>
                <w:rFonts w:ascii="Times New Roman" w:hAnsi="Times New Roman"/>
                <w:strike/>
                <w:sz w:val="16"/>
              </w:rPr>
              <w:t>9,999</w:t>
            </w:r>
          </w:p>
          <w:p w14:paraId="5531CFE4" w14:textId="77777777" w:rsidR="00F60C4E" w:rsidRDefault="000C399E">
            <w:pPr>
              <w:spacing w:line="0" w:lineRule="atLeast"/>
              <w:jc w:val="center"/>
            </w:pPr>
            <w:r>
              <w:rPr>
                <w:rFonts w:ascii="Times New Roman" w:hAnsi="Times New Roman"/>
                <w:strike/>
                <w:sz w:val="16"/>
              </w:rPr>
              <w:t>Services</w:t>
            </w:r>
          </w:p>
        </w:tc>
        <w:tc>
          <w:tcPr>
            <w:tcW w:w="1360" w:type="dxa"/>
            <w:gridSpan w:val="2"/>
            <w:tcBorders>
              <w:bottom w:val="single" w:sz="0" w:space="0" w:color="auto"/>
            </w:tcBorders>
            <w:tcMar>
              <w:top w:w="40" w:type="dxa"/>
              <w:left w:w="120" w:type="dxa"/>
              <w:bottom w:w="40" w:type="dxa"/>
              <w:right w:w="120" w:type="dxa"/>
            </w:tcMar>
            <w:vAlign w:val="bottom"/>
          </w:tcPr>
          <w:p w14:paraId="5531CFE5" w14:textId="77777777" w:rsidR="00F60C4E" w:rsidRDefault="000C399E">
            <w:pPr>
              <w:spacing w:line="0" w:lineRule="atLeast"/>
              <w:jc w:val="center"/>
            </w:pPr>
            <w:r>
              <w:rPr>
                <w:rFonts w:ascii="Times New Roman" w:hAnsi="Times New Roman"/>
                <w:strike/>
                <w:sz w:val="16"/>
              </w:rPr>
              <w:t>10,000</w:t>
            </w:r>
          </w:p>
          <w:p w14:paraId="5531CFE6" w14:textId="77777777" w:rsidR="00F60C4E" w:rsidRDefault="000C399E">
            <w:pPr>
              <w:spacing w:line="0" w:lineRule="atLeast"/>
              <w:jc w:val="center"/>
            </w:pPr>
            <w:r>
              <w:rPr>
                <w:rFonts w:ascii="Times New Roman" w:hAnsi="Times New Roman"/>
                <w:strike/>
                <w:sz w:val="16"/>
              </w:rPr>
              <w:t>or more</w:t>
            </w:r>
          </w:p>
          <w:p w14:paraId="5531CFE7" w14:textId="77777777" w:rsidR="00F60C4E" w:rsidRDefault="000C399E">
            <w:pPr>
              <w:spacing w:line="0" w:lineRule="atLeast"/>
              <w:jc w:val="center"/>
            </w:pPr>
            <w:r>
              <w:rPr>
                <w:rFonts w:ascii="Times New Roman" w:hAnsi="Times New Roman"/>
                <w:strike/>
                <w:sz w:val="16"/>
              </w:rPr>
              <w:t>Services</w:t>
            </w:r>
          </w:p>
        </w:tc>
      </w:tr>
      <w:tr w:rsidR="00F60C4E" w14:paraId="5531CFF4" w14:textId="77777777">
        <w:trPr>
          <w:jc w:val="center"/>
        </w:trPr>
        <w:tc>
          <w:tcPr>
            <w:tcW w:w="3560" w:type="dxa"/>
            <w:tcMar>
              <w:top w:w="40" w:type="dxa"/>
              <w:left w:w="120" w:type="dxa"/>
              <w:bottom w:w="40" w:type="dxa"/>
              <w:right w:w="120" w:type="dxa"/>
            </w:tcMar>
          </w:tcPr>
          <w:p w14:paraId="5531CFE9" w14:textId="77777777" w:rsidR="00F60C4E" w:rsidRDefault="000C399E">
            <w:pPr>
              <w:spacing w:line="0" w:lineRule="atLeast"/>
              <w:ind w:left="720" w:hanging="720"/>
            </w:pPr>
            <w:r>
              <w:rPr>
                <w:rFonts w:ascii="Times New Roman" w:hAnsi="Times New Roman"/>
                <w:strike/>
                <w:sz w:val="16"/>
              </w:rPr>
              <w:t>SMA plan for ownership (New and Updated)</w:t>
            </w:r>
          </w:p>
        </w:tc>
        <w:tc>
          <w:tcPr>
            <w:tcW w:w="1040" w:type="dxa"/>
            <w:gridSpan w:val="2"/>
            <w:tcMar>
              <w:top w:w="40" w:type="dxa"/>
              <w:left w:w="120" w:type="dxa"/>
              <w:bottom w:w="40" w:type="dxa"/>
              <w:right w:w="120" w:type="dxa"/>
            </w:tcMar>
          </w:tcPr>
          <w:p w14:paraId="5531CFEA" w14:textId="77777777" w:rsidR="00F60C4E" w:rsidRDefault="000C399E">
            <w:pPr>
              <w:spacing w:line="0" w:lineRule="atLeast"/>
              <w:jc w:val="right"/>
            </w:pPr>
            <w:r>
              <w:rPr>
                <w:rFonts w:ascii="Times New Roman" w:hAnsi="Times New Roman"/>
                <w:strike/>
                <w:sz w:val="16"/>
              </w:rPr>
              <w:t>$491</w:t>
            </w:r>
          </w:p>
        </w:tc>
        <w:tc>
          <w:tcPr>
            <w:tcW w:w="300" w:type="dxa"/>
            <w:tcMar>
              <w:top w:w="40" w:type="dxa"/>
              <w:left w:w="120" w:type="dxa"/>
              <w:bottom w:w="40" w:type="dxa"/>
              <w:right w:w="120" w:type="dxa"/>
            </w:tcMar>
          </w:tcPr>
          <w:p w14:paraId="5531CFEB" w14:textId="77777777" w:rsidR="00F60C4E" w:rsidRDefault="00F60C4E">
            <w:pPr>
              <w:spacing w:line="0" w:lineRule="atLeast"/>
            </w:pPr>
          </w:p>
        </w:tc>
        <w:tc>
          <w:tcPr>
            <w:tcW w:w="980" w:type="dxa"/>
            <w:tcMar>
              <w:top w:w="40" w:type="dxa"/>
              <w:left w:w="120" w:type="dxa"/>
              <w:bottom w:w="40" w:type="dxa"/>
              <w:right w:w="120" w:type="dxa"/>
            </w:tcMar>
          </w:tcPr>
          <w:p w14:paraId="5531CFEC" w14:textId="77777777" w:rsidR="00F60C4E" w:rsidRDefault="000C399E">
            <w:pPr>
              <w:spacing w:line="0" w:lineRule="atLeast"/>
              <w:jc w:val="right"/>
            </w:pPr>
            <w:r>
              <w:rPr>
                <w:rFonts w:ascii="Times New Roman" w:hAnsi="Times New Roman"/>
                <w:strike/>
                <w:sz w:val="16"/>
              </w:rPr>
              <w:t>$1,206</w:t>
            </w:r>
          </w:p>
        </w:tc>
        <w:tc>
          <w:tcPr>
            <w:tcW w:w="260" w:type="dxa"/>
            <w:tcMar>
              <w:top w:w="40" w:type="dxa"/>
              <w:left w:w="120" w:type="dxa"/>
              <w:bottom w:w="40" w:type="dxa"/>
              <w:right w:w="120" w:type="dxa"/>
            </w:tcMar>
          </w:tcPr>
          <w:p w14:paraId="5531CFED" w14:textId="77777777" w:rsidR="00F60C4E" w:rsidRDefault="00F60C4E">
            <w:pPr>
              <w:spacing w:line="0" w:lineRule="atLeast"/>
            </w:pPr>
          </w:p>
        </w:tc>
        <w:tc>
          <w:tcPr>
            <w:tcW w:w="1000" w:type="dxa"/>
            <w:tcMar>
              <w:top w:w="40" w:type="dxa"/>
              <w:left w:w="120" w:type="dxa"/>
              <w:bottom w:w="40" w:type="dxa"/>
              <w:right w:w="120" w:type="dxa"/>
            </w:tcMar>
          </w:tcPr>
          <w:p w14:paraId="5531CFEE" w14:textId="77777777" w:rsidR="00F60C4E" w:rsidRDefault="000C399E">
            <w:pPr>
              <w:spacing w:line="0" w:lineRule="atLeast"/>
              <w:jc w:val="right"/>
            </w:pPr>
            <w:r>
              <w:rPr>
                <w:rFonts w:ascii="Times New Roman" w:hAnsi="Times New Roman"/>
                <w:strike/>
                <w:sz w:val="16"/>
              </w:rPr>
              <w:t>$2,280</w:t>
            </w:r>
          </w:p>
        </w:tc>
        <w:tc>
          <w:tcPr>
            <w:tcW w:w="240" w:type="dxa"/>
            <w:tcMar>
              <w:top w:w="40" w:type="dxa"/>
              <w:left w:w="120" w:type="dxa"/>
              <w:bottom w:w="40" w:type="dxa"/>
              <w:right w:w="120" w:type="dxa"/>
            </w:tcMar>
          </w:tcPr>
          <w:p w14:paraId="5531CFEF" w14:textId="77777777" w:rsidR="00F60C4E" w:rsidRDefault="00F60C4E">
            <w:pPr>
              <w:spacing w:line="0" w:lineRule="atLeast"/>
            </w:pPr>
          </w:p>
        </w:tc>
        <w:tc>
          <w:tcPr>
            <w:tcW w:w="1040" w:type="dxa"/>
            <w:tcMar>
              <w:top w:w="40" w:type="dxa"/>
              <w:left w:w="120" w:type="dxa"/>
              <w:bottom w:w="40" w:type="dxa"/>
              <w:right w:w="120" w:type="dxa"/>
            </w:tcMar>
          </w:tcPr>
          <w:p w14:paraId="5531CFF0" w14:textId="77777777" w:rsidR="00F60C4E" w:rsidRDefault="000C399E">
            <w:pPr>
              <w:spacing w:line="0" w:lineRule="atLeast"/>
              <w:jc w:val="right"/>
            </w:pPr>
            <w:r>
              <w:rPr>
                <w:rFonts w:ascii="Times New Roman" w:hAnsi="Times New Roman"/>
                <w:strike/>
                <w:sz w:val="16"/>
              </w:rPr>
              <w:t>$3,705</w:t>
            </w:r>
          </w:p>
        </w:tc>
        <w:tc>
          <w:tcPr>
            <w:tcW w:w="380" w:type="dxa"/>
            <w:tcMar>
              <w:top w:w="40" w:type="dxa"/>
              <w:left w:w="120" w:type="dxa"/>
              <w:bottom w:w="40" w:type="dxa"/>
              <w:right w:w="120" w:type="dxa"/>
            </w:tcMar>
          </w:tcPr>
          <w:p w14:paraId="5531CFF1" w14:textId="77777777" w:rsidR="00F60C4E" w:rsidRDefault="00F60C4E">
            <w:pPr>
              <w:spacing w:line="0" w:lineRule="atLeast"/>
            </w:pPr>
          </w:p>
        </w:tc>
        <w:tc>
          <w:tcPr>
            <w:tcW w:w="1000" w:type="dxa"/>
            <w:tcMar>
              <w:top w:w="40" w:type="dxa"/>
              <w:left w:w="120" w:type="dxa"/>
              <w:bottom w:w="40" w:type="dxa"/>
              <w:right w:w="120" w:type="dxa"/>
            </w:tcMar>
          </w:tcPr>
          <w:p w14:paraId="5531CFF2" w14:textId="77777777" w:rsidR="00F60C4E" w:rsidRDefault="000C399E">
            <w:pPr>
              <w:spacing w:line="0" w:lineRule="atLeast"/>
              <w:jc w:val="right"/>
            </w:pPr>
            <w:r>
              <w:rPr>
                <w:rFonts w:ascii="Times New Roman" w:hAnsi="Times New Roman"/>
                <w:strike/>
                <w:sz w:val="16"/>
              </w:rPr>
              <w:t>$5,484</w:t>
            </w:r>
          </w:p>
        </w:tc>
        <w:tc>
          <w:tcPr>
            <w:tcW w:w="360" w:type="dxa"/>
            <w:tcMar>
              <w:top w:w="40" w:type="dxa"/>
              <w:left w:w="120" w:type="dxa"/>
              <w:bottom w:w="40" w:type="dxa"/>
              <w:right w:w="120" w:type="dxa"/>
            </w:tcMar>
          </w:tcPr>
          <w:p w14:paraId="5531CFF3" w14:textId="77777777" w:rsidR="00F60C4E" w:rsidRDefault="00F60C4E">
            <w:pPr>
              <w:spacing w:line="0" w:lineRule="atLeast"/>
              <w:jc w:val="right"/>
            </w:pPr>
          </w:p>
        </w:tc>
      </w:tr>
      <w:tr w:rsidR="00F60C4E" w14:paraId="5531CFF9" w14:textId="77777777">
        <w:trPr>
          <w:jc w:val="center"/>
        </w:trPr>
        <w:tc>
          <w:tcPr>
            <w:tcW w:w="3560" w:type="dxa"/>
            <w:tcMar>
              <w:top w:w="40" w:type="dxa"/>
              <w:left w:w="120" w:type="dxa"/>
              <w:bottom w:w="40" w:type="dxa"/>
              <w:right w:w="120" w:type="dxa"/>
            </w:tcMar>
          </w:tcPr>
          <w:p w14:paraId="5531CFF5" w14:textId="77777777" w:rsidR="00F60C4E" w:rsidRDefault="000C399E">
            <w:pPr>
              <w:spacing w:line="0" w:lineRule="atLeast"/>
            </w:pPr>
            <w:r>
              <w:rPr>
                <w:rFonts w:ascii="Times New Roman" w:hAnsi="Times New Roman"/>
                <w:strike/>
                <w:sz w:val="16"/>
              </w:rPr>
              <w:t>SMA approval amendment</w:t>
            </w:r>
          </w:p>
        </w:tc>
        <w:tc>
          <w:tcPr>
            <w:tcW w:w="240" w:type="dxa"/>
            <w:tcMar>
              <w:top w:w="40" w:type="dxa"/>
              <w:left w:w="120" w:type="dxa"/>
              <w:bottom w:w="40" w:type="dxa"/>
              <w:right w:w="120" w:type="dxa"/>
            </w:tcMar>
          </w:tcPr>
          <w:p w14:paraId="5531CFF6" w14:textId="77777777" w:rsidR="00F60C4E" w:rsidRDefault="00F60C4E">
            <w:pPr>
              <w:spacing w:line="0" w:lineRule="atLeast"/>
            </w:pPr>
          </w:p>
        </w:tc>
        <w:tc>
          <w:tcPr>
            <w:tcW w:w="6000" w:type="dxa"/>
            <w:gridSpan w:val="9"/>
            <w:tcMar>
              <w:top w:w="40" w:type="dxa"/>
              <w:left w:w="120" w:type="dxa"/>
              <w:bottom w:w="40" w:type="dxa"/>
              <w:right w:w="120" w:type="dxa"/>
            </w:tcMar>
          </w:tcPr>
          <w:p w14:paraId="5531CFF7" w14:textId="77777777" w:rsidR="00F60C4E" w:rsidRDefault="000C399E">
            <w:pPr>
              <w:spacing w:line="0" w:lineRule="atLeast"/>
            </w:pPr>
            <w:r>
              <w:rPr>
                <w:rFonts w:ascii="Times New Roman" w:hAnsi="Times New Roman"/>
                <w:strike/>
                <w:sz w:val="16"/>
              </w:rPr>
              <w:t xml:space="preserve"> $102 per hour or appropriate fee from category above, whichever is less</w:t>
            </w:r>
          </w:p>
        </w:tc>
        <w:tc>
          <w:tcPr>
            <w:tcW w:w="360" w:type="dxa"/>
            <w:tcMar>
              <w:top w:w="40" w:type="dxa"/>
              <w:left w:w="120" w:type="dxa"/>
              <w:bottom w:w="40" w:type="dxa"/>
              <w:right w:w="120" w:type="dxa"/>
            </w:tcMar>
          </w:tcPr>
          <w:p w14:paraId="5531CFF8" w14:textId="77777777" w:rsidR="00F60C4E" w:rsidRDefault="00F60C4E">
            <w:pPr>
              <w:spacing w:line="0" w:lineRule="atLeast"/>
            </w:pPr>
          </w:p>
        </w:tc>
      </w:tr>
      <w:tr w:rsidR="00F60C4E" w14:paraId="5531D005" w14:textId="77777777">
        <w:trPr>
          <w:jc w:val="center"/>
        </w:trPr>
        <w:tc>
          <w:tcPr>
            <w:tcW w:w="3560" w:type="dxa"/>
            <w:tcMar>
              <w:top w:w="40" w:type="dxa"/>
              <w:left w:w="120" w:type="dxa"/>
              <w:bottom w:w="40" w:type="dxa"/>
              <w:right w:w="120" w:type="dxa"/>
            </w:tcMar>
          </w:tcPr>
          <w:p w14:paraId="5531CFFA" w14:textId="77777777" w:rsidR="00F60C4E" w:rsidRDefault="000C399E">
            <w:pPr>
              <w:spacing w:line="0" w:lineRule="atLeast"/>
              <w:ind w:left="720" w:hanging="720"/>
            </w:pPr>
            <w:r>
              <w:rPr>
                <w:rFonts w:ascii="Times New Roman" w:hAnsi="Times New Roman"/>
                <w:strike/>
                <w:sz w:val="16"/>
              </w:rPr>
              <w:t>SMA plan for operation only (New and Updated)</w:t>
            </w:r>
          </w:p>
        </w:tc>
        <w:tc>
          <w:tcPr>
            <w:tcW w:w="1040" w:type="dxa"/>
            <w:gridSpan w:val="2"/>
            <w:tcMar>
              <w:top w:w="40" w:type="dxa"/>
              <w:left w:w="120" w:type="dxa"/>
              <w:bottom w:w="40" w:type="dxa"/>
              <w:right w:w="120" w:type="dxa"/>
            </w:tcMar>
          </w:tcPr>
          <w:p w14:paraId="5531CFFB" w14:textId="77777777" w:rsidR="00F60C4E" w:rsidRDefault="000C399E">
            <w:pPr>
              <w:spacing w:line="0" w:lineRule="atLeast"/>
              <w:jc w:val="right"/>
            </w:pPr>
            <w:r>
              <w:rPr>
                <w:rFonts w:ascii="Times New Roman" w:hAnsi="Times New Roman"/>
                <w:strike/>
                <w:sz w:val="16"/>
              </w:rPr>
              <w:t>$1,206</w:t>
            </w:r>
          </w:p>
        </w:tc>
        <w:tc>
          <w:tcPr>
            <w:tcW w:w="300" w:type="dxa"/>
            <w:tcMar>
              <w:top w:w="40" w:type="dxa"/>
              <w:left w:w="120" w:type="dxa"/>
              <w:bottom w:w="40" w:type="dxa"/>
              <w:right w:w="120" w:type="dxa"/>
            </w:tcMar>
          </w:tcPr>
          <w:p w14:paraId="5531CFFC" w14:textId="77777777" w:rsidR="00F60C4E" w:rsidRDefault="00F60C4E">
            <w:pPr>
              <w:spacing w:line="0" w:lineRule="atLeast"/>
            </w:pPr>
          </w:p>
        </w:tc>
        <w:tc>
          <w:tcPr>
            <w:tcW w:w="980" w:type="dxa"/>
            <w:tcMar>
              <w:top w:w="40" w:type="dxa"/>
              <w:left w:w="120" w:type="dxa"/>
              <w:bottom w:w="40" w:type="dxa"/>
              <w:right w:w="120" w:type="dxa"/>
            </w:tcMar>
          </w:tcPr>
          <w:p w14:paraId="5531CFFD" w14:textId="77777777" w:rsidR="00F60C4E" w:rsidRDefault="000C399E">
            <w:pPr>
              <w:spacing w:line="0" w:lineRule="atLeast"/>
              <w:jc w:val="right"/>
            </w:pPr>
            <w:r>
              <w:rPr>
                <w:rFonts w:ascii="Times New Roman" w:hAnsi="Times New Roman"/>
                <w:strike/>
                <w:sz w:val="16"/>
              </w:rPr>
              <w:t>$1,206</w:t>
            </w:r>
          </w:p>
        </w:tc>
        <w:tc>
          <w:tcPr>
            <w:tcW w:w="260" w:type="dxa"/>
            <w:tcMar>
              <w:top w:w="40" w:type="dxa"/>
              <w:left w:w="120" w:type="dxa"/>
              <w:bottom w:w="40" w:type="dxa"/>
              <w:right w:w="120" w:type="dxa"/>
            </w:tcMar>
          </w:tcPr>
          <w:p w14:paraId="5531CFFE" w14:textId="77777777" w:rsidR="00F60C4E" w:rsidRDefault="00F60C4E">
            <w:pPr>
              <w:spacing w:line="0" w:lineRule="atLeast"/>
            </w:pPr>
          </w:p>
        </w:tc>
        <w:tc>
          <w:tcPr>
            <w:tcW w:w="1000" w:type="dxa"/>
            <w:tcMar>
              <w:top w:w="40" w:type="dxa"/>
              <w:left w:w="120" w:type="dxa"/>
              <w:bottom w:w="40" w:type="dxa"/>
              <w:right w:w="120" w:type="dxa"/>
            </w:tcMar>
          </w:tcPr>
          <w:p w14:paraId="5531CFFF" w14:textId="77777777" w:rsidR="00F60C4E" w:rsidRDefault="000C399E">
            <w:pPr>
              <w:spacing w:line="0" w:lineRule="atLeast"/>
              <w:jc w:val="right"/>
            </w:pPr>
            <w:r>
              <w:rPr>
                <w:rFonts w:ascii="Times New Roman" w:hAnsi="Times New Roman"/>
                <w:strike/>
                <w:sz w:val="16"/>
              </w:rPr>
              <w:t>$1,206</w:t>
            </w:r>
          </w:p>
        </w:tc>
        <w:tc>
          <w:tcPr>
            <w:tcW w:w="240" w:type="dxa"/>
            <w:tcMar>
              <w:top w:w="40" w:type="dxa"/>
              <w:left w:w="120" w:type="dxa"/>
              <w:bottom w:w="40" w:type="dxa"/>
              <w:right w:w="120" w:type="dxa"/>
            </w:tcMar>
          </w:tcPr>
          <w:p w14:paraId="5531D000" w14:textId="77777777" w:rsidR="00F60C4E" w:rsidRDefault="00F60C4E">
            <w:pPr>
              <w:spacing w:line="0" w:lineRule="atLeast"/>
            </w:pPr>
          </w:p>
        </w:tc>
        <w:tc>
          <w:tcPr>
            <w:tcW w:w="1040" w:type="dxa"/>
            <w:tcMar>
              <w:top w:w="40" w:type="dxa"/>
              <w:left w:w="120" w:type="dxa"/>
              <w:bottom w:w="40" w:type="dxa"/>
              <w:right w:w="120" w:type="dxa"/>
            </w:tcMar>
          </w:tcPr>
          <w:p w14:paraId="5531D001" w14:textId="77777777" w:rsidR="00F60C4E" w:rsidRDefault="000C399E">
            <w:pPr>
              <w:spacing w:line="0" w:lineRule="atLeast"/>
              <w:jc w:val="right"/>
            </w:pPr>
            <w:r>
              <w:rPr>
                <w:rFonts w:ascii="Times New Roman" w:hAnsi="Times New Roman"/>
                <w:strike/>
                <w:sz w:val="16"/>
              </w:rPr>
              <w:t>$1,206</w:t>
            </w:r>
          </w:p>
        </w:tc>
        <w:tc>
          <w:tcPr>
            <w:tcW w:w="380" w:type="dxa"/>
            <w:tcMar>
              <w:top w:w="40" w:type="dxa"/>
              <w:left w:w="120" w:type="dxa"/>
              <w:bottom w:w="40" w:type="dxa"/>
              <w:right w:w="120" w:type="dxa"/>
            </w:tcMar>
          </w:tcPr>
          <w:p w14:paraId="5531D002" w14:textId="77777777" w:rsidR="00F60C4E" w:rsidRDefault="00F60C4E">
            <w:pPr>
              <w:spacing w:line="0" w:lineRule="atLeast"/>
            </w:pPr>
          </w:p>
        </w:tc>
        <w:tc>
          <w:tcPr>
            <w:tcW w:w="1000" w:type="dxa"/>
            <w:tcMar>
              <w:top w:w="40" w:type="dxa"/>
              <w:left w:w="120" w:type="dxa"/>
              <w:bottom w:w="40" w:type="dxa"/>
              <w:right w:w="120" w:type="dxa"/>
            </w:tcMar>
          </w:tcPr>
          <w:p w14:paraId="5531D003" w14:textId="77777777" w:rsidR="00F60C4E" w:rsidRDefault="000C399E">
            <w:pPr>
              <w:spacing w:line="0" w:lineRule="atLeast"/>
              <w:jc w:val="right"/>
            </w:pPr>
            <w:r>
              <w:rPr>
                <w:rFonts w:ascii="Times New Roman" w:hAnsi="Times New Roman"/>
                <w:strike/>
                <w:sz w:val="16"/>
              </w:rPr>
              <w:t>$1,206</w:t>
            </w:r>
          </w:p>
        </w:tc>
        <w:tc>
          <w:tcPr>
            <w:tcW w:w="360" w:type="dxa"/>
            <w:tcMar>
              <w:top w:w="40" w:type="dxa"/>
              <w:left w:w="120" w:type="dxa"/>
              <w:bottom w:w="40" w:type="dxa"/>
              <w:right w:w="120" w:type="dxa"/>
            </w:tcMar>
          </w:tcPr>
          <w:p w14:paraId="5531D004" w14:textId="77777777" w:rsidR="00F60C4E" w:rsidRDefault="00F60C4E">
            <w:pPr>
              <w:spacing w:line="0" w:lineRule="atLeast"/>
              <w:jc w:val="right"/>
            </w:pPr>
          </w:p>
        </w:tc>
      </w:tr>
    </w:tbl>
    <w:p w14:paraId="5531D006" w14:textId="77777777" w:rsidR="00F60C4E" w:rsidRDefault="00F60C4E"/>
    <w:tbl>
      <w:tblPr>
        <w:tblW w:w="0" w:type="auto"/>
        <w:jc w:val="center"/>
        <w:tblCellMar>
          <w:left w:w="0" w:type="dxa"/>
          <w:right w:w="0" w:type="dxa"/>
        </w:tblCellMar>
        <w:tblLook w:val="04A0" w:firstRow="1" w:lastRow="0" w:firstColumn="1" w:lastColumn="0" w:noHBand="0" w:noVBand="1"/>
      </w:tblPr>
      <w:tblGrid>
        <w:gridCol w:w="960"/>
        <w:gridCol w:w="9200"/>
      </w:tblGrid>
      <w:tr w:rsidR="00F60C4E" w14:paraId="5531D009" w14:textId="77777777">
        <w:trPr>
          <w:jc w:val="center"/>
        </w:trPr>
        <w:tc>
          <w:tcPr>
            <w:tcW w:w="960" w:type="dxa"/>
            <w:tcMar>
              <w:top w:w="40" w:type="dxa"/>
              <w:left w:w="0" w:type="dxa"/>
              <w:bottom w:w="40" w:type="dxa"/>
              <w:right w:w="0" w:type="dxa"/>
            </w:tcMar>
          </w:tcPr>
          <w:p w14:paraId="5531D007" w14:textId="77777777" w:rsidR="00F60C4E" w:rsidRDefault="000C399E">
            <w:pPr>
              <w:spacing w:line="0" w:lineRule="atLeast"/>
            </w:pPr>
            <w:r>
              <w:rPr>
                <w:rFonts w:ascii="Times New Roman" w:hAnsi="Times New Roman"/>
                <w:strike/>
                <w:sz w:val="16"/>
              </w:rPr>
              <w:t>Note:</w:t>
            </w:r>
          </w:p>
        </w:tc>
        <w:tc>
          <w:tcPr>
            <w:tcW w:w="9200" w:type="dxa"/>
            <w:tcMar>
              <w:top w:w="40" w:type="dxa"/>
              <w:left w:w="0" w:type="dxa"/>
              <w:bottom w:w="40" w:type="dxa"/>
              <w:right w:w="0" w:type="dxa"/>
            </w:tcMar>
          </w:tcPr>
          <w:p w14:paraId="5531D008" w14:textId="77777777" w:rsidR="00F60C4E" w:rsidRDefault="000C399E">
            <w:pPr>
              <w:spacing w:line="0" w:lineRule="atLeast"/>
            </w:pPr>
            <w:r>
              <w:rPr>
                <w:rFonts w:ascii="Times New Roman" w:hAnsi="Times New Roman"/>
                <w:strike/>
                <w:sz w:val="16"/>
              </w:rPr>
              <w:t>SMAs owning water systems and submitting planning documents to the department for review shall be charged only the SMA fee.</w:t>
            </w:r>
          </w:p>
        </w:tc>
      </w:tr>
    </w:tbl>
    <w:p w14:paraId="5531D00A" w14:textId="77777777" w:rsidR="00F60C4E" w:rsidRDefault="000C399E">
      <w:pPr>
        <w:spacing w:line="640" w:lineRule="exact"/>
        <w:ind w:firstLine="720"/>
      </w:pPr>
      <w:r>
        <w:rPr>
          <w:strike/>
        </w:rPr>
        <w:lastRenderedPageBreak/>
        <w:t xml:space="preserve">(c) New plan elements required under WAC 246-290-100, 246-290-105, 246-290-125, 246-290-132, 246-290-135, 246-290-691, and 246-291-140 </w:t>
      </w:r>
      <w:proofErr w:type="gramStart"/>
      <w:r>
        <w:rPr>
          <w:strike/>
        </w:rPr>
        <w:t>including</w:t>
      </w:r>
      <w:proofErr w:type="gramEnd"/>
      <w:r>
        <w:rPr>
          <w:strike/>
        </w:rPr>
        <w:t>:</w:t>
      </w:r>
    </w:p>
    <w:p w14:paraId="5531D00B" w14:textId="77777777" w:rsidR="00F60C4E" w:rsidRDefault="000C399E">
      <w:pPr>
        <w:spacing w:line="640" w:lineRule="exact"/>
        <w:ind w:firstLine="720"/>
      </w:pPr>
      <w:r>
        <w:rPr>
          <w:strike/>
        </w:rPr>
        <w:t>(</w:t>
      </w:r>
      <w:proofErr w:type="spellStart"/>
      <w:r>
        <w:rPr>
          <w:strike/>
        </w:rPr>
        <w:t>i</w:t>
      </w:r>
      <w:proofErr w:type="spellEnd"/>
      <w:r>
        <w:rPr>
          <w:strike/>
        </w:rPr>
        <w:t>) Water use efficiency; and</w:t>
      </w:r>
    </w:p>
    <w:p w14:paraId="5531D00C" w14:textId="77777777" w:rsidR="00F60C4E" w:rsidRDefault="000C399E">
      <w:pPr>
        <w:spacing w:line="640" w:lineRule="exact"/>
        <w:ind w:firstLine="720"/>
      </w:pPr>
      <w:r>
        <w:rPr>
          <w:strike/>
        </w:rPr>
        <w:t xml:space="preserve">(ii) </w:t>
      </w:r>
      <w:proofErr w:type="gramStart"/>
      <w:r>
        <w:rPr>
          <w:strike/>
        </w:rPr>
        <w:t>Wellhead protection,</w:t>
      </w:r>
      <w:proofErr w:type="gramEnd"/>
      <w:r>
        <w:rPr>
          <w:strike/>
        </w:rPr>
        <w:t xml:space="preserve"> shall be reviewed separately by the department and the fee </w:t>
      </w:r>
      <w:proofErr w:type="gramStart"/>
      <w:r>
        <w:rPr>
          <w:strike/>
        </w:rPr>
        <w:t>assessed shall</w:t>
      </w:r>
      <w:proofErr w:type="gramEnd"/>
      <w:r>
        <w:rPr>
          <w:strike/>
        </w:rPr>
        <w:t xml:space="preserve"> </w:t>
      </w:r>
      <w:proofErr w:type="gramStart"/>
      <w:r>
        <w:rPr>
          <w:strike/>
        </w:rPr>
        <w:t>reflect</w:t>
      </w:r>
      <w:proofErr w:type="gramEnd"/>
      <w:r>
        <w:rPr>
          <w:strike/>
        </w:rPr>
        <w:t xml:space="preserve"> the time spent </w:t>
      </w:r>
      <w:proofErr w:type="gramStart"/>
      <w:r>
        <w:rPr>
          <w:strike/>
        </w:rPr>
        <w:t>for</w:t>
      </w:r>
      <w:proofErr w:type="gramEnd"/>
      <w:r>
        <w:rPr>
          <w:strike/>
        </w:rPr>
        <w:t xml:space="preserve"> this review and shall be calculated based on $102 per hour. After the initial submittal, updated information shall be reviewed as part of the updated water system plan and the review fee shall be included in the applicable updated plan review fee listed under (a) or (b) of this subsection.</w:t>
      </w:r>
    </w:p>
    <w:p w14:paraId="5531D00D" w14:textId="77777777" w:rsidR="00F60C4E" w:rsidRDefault="000C399E">
      <w:pPr>
        <w:spacing w:line="640" w:lineRule="exact"/>
        <w:ind w:firstLine="720"/>
      </w:pPr>
      <w:r>
        <w:rPr>
          <w:strike/>
        </w:rPr>
        <w:t>(d) Project reports required under WAC 246-290-110 and design reports required under WAC 246-291-120.</w:t>
      </w:r>
    </w:p>
    <w:tbl>
      <w:tblPr>
        <w:tblW w:w="0" w:type="auto"/>
        <w:jc w:val="center"/>
        <w:tblCellMar>
          <w:left w:w="70" w:type="dxa"/>
          <w:right w:w="70" w:type="dxa"/>
        </w:tblCellMar>
        <w:tblLook w:val="04A0" w:firstRow="1" w:lastRow="0" w:firstColumn="1" w:lastColumn="0" w:noHBand="0" w:noVBand="1"/>
      </w:tblPr>
      <w:tblGrid>
        <w:gridCol w:w="3271"/>
        <w:gridCol w:w="845"/>
        <w:gridCol w:w="246"/>
        <w:gridCol w:w="935"/>
        <w:gridCol w:w="246"/>
        <w:gridCol w:w="965"/>
        <w:gridCol w:w="246"/>
        <w:gridCol w:w="983"/>
        <w:gridCol w:w="246"/>
        <w:gridCol w:w="983"/>
        <w:gridCol w:w="246"/>
        <w:gridCol w:w="948"/>
        <w:gridCol w:w="246"/>
      </w:tblGrid>
      <w:tr w:rsidR="00F60C4E" w14:paraId="5531D012" w14:textId="77777777">
        <w:trPr>
          <w:cantSplit/>
          <w:tblHeader/>
          <w:jc w:val="center"/>
        </w:trPr>
        <w:tc>
          <w:tcPr>
            <w:tcW w:w="4380" w:type="dxa"/>
            <w:gridSpan w:val="2"/>
            <w:tcMar>
              <w:top w:w="40" w:type="dxa"/>
              <w:left w:w="120" w:type="dxa"/>
              <w:bottom w:w="40" w:type="dxa"/>
              <w:right w:w="120" w:type="dxa"/>
            </w:tcMar>
          </w:tcPr>
          <w:p w14:paraId="5531D00E" w14:textId="77777777" w:rsidR="00F60C4E" w:rsidRDefault="00F60C4E">
            <w:pPr>
              <w:spacing w:line="0" w:lineRule="atLeast"/>
            </w:pPr>
          </w:p>
        </w:tc>
        <w:tc>
          <w:tcPr>
            <w:tcW w:w="120" w:type="dxa"/>
            <w:tcMar>
              <w:top w:w="40" w:type="dxa"/>
              <w:left w:w="120" w:type="dxa"/>
              <w:bottom w:w="40" w:type="dxa"/>
              <w:right w:w="120" w:type="dxa"/>
            </w:tcMar>
          </w:tcPr>
          <w:p w14:paraId="5531D00F" w14:textId="77777777" w:rsidR="00F60C4E" w:rsidRDefault="00F60C4E">
            <w:pPr>
              <w:spacing w:line="0" w:lineRule="atLeast"/>
            </w:pPr>
          </w:p>
        </w:tc>
        <w:tc>
          <w:tcPr>
            <w:tcW w:w="5540" w:type="dxa"/>
            <w:gridSpan w:val="9"/>
            <w:tcMar>
              <w:top w:w="40" w:type="dxa"/>
              <w:left w:w="120" w:type="dxa"/>
              <w:bottom w:w="40" w:type="dxa"/>
              <w:right w:w="120" w:type="dxa"/>
            </w:tcMar>
          </w:tcPr>
          <w:p w14:paraId="5531D010" w14:textId="77777777" w:rsidR="00F60C4E" w:rsidRDefault="000C399E">
            <w:pPr>
              <w:spacing w:line="0" w:lineRule="atLeast"/>
            </w:pPr>
            <w:r>
              <w:rPr>
                <w:rFonts w:ascii="Times New Roman" w:hAnsi="Times New Roman"/>
                <w:strike/>
                <w:sz w:val="16"/>
              </w:rPr>
              <w:t>——————————————— Group A —————————————</w:t>
            </w:r>
          </w:p>
        </w:tc>
        <w:tc>
          <w:tcPr>
            <w:tcW w:w="120" w:type="dxa"/>
            <w:tcMar>
              <w:top w:w="40" w:type="dxa"/>
              <w:left w:w="120" w:type="dxa"/>
              <w:bottom w:w="40" w:type="dxa"/>
              <w:right w:w="120" w:type="dxa"/>
            </w:tcMar>
          </w:tcPr>
          <w:p w14:paraId="5531D011" w14:textId="77777777" w:rsidR="00F60C4E" w:rsidRDefault="00F60C4E">
            <w:pPr>
              <w:spacing w:line="0" w:lineRule="atLeast"/>
            </w:pPr>
          </w:p>
        </w:tc>
      </w:tr>
      <w:tr w:rsidR="00F60C4E" w14:paraId="5531D021" w14:textId="77777777">
        <w:trPr>
          <w:cantSplit/>
          <w:tblHeader/>
          <w:jc w:val="center"/>
        </w:trPr>
        <w:tc>
          <w:tcPr>
            <w:tcW w:w="3500" w:type="dxa"/>
            <w:tcBorders>
              <w:bottom w:val="single" w:sz="0" w:space="0" w:color="auto"/>
            </w:tcBorders>
            <w:tcMar>
              <w:top w:w="40" w:type="dxa"/>
              <w:left w:w="120" w:type="dxa"/>
              <w:bottom w:w="40" w:type="dxa"/>
              <w:right w:w="120" w:type="dxa"/>
            </w:tcMar>
            <w:vAlign w:val="bottom"/>
          </w:tcPr>
          <w:p w14:paraId="5531D013" w14:textId="77777777" w:rsidR="00F60C4E" w:rsidRDefault="000C399E">
            <w:pPr>
              <w:spacing w:line="0" w:lineRule="atLeast"/>
            </w:pPr>
            <w:r>
              <w:rPr>
                <w:rFonts w:ascii="Times New Roman" w:hAnsi="Times New Roman"/>
                <w:strike/>
                <w:sz w:val="16"/>
              </w:rPr>
              <w:t>Project Type</w:t>
            </w:r>
          </w:p>
        </w:tc>
        <w:tc>
          <w:tcPr>
            <w:tcW w:w="1000" w:type="dxa"/>
            <w:gridSpan w:val="2"/>
            <w:tcBorders>
              <w:bottom w:val="single" w:sz="0" w:space="0" w:color="auto"/>
            </w:tcBorders>
            <w:tcMar>
              <w:top w:w="40" w:type="dxa"/>
              <w:left w:w="120" w:type="dxa"/>
              <w:bottom w:w="40" w:type="dxa"/>
              <w:right w:w="120" w:type="dxa"/>
            </w:tcMar>
            <w:vAlign w:val="bottom"/>
          </w:tcPr>
          <w:p w14:paraId="5531D014" w14:textId="77777777" w:rsidR="00F60C4E" w:rsidRDefault="000C399E">
            <w:pPr>
              <w:spacing w:line="0" w:lineRule="atLeast"/>
              <w:jc w:val="center"/>
            </w:pPr>
            <w:r>
              <w:rPr>
                <w:rFonts w:ascii="Times New Roman" w:hAnsi="Times New Roman"/>
                <w:strike/>
                <w:sz w:val="16"/>
              </w:rPr>
              <w:t>Group B</w:t>
            </w:r>
          </w:p>
        </w:tc>
        <w:tc>
          <w:tcPr>
            <w:tcW w:w="1160" w:type="dxa"/>
            <w:gridSpan w:val="2"/>
            <w:tcBorders>
              <w:bottom w:val="single" w:sz="0" w:space="0" w:color="auto"/>
            </w:tcBorders>
            <w:tcMar>
              <w:top w:w="40" w:type="dxa"/>
              <w:left w:w="120" w:type="dxa"/>
              <w:bottom w:w="40" w:type="dxa"/>
              <w:right w:w="120" w:type="dxa"/>
            </w:tcMar>
            <w:vAlign w:val="bottom"/>
          </w:tcPr>
          <w:p w14:paraId="5531D015" w14:textId="77777777" w:rsidR="00F60C4E" w:rsidRDefault="000C399E">
            <w:pPr>
              <w:spacing w:line="0" w:lineRule="atLeast"/>
              <w:jc w:val="center"/>
            </w:pPr>
            <w:r>
              <w:rPr>
                <w:rFonts w:ascii="Times New Roman" w:hAnsi="Times New Roman"/>
                <w:strike/>
                <w:sz w:val="16"/>
              </w:rPr>
              <w:t>&lt;100</w:t>
            </w:r>
          </w:p>
          <w:p w14:paraId="5531D016" w14:textId="77777777" w:rsidR="00F60C4E" w:rsidRDefault="000C399E">
            <w:pPr>
              <w:spacing w:line="0" w:lineRule="atLeast"/>
              <w:jc w:val="center"/>
            </w:pPr>
            <w:r>
              <w:rPr>
                <w:rFonts w:ascii="Times New Roman" w:hAnsi="Times New Roman"/>
                <w:strike/>
                <w:sz w:val="16"/>
              </w:rPr>
              <w:t xml:space="preserve"> Services</w:t>
            </w:r>
          </w:p>
        </w:tc>
        <w:tc>
          <w:tcPr>
            <w:tcW w:w="1120" w:type="dxa"/>
            <w:gridSpan w:val="2"/>
            <w:tcBorders>
              <w:bottom w:val="single" w:sz="0" w:space="0" w:color="auto"/>
            </w:tcBorders>
            <w:tcMar>
              <w:top w:w="40" w:type="dxa"/>
              <w:left w:w="120" w:type="dxa"/>
              <w:bottom w:w="40" w:type="dxa"/>
              <w:right w:w="120" w:type="dxa"/>
            </w:tcMar>
            <w:vAlign w:val="bottom"/>
          </w:tcPr>
          <w:p w14:paraId="5531D017" w14:textId="77777777" w:rsidR="00F60C4E" w:rsidRDefault="000C399E">
            <w:pPr>
              <w:spacing w:line="0" w:lineRule="atLeast"/>
              <w:jc w:val="center"/>
            </w:pPr>
            <w:r>
              <w:rPr>
                <w:rFonts w:ascii="Times New Roman" w:hAnsi="Times New Roman"/>
                <w:strike/>
                <w:sz w:val="16"/>
              </w:rPr>
              <w:t>100 to 500</w:t>
            </w:r>
          </w:p>
          <w:p w14:paraId="5531D018" w14:textId="77777777" w:rsidR="00F60C4E" w:rsidRDefault="000C399E">
            <w:pPr>
              <w:spacing w:line="0" w:lineRule="atLeast"/>
              <w:jc w:val="center"/>
            </w:pPr>
            <w:r>
              <w:rPr>
                <w:rFonts w:ascii="Times New Roman" w:hAnsi="Times New Roman"/>
                <w:strike/>
                <w:sz w:val="16"/>
              </w:rPr>
              <w:t>Services</w:t>
            </w:r>
          </w:p>
        </w:tc>
        <w:tc>
          <w:tcPr>
            <w:tcW w:w="1140" w:type="dxa"/>
            <w:gridSpan w:val="2"/>
            <w:tcBorders>
              <w:bottom w:val="single" w:sz="0" w:space="0" w:color="auto"/>
            </w:tcBorders>
            <w:tcMar>
              <w:top w:w="40" w:type="dxa"/>
              <w:left w:w="120" w:type="dxa"/>
              <w:bottom w:w="40" w:type="dxa"/>
              <w:right w:w="120" w:type="dxa"/>
            </w:tcMar>
            <w:vAlign w:val="bottom"/>
          </w:tcPr>
          <w:p w14:paraId="5531D019" w14:textId="77777777" w:rsidR="00F60C4E" w:rsidRDefault="000C399E">
            <w:pPr>
              <w:spacing w:line="0" w:lineRule="atLeast"/>
              <w:jc w:val="center"/>
            </w:pPr>
            <w:r>
              <w:rPr>
                <w:rFonts w:ascii="Times New Roman" w:hAnsi="Times New Roman"/>
                <w:strike/>
                <w:sz w:val="16"/>
              </w:rPr>
              <w:t>501 to 999</w:t>
            </w:r>
          </w:p>
          <w:p w14:paraId="5531D01A" w14:textId="77777777" w:rsidR="00F60C4E" w:rsidRDefault="000C399E">
            <w:pPr>
              <w:spacing w:line="0" w:lineRule="atLeast"/>
              <w:jc w:val="center"/>
            </w:pPr>
            <w:r>
              <w:rPr>
                <w:rFonts w:ascii="Times New Roman" w:hAnsi="Times New Roman"/>
                <w:strike/>
                <w:sz w:val="16"/>
              </w:rPr>
              <w:t>Services</w:t>
            </w:r>
          </w:p>
        </w:tc>
        <w:tc>
          <w:tcPr>
            <w:tcW w:w="1140" w:type="dxa"/>
            <w:gridSpan w:val="2"/>
            <w:tcBorders>
              <w:bottom w:val="single" w:sz="0" w:space="0" w:color="auto"/>
            </w:tcBorders>
            <w:tcMar>
              <w:top w:w="40" w:type="dxa"/>
              <w:left w:w="120" w:type="dxa"/>
              <w:bottom w:w="40" w:type="dxa"/>
              <w:right w:w="120" w:type="dxa"/>
            </w:tcMar>
            <w:vAlign w:val="bottom"/>
          </w:tcPr>
          <w:p w14:paraId="5531D01B" w14:textId="77777777" w:rsidR="00F60C4E" w:rsidRDefault="000C399E">
            <w:pPr>
              <w:spacing w:line="0" w:lineRule="atLeast"/>
              <w:jc w:val="center"/>
            </w:pPr>
            <w:r>
              <w:rPr>
                <w:rFonts w:ascii="Times New Roman" w:hAnsi="Times New Roman"/>
                <w:strike/>
                <w:sz w:val="16"/>
              </w:rPr>
              <w:t>1,000 to</w:t>
            </w:r>
          </w:p>
          <w:p w14:paraId="5531D01C" w14:textId="77777777" w:rsidR="00F60C4E" w:rsidRDefault="000C399E">
            <w:pPr>
              <w:spacing w:line="0" w:lineRule="atLeast"/>
              <w:jc w:val="center"/>
            </w:pPr>
            <w:r>
              <w:rPr>
                <w:rFonts w:ascii="Times New Roman" w:hAnsi="Times New Roman"/>
                <w:strike/>
                <w:sz w:val="16"/>
              </w:rPr>
              <w:t>9,999</w:t>
            </w:r>
          </w:p>
          <w:p w14:paraId="5531D01D" w14:textId="77777777" w:rsidR="00F60C4E" w:rsidRDefault="000C399E">
            <w:pPr>
              <w:spacing w:line="0" w:lineRule="atLeast"/>
              <w:jc w:val="center"/>
            </w:pPr>
            <w:r>
              <w:rPr>
                <w:rFonts w:ascii="Times New Roman" w:hAnsi="Times New Roman"/>
                <w:strike/>
                <w:sz w:val="16"/>
              </w:rPr>
              <w:t>Services</w:t>
            </w:r>
          </w:p>
        </w:tc>
        <w:tc>
          <w:tcPr>
            <w:tcW w:w="1100" w:type="dxa"/>
            <w:gridSpan w:val="2"/>
            <w:tcBorders>
              <w:bottom w:val="single" w:sz="0" w:space="0" w:color="auto"/>
            </w:tcBorders>
            <w:tcMar>
              <w:top w:w="40" w:type="dxa"/>
              <w:left w:w="120" w:type="dxa"/>
              <w:bottom w:w="40" w:type="dxa"/>
              <w:right w:w="120" w:type="dxa"/>
            </w:tcMar>
            <w:vAlign w:val="bottom"/>
          </w:tcPr>
          <w:p w14:paraId="5531D01E" w14:textId="77777777" w:rsidR="00F60C4E" w:rsidRDefault="000C399E">
            <w:pPr>
              <w:spacing w:line="0" w:lineRule="atLeast"/>
              <w:jc w:val="center"/>
            </w:pPr>
            <w:r>
              <w:rPr>
                <w:rFonts w:ascii="Times New Roman" w:hAnsi="Times New Roman"/>
                <w:strike/>
                <w:sz w:val="16"/>
              </w:rPr>
              <w:t>10,000</w:t>
            </w:r>
          </w:p>
          <w:p w14:paraId="5531D01F" w14:textId="77777777" w:rsidR="00F60C4E" w:rsidRDefault="000C399E">
            <w:pPr>
              <w:spacing w:line="0" w:lineRule="atLeast"/>
              <w:jc w:val="center"/>
            </w:pPr>
            <w:r>
              <w:rPr>
                <w:rFonts w:ascii="Times New Roman" w:hAnsi="Times New Roman"/>
                <w:strike/>
                <w:sz w:val="16"/>
              </w:rPr>
              <w:t>or more</w:t>
            </w:r>
          </w:p>
          <w:p w14:paraId="5531D020" w14:textId="77777777" w:rsidR="00F60C4E" w:rsidRDefault="000C399E">
            <w:pPr>
              <w:spacing w:line="0" w:lineRule="atLeast"/>
              <w:jc w:val="center"/>
            </w:pPr>
            <w:r>
              <w:rPr>
                <w:rFonts w:ascii="Times New Roman" w:hAnsi="Times New Roman"/>
                <w:strike/>
                <w:sz w:val="16"/>
              </w:rPr>
              <w:t>Services</w:t>
            </w:r>
          </w:p>
        </w:tc>
      </w:tr>
      <w:tr w:rsidR="00F60C4E" w14:paraId="5531D02F" w14:textId="77777777">
        <w:trPr>
          <w:jc w:val="center"/>
        </w:trPr>
        <w:tc>
          <w:tcPr>
            <w:tcW w:w="3500" w:type="dxa"/>
            <w:tcBorders>
              <w:bottom w:val="single" w:sz="0" w:space="0" w:color="auto"/>
            </w:tcBorders>
            <w:tcMar>
              <w:top w:w="40" w:type="dxa"/>
              <w:left w:w="120" w:type="dxa"/>
              <w:bottom w:w="40" w:type="dxa"/>
              <w:right w:w="120" w:type="dxa"/>
            </w:tcMar>
          </w:tcPr>
          <w:p w14:paraId="5531D022" w14:textId="77777777" w:rsidR="00F60C4E" w:rsidRDefault="000C399E">
            <w:pPr>
              <w:spacing w:line="0" w:lineRule="atLeast"/>
              <w:ind w:left="720" w:hanging="720"/>
            </w:pPr>
            <w:r>
              <w:rPr>
                <w:rFonts w:ascii="Times New Roman" w:hAnsi="Times New Roman"/>
                <w:strike/>
                <w:sz w:val="16"/>
              </w:rPr>
              <w:t>All types of filtration or other complex treatment processes</w:t>
            </w:r>
          </w:p>
        </w:tc>
        <w:tc>
          <w:tcPr>
            <w:tcW w:w="880" w:type="dxa"/>
            <w:tcBorders>
              <w:bottom w:val="single" w:sz="0" w:space="0" w:color="auto"/>
            </w:tcBorders>
            <w:tcMar>
              <w:top w:w="40" w:type="dxa"/>
              <w:left w:w="120" w:type="dxa"/>
              <w:bottom w:w="40" w:type="dxa"/>
              <w:right w:w="120" w:type="dxa"/>
            </w:tcMar>
            <w:vAlign w:val="bottom"/>
          </w:tcPr>
          <w:p w14:paraId="5531D023" w14:textId="77777777" w:rsidR="00F60C4E" w:rsidRDefault="000C399E">
            <w:pPr>
              <w:spacing w:line="0" w:lineRule="atLeast"/>
              <w:jc w:val="right"/>
            </w:pPr>
            <w:r>
              <w:rPr>
                <w:rFonts w:ascii="Times New Roman" w:hAnsi="Times New Roman"/>
                <w:strike/>
                <w:sz w:val="16"/>
              </w:rPr>
              <w:t>$348</w:t>
            </w:r>
          </w:p>
        </w:tc>
        <w:tc>
          <w:tcPr>
            <w:tcW w:w="120" w:type="dxa"/>
            <w:tcBorders>
              <w:bottom w:val="single" w:sz="0" w:space="0" w:color="auto"/>
            </w:tcBorders>
            <w:tcMar>
              <w:top w:w="40" w:type="dxa"/>
              <w:left w:w="120" w:type="dxa"/>
              <w:bottom w:w="40" w:type="dxa"/>
              <w:right w:w="120" w:type="dxa"/>
            </w:tcMar>
            <w:vAlign w:val="bottom"/>
          </w:tcPr>
          <w:p w14:paraId="5531D024" w14:textId="77777777" w:rsidR="00F60C4E" w:rsidRDefault="00F60C4E">
            <w:pPr>
              <w:spacing w:line="0" w:lineRule="atLeast"/>
              <w:jc w:val="right"/>
            </w:pPr>
          </w:p>
        </w:tc>
        <w:tc>
          <w:tcPr>
            <w:tcW w:w="980" w:type="dxa"/>
            <w:tcBorders>
              <w:bottom w:val="single" w:sz="0" w:space="0" w:color="auto"/>
            </w:tcBorders>
            <w:tcMar>
              <w:top w:w="40" w:type="dxa"/>
              <w:left w:w="120" w:type="dxa"/>
              <w:bottom w:w="40" w:type="dxa"/>
              <w:right w:w="120" w:type="dxa"/>
            </w:tcMar>
            <w:vAlign w:val="bottom"/>
          </w:tcPr>
          <w:p w14:paraId="5531D025" w14:textId="77777777" w:rsidR="00F60C4E" w:rsidRDefault="000C399E">
            <w:pPr>
              <w:spacing w:line="0" w:lineRule="atLeast"/>
              <w:jc w:val="right"/>
            </w:pPr>
            <w:r>
              <w:rPr>
                <w:rFonts w:ascii="Times New Roman" w:hAnsi="Times New Roman"/>
                <w:strike/>
                <w:sz w:val="16"/>
              </w:rPr>
              <w:t>$710</w:t>
            </w:r>
          </w:p>
        </w:tc>
        <w:tc>
          <w:tcPr>
            <w:tcW w:w="180" w:type="dxa"/>
            <w:tcBorders>
              <w:bottom w:val="single" w:sz="0" w:space="0" w:color="auto"/>
            </w:tcBorders>
            <w:tcMar>
              <w:top w:w="40" w:type="dxa"/>
              <w:left w:w="120" w:type="dxa"/>
              <w:bottom w:w="40" w:type="dxa"/>
              <w:right w:w="120" w:type="dxa"/>
            </w:tcMar>
            <w:vAlign w:val="bottom"/>
          </w:tcPr>
          <w:p w14:paraId="5531D026" w14:textId="77777777" w:rsidR="00F60C4E" w:rsidRDefault="00F60C4E">
            <w:pPr>
              <w:spacing w:line="0" w:lineRule="atLeast"/>
              <w:jc w:val="right"/>
            </w:pPr>
          </w:p>
        </w:tc>
        <w:tc>
          <w:tcPr>
            <w:tcW w:w="1000" w:type="dxa"/>
            <w:tcBorders>
              <w:bottom w:val="single" w:sz="0" w:space="0" w:color="auto"/>
            </w:tcBorders>
            <w:tcMar>
              <w:top w:w="40" w:type="dxa"/>
              <w:left w:w="120" w:type="dxa"/>
              <w:bottom w:w="40" w:type="dxa"/>
              <w:right w:w="120" w:type="dxa"/>
            </w:tcMar>
            <w:vAlign w:val="bottom"/>
          </w:tcPr>
          <w:p w14:paraId="5531D027" w14:textId="77777777" w:rsidR="00F60C4E" w:rsidRDefault="000C399E">
            <w:pPr>
              <w:spacing w:line="0" w:lineRule="atLeast"/>
              <w:jc w:val="right"/>
            </w:pPr>
            <w:r>
              <w:rPr>
                <w:rFonts w:ascii="Times New Roman" w:hAnsi="Times New Roman"/>
                <w:strike/>
                <w:sz w:val="16"/>
              </w:rPr>
              <w:t>$1,103</w:t>
            </w:r>
          </w:p>
        </w:tc>
        <w:tc>
          <w:tcPr>
            <w:tcW w:w="120" w:type="dxa"/>
            <w:tcBorders>
              <w:bottom w:val="single" w:sz="0" w:space="0" w:color="auto"/>
            </w:tcBorders>
            <w:tcMar>
              <w:top w:w="40" w:type="dxa"/>
              <w:left w:w="120" w:type="dxa"/>
              <w:bottom w:w="40" w:type="dxa"/>
              <w:right w:w="120" w:type="dxa"/>
            </w:tcMar>
            <w:vAlign w:val="bottom"/>
          </w:tcPr>
          <w:p w14:paraId="5531D028" w14:textId="77777777" w:rsidR="00F60C4E" w:rsidRDefault="00F60C4E">
            <w:pPr>
              <w:spacing w:line="0" w:lineRule="atLeast"/>
              <w:jc w:val="right"/>
            </w:pPr>
          </w:p>
        </w:tc>
        <w:tc>
          <w:tcPr>
            <w:tcW w:w="1020" w:type="dxa"/>
            <w:tcBorders>
              <w:bottom w:val="single" w:sz="0" w:space="0" w:color="auto"/>
            </w:tcBorders>
            <w:tcMar>
              <w:top w:w="40" w:type="dxa"/>
              <w:left w:w="120" w:type="dxa"/>
              <w:bottom w:w="40" w:type="dxa"/>
              <w:right w:w="120" w:type="dxa"/>
            </w:tcMar>
            <w:vAlign w:val="bottom"/>
          </w:tcPr>
          <w:p w14:paraId="5531D029" w14:textId="77777777" w:rsidR="00F60C4E" w:rsidRDefault="000C399E">
            <w:pPr>
              <w:spacing w:line="0" w:lineRule="atLeast"/>
              <w:jc w:val="right"/>
            </w:pPr>
            <w:r>
              <w:rPr>
                <w:rFonts w:ascii="Times New Roman" w:hAnsi="Times New Roman"/>
                <w:strike/>
                <w:sz w:val="16"/>
              </w:rPr>
              <w:t>$1,598</w:t>
            </w:r>
          </w:p>
        </w:tc>
        <w:tc>
          <w:tcPr>
            <w:tcW w:w="120" w:type="dxa"/>
            <w:tcBorders>
              <w:bottom w:val="single" w:sz="0" w:space="0" w:color="auto"/>
            </w:tcBorders>
            <w:tcMar>
              <w:top w:w="40" w:type="dxa"/>
              <w:left w:w="120" w:type="dxa"/>
              <w:bottom w:w="40" w:type="dxa"/>
              <w:right w:w="120" w:type="dxa"/>
            </w:tcMar>
            <w:vAlign w:val="bottom"/>
          </w:tcPr>
          <w:p w14:paraId="5531D02A" w14:textId="77777777" w:rsidR="00F60C4E" w:rsidRDefault="00F60C4E">
            <w:pPr>
              <w:spacing w:line="0" w:lineRule="atLeast"/>
              <w:jc w:val="right"/>
            </w:pPr>
          </w:p>
        </w:tc>
        <w:tc>
          <w:tcPr>
            <w:tcW w:w="1020" w:type="dxa"/>
            <w:tcBorders>
              <w:bottom w:val="single" w:sz="0" w:space="0" w:color="auto"/>
            </w:tcBorders>
            <w:tcMar>
              <w:top w:w="40" w:type="dxa"/>
              <w:left w:w="120" w:type="dxa"/>
              <w:bottom w:w="40" w:type="dxa"/>
              <w:right w:w="120" w:type="dxa"/>
            </w:tcMar>
            <w:vAlign w:val="bottom"/>
          </w:tcPr>
          <w:p w14:paraId="5531D02B" w14:textId="77777777" w:rsidR="00F60C4E" w:rsidRDefault="000C399E">
            <w:pPr>
              <w:spacing w:line="0" w:lineRule="atLeast"/>
              <w:jc w:val="right"/>
            </w:pPr>
            <w:r>
              <w:rPr>
                <w:rFonts w:ascii="Times New Roman" w:hAnsi="Times New Roman"/>
                <w:strike/>
                <w:sz w:val="16"/>
              </w:rPr>
              <w:t>$2,204</w:t>
            </w:r>
          </w:p>
        </w:tc>
        <w:tc>
          <w:tcPr>
            <w:tcW w:w="120" w:type="dxa"/>
            <w:tcBorders>
              <w:bottom w:val="single" w:sz="0" w:space="0" w:color="auto"/>
            </w:tcBorders>
            <w:tcMar>
              <w:top w:w="40" w:type="dxa"/>
              <w:left w:w="120" w:type="dxa"/>
              <w:bottom w:w="40" w:type="dxa"/>
              <w:right w:w="120" w:type="dxa"/>
            </w:tcMar>
            <w:vAlign w:val="bottom"/>
          </w:tcPr>
          <w:p w14:paraId="5531D02C" w14:textId="77777777" w:rsidR="00F60C4E" w:rsidRDefault="00F60C4E">
            <w:pPr>
              <w:spacing w:line="0" w:lineRule="atLeast"/>
            </w:pPr>
          </w:p>
        </w:tc>
        <w:tc>
          <w:tcPr>
            <w:tcW w:w="980" w:type="dxa"/>
            <w:tcBorders>
              <w:bottom w:val="single" w:sz="0" w:space="0" w:color="auto"/>
            </w:tcBorders>
            <w:tcMar>
              <w:top w:w="40" w:type="dxa"/>
              <w:left w:w="120" w:type="dxa"/>
              <w:bottom w:w="40" w:type="dxa"/>
              <w:right w:w="120" w:type="dxa"/>
            </w:tcMar>
            <w:vAlign w:val="bottom"/>
          </w:tcPr>
          <w:p w14:paraId="5531D02D" w14:textId="77777777" w:rsidR="00F60C4E" w:rsidRDefault="000C399E">
            <w:pPr>
              <w:spacing w:line="0" w:lineRule="atLeast"/>
              <w:jc w:val="right"/>
            </w:pPr>
            <w:r>
              <w:rPr>
                <w:rFonts w:ascii="Times New Roman" w:hAnsi="Times New Roman"/>
                <w:strike/>
                <w:sz w:val="16"/>
              </w:rPr>
              <w:t>$2,922</w:t>
            </w:r>
          </w:p>
        </w:tc>
        <w:tc>
          <w:tcPr>
            <w:tcW w:w="120" w:type="dxa"/>
            <w:tcBorders>
              <w:bottom w:val="single" w:sz="0" w:space="0" w:color="auto"/>
            </w:tcBorders>
            <w:tcMar>
              <w:top w:w="40" w:type="dxa"/>
              <w:left w:w="120" w:type="dxa"/>
              <w:bottom w:w="40" w:type="dxa"/>
              <w:right w:w="120" w:type="dxa"/>
            </w:tcMar>
          </w:tcPr>
          <w:p w14:paraId="5531D02E" w14:textId="77777777" w:rsidR="00F60C4E" w:rsidRDefault="00F60C4E">
            <w:pPr>
              <w:spacing w:line="0" w:lineRule="atLeast"/>
              <w:jc w:val="right"/>
            </w:pPr>
          </w:p>
        </w:tc>
      </w:tr>
      <w:tr w:rsidR="00F60C4E" w14:paraId="5531D03D" w14:textId="77777777">
        <w:trPr>
          <w:jc w:val="center"/>
        </w:trPr>
        <w:tc>
          <w:tcPr>
            <w:tcW w:w="3500" w:type="dxa"/>
            <w:tcBorders>
              <w:bottom w:val="single" w:sz="0" w:space="0" w:color="auto"/>
            </w:tcBorders>
            <w:tcMar>
              <w:top w:w="40" w:type="dxa"/>
              <w:left w:w="120" w:type="dxa"/>
              <w:bottom w:w="40" w:type="dxa"/>
              <w:right w:w="120" w:type="dxa"/>
            </w:tcMar>
          </w:tcPr>
          <w:p w14:paraId="5531D030" w14:textId="77777777" w:rsidR="00F60C4E" w:rsidRDefault="000C399E">
            <w:pPr>
              <w:spacing w:line="0" w:lineRule="atLeast"/>
              <w:ind w:left="720" w:hanging="720"/>
            </w:pPr>
            <w:r>
              <w:rPr>
                <w:rFonts w:ascii="Times New Roman" w:hAnsi="Times New Roman"/>
                <w:strike/>
                <w:sz w:val="16"/>
              </w:rPr>
              <w:t xml:space="preserve">Chemical addition only, such as ion exchange, </w:t>
            </w:r>
            <w:proofErr w:type="spellStart"/>
            <w:r>
              <w:rPr>
                <w:rFonts w:ascii="Times New Roman" w:hAnsi="Times New Roman"/>
                <w:strike/>
                <w:sz w:val="16"/>
              </w:rPr>
              <w:t>hypochlorination</w:t>
            </w:r>
            <w:proofErr w:type="spellEnd"/>
            <w:r>
              <w:rPr>
                <w:rFonts w:ascii="Times New Roman" w:hAnsi="Times New Roman"/>
                <w:strike/>
                <w:sz w:val="16"/>
              </w:rPr>
              <w:t>, or fluoridation</w:t>
            </w:r>
          </w:p>
        </w:tc>
        <w:tc>
          <w:tcPr>
            <w:tcW w:w="880" w:type="dxa"/>
            <w:tcBorders>
              <w:bottom w:val="single" w:sz="0" w:space="0" w:color="auto"/>
            </w:tcBorders>
            <w:tcMar>
              <w:top w:w="40" w:type="dxa"/>
              <w:left w:w="120" w:type="dxa"/>
              <w:bottom w:w="40" w:type="dxa"/>
              <w:right w:w="120" w:type="dxa"/>
            </w:tcMar>
            <w:vAlign w:val="bottom"/>
          </w:tcPr>
          <w:p w14:paraId="5531D031" w14:textId="77777777" w:rsidR="00F60C4E" w:rsidRDefault="000C399E">
            <w:pPr>
              <w:spacing w:line="0" w:lineRule="atLeast"/>
              <w:jc w:val="right"/>
            </w:pPr>
            <w:r>
              <w:rPr>
                <w:rFonts w:ascii="Times New Roman" w:hAnsi="Times New Roman"/>
                <w:strike/>
                <w:sz w:val="16"/>
              </w:rPr>
              <w:t>$102</w:t>
            </w:r>
          </w:p>
        </w:tc>
        <w:tc>
          <w:tcPr>
            <w:tcW w:w="120" w:type="dxa"/>
            <w:tcBorders>
              <w:bottom w:val="single" w:sz="0" w:space="0" w:color="auto"/>
            </w:tcBorders>
            <w:tcMar>
              <w:top w:w="40" w:type="dxa"/>
              <w:left w:w="120" w:type="dxa"/>
              <w:bottom w:w="40" w:type="dxa"/>
              <w:right w:w="120" w:type="dxa"/>
            </w:tcMar>
            <w:vAlign w:val="bottom"/>
          </w:tcPr>
          <w:p w14:paraId="5531D032" w14:textId="77777777" w:rsidR="00F60C4E" w:rsidRDefault="00F60C4E">
            <w:pPr>
              <w:spacing w:line="0" w:lineRule="atLeast"/>
              <w:jc w:val="right"/>
            </w:pPr>
          </w:p>
        </w:tc>
        <w:tc>
          <w:tcPr>
            <w:tcW w:w="980" w:type="dxa"/>
            <w:tcBorders>
              <w:bottom w:val="single" w:sz="0" w:space="0" w:color="auto"/>
            </w:tcBorders>
            <w:tcMar>
              <w:top w:w="40" w:type="dxa"/>
              <w:left w:w="120" w:type="dxa"/>
              <w:bottom w:w="40" w:type="dxa"/>
              <w:right w:w="120" w:type="dxa"/>
            </w:tcMar>
            <w:vAlign w:val="bottom"/>
          </w:tcPr>
          <w:p w14:paraId="5531D033" w14:textId="77777777" w:rsidR="00F60C4E" w:rsidRDefault="000C399E">
            <w:pPr>
              <w:spacing w:line="0" w:lineRule="atLeast"/>
              <w:jc w:val="right"/>
            </w:pPr>
            <w:r>
              <w:rPr>
                <w:rFonts w:ascii="Times New Roman" w:hAnsi="Times New Roman"/>
                <w:strike/>
                <w:sz w:val="16"/>
              </w:rPr>
              <w:t>$205</w:t>
            </w:r>
          </w:p>
        </w:tc>
        <w:tc>
          <w:tcPr>
            <w:tcW w:w="180" w:type="dxa"/>
            <w:tcBorders>
              <w:bottom w:val="single" w:sz="0" w:space="0" w:color="auto"/>
            </w:tcBorders>
            <w:tcMar>
              <w:top w:w="40" w:type="dxa"/>
              <w:left w:w="120" w:type="dxa"/>
              <w:bottom w:w="40" w:type="dxa"/>
              <w:right w:w="120" w:type="dxa"/>
            </w:tcMar>
            <w:vAlign w:val="bottom"/>
          </w:tcPr>
          <w:p w14:paraId="5531D034" w14:textId="77777777" w:rsidR="00F60C4E" w:rsidRDefault="00F60C4E">
            <w:pPr>
              <w:spacing w:line="0" w:lineRule="atLeast"/>
              <w:jc w:val="right"/>
            </w:pPr>
          </w:p>
        </w:tc>
        <w:tc>
          <w:tcPr>
            <w:tcW w:w="1000" w:type="dxa"/>
            <w:tcBorders>
              <w:bottom w:val="single" w:sz="0" w:space="0" w:color="auto"/>
            </w:tcBorders>
            <w:tcMar>
              <w:top w:w="40" w:type="dxa"/>
              <w:left w:w="120" w:type="dxa"/>
              <w:bottom w:w="40" w:type="dxa"/>
              <w:right w:w="120" w:type="dxa"/>
            </w:tcMar>
            <w:vAlign w:val="bottom"/>
          </w:tcPr>
          <w:p w14:paraId="5531D035" w14:textId="77777777" w:rsidR="00F60C4E" w:rsidRDefault="000C399E">
            <w:pPr>
              <w:spacing w:line="0" w:lineRule="atLeast"/>
              <w:jc w:val="right"/>
            </w:pPr>
            <w:r>
              <w:rPr>
                <w:rFonts w:ascii="Times New Roman" w:hAnsi="Times New Roman"/>
                <w:strike/>
                <w:sz w:val="16"/>
              </w:rPr>
              <w:t>$348</w:t>
            </w:r>
          </w:p>
        </w:tc>
        <w:tc>
          <w:tcPr>
            <w:tcW w:w="120" w:type="dxa"/>
            <w:tcBorders>
              <w:bottom w:val="single" w:sz="0" w:space="0" w:color="auto"/>
            </w:tcBorders>
            <w:tcMar>
              <w:top w:w="40" w:type="dxa"/>
              <w:left w:w="120" w:type="dxa"/>
              <w:bottom w:w="40" w:type="dxa"/>
              <w:right w:w="120" w:type="dxa"/>
            </w:tcMar>
            <w:vAlign w:val="bottom"/>
          </w:tcPr>
          <w:p w14:paraId="5531D036" w14:textId="77777777" w:rsidR="00F60C4E" w:rsidRDefault="00F60C4E">
            <w:pPr>
              <w:spacing w:line="0" w:lineRule="atLeast"/>
              <w:jc w:val="right"/>
            </w:pPr>
          </w:p>
        </w:tc>
        <w:tc>
          <w:tcPr>
            <w:tcW w:w="1020" w:type="dxa"/>
            <w:tcBorders>
              <w:bottom w:val="single" w:sz="0" w:space="0" w:color="auto"/>
            </w:tcBorders>
            <w:tcMar>
              <w:top w:w="40" w:type="dxa"/>
              <w:left w:w="120" w:type="dxa"/>
              <w:bottom w:w="40" w:type="dxa"/>
              <w:right w:w="120" w:type="dxa"/>
            </w:tcMar>
            <w:vAlign w:val="bottom"/>
          </w:tcPr>
          <w:p w14:paraId="5531D037" w14:textId="77777777" w:rsidR="00F60C4E" w:rsidRDefault="000C399E">
            <w:pPr>
              <w:spacing w:line="0" w:lineRule="atLeast"/>
              <w:jc w:val="right"/>
            </w:pPr>
            <w:r>
              <w:rPr>
                <w:rFonts w:ascii="Times New Roman" w:hAnsi="Times New Roman"/>
                <w:strike/>
                <w:sz w:val="16"/>
              </w:rPr>
              <w:t>$525</w:t>
            </w:r>
          </w:p>
        </w:tc>
        <w:tc>
          <w:tcPr>
            <w:tcW w:w="120" w:type="dxa"/>
            <w:tcBorders>
              <w:bottom w:val="single" w:sz="0" w:space="0" w:color="auto"/>
            </w:tcBorders>
            <w:tcMar>
              <w:top w:w="40" w:type="dxa"/>
              <w:left w:w="120" w:type="dxa"/>
              <w:bottom w:w="40" w:type="dxa"/>
              <w:right w:w="120" w:type="dxa"/>
            </w:tcMar>
            <w:vAlign w:val="bottom"/>
          </w:tcPr>
          <w:p w14:paraId="5531D038" w14:textId="77777777" w:rsidR="00F60C4E" w:rsidRDefault="00F60C4E">
            <w:pPr>
              <w:spacing w:line="0" w:lineRule="atLeast"/>
              <w:jc w:val="right"/>
            </w:pPr>
          </w:p>
        </w:tc>
        <w:tc>
          <w:tcPr>
            <w:tcW w:w="1020" w:type="dxa"/>
            <w:tcBorders>
              <w:bottom w:val="single" w:sz="0" w:space="0" w:color="auto"/>
            </w:tcBorders>
            <w:tcMar>
              <w:top w:w="40" w:type="dxa"/>
              <w:left w:w="120" w:type="dxa"/>
              <w:bottom w:w="40" w:type="dxa"/>
              <w:right w:w="120" w:type="dxa"/>
            </w:tcMar>
            <w:vAlign w:val="bottom"/>
          </w:tcPr>
          <w:p w14:paraId="5531D039" w14:textId="77777777" w:rsidR="00F60C4E" w:rsidRDefault="000C399E">
            <w:pPr>
              <w:spacing w:line="0" w:lineRule="atLeast"/>
              <w:jc w:val="right"/>
            </w:pPr>
            <w:r>
              <w:rPr>
                <w:rFonts w:ascii="Times New Roman" w:hAnsi="Times New Roman"/>
                <w:strike/>
                <w:sz w:val="16"/>
              </w:rPr>
              <w:t>$743</w:t>
            </w:r>
          </w:p>
        </w:tc>
        <w:tc>
          <w:tcPr>
            <w:tcW w:w="120" w:type="dxa"/>
            <w:tcBorders>
              <w:bottom w:val="single" w:sz="0" w:space="0" w:color="auto"/>
            </w:tcBorders>
            <w:tcMar>
              <w:top w:w="40" w:type="dxa"/>
              <w:left w:w="120" w:type="dxa"/>
              <w:bottom w:w="40" w:type="dxa"/>
              <w:right w:w="120" w:type="dxa"/>
            </w:tcMar>
            <w:vAlign w:val="bottom"/>
          </w:tcPr>
          <w:p w14:paraId="5531D03A" w14:textId="77777777" w:rsidR="00F60C4E" w:rsidRDefault="00F60C4E">
            <w:pPr>
              <w:spacing w:line="0" w:lineRule="atLeast"/>
            </w:pPr>
          </w:p>
        </w:tc>
        <w:tc>
          <w:tcPr>
            <w:tcW w:w="980" w:type="dxa"/>
            <w:tcBorders>
              <w:bottom w:val="single" w:sz="0" w:space="0" w:color="auto"/>
            </w:tcBorders>
            <w:tcMar>
              <w:top w:w="40" w:type="dxa"/>
              <w:left w:w="120" w:type="dxa"/>
              <w:bottom w:w="40" w:type="dxa"/>
              <w:right w:w="120" w:type="dxa"/>
            </w:tcMar>
            <w:vAlign w:val="bottom"/>
          </w:tcPr>
          <w:p w14:paraId="5531D03B" w14:textId="77777777" w:rsidR="00F60C4E" w:rsidRDefault="000C399E">
            <w:pPr>
              <w:spacing w:line="0" w:lineRule="atLeast"/>
              <w:jc w:val="right"/>
            </w:pPr>
            <w:r>
              <w:rPr>
                <w:rFonts w:ascii="Times New Roman" w:hAnsi="Times New Roman"/>
                <w:strike/>
                <w:sz w:val="16"/>
              </w:rPr>
              <w:t>$994</w:t>
            </w:r>
          </w:p>
        </w:tc>
        <w:tc>
          <w:tcPr>
            <w:tcW w:w="120" w:type="dxa"/>
            <w:tcBorders>
              <w:bottom w:val="single" w:sz="0" w:space="0" w:color="auto"/>
            </w:tcBorders>
            <w:tcMar>
              <w:top w:w="40" w:type="dxa"/>
              <w:left w:w="120" w:type="dxa"/>
              <w:bottom w:w="40" w:type="dxa"/>
              <w:right w:w="120" w:type="dxa"/>
            </w:tcMar>
          </w:tcPr>
          <w:p w14:paraId="5531D03C" w14:textId="77777777" w:rsidR="00F60C4E" w:rsidRDefault="00F60C4E">
            <w:pPr>
              <w:spacing w:line="0" w:lineRule="atLeast"/>
              <w:jc w:val="right"/>
            </w:pPr>
          </w:p>
        </w:tc>
      </w:tr>
      <w:tr w:rsidR="00F60C4E" w14:paraId="5531D04B" w14:textId="77777777">
        <w:trPr>
          <w:jc w:val="center"/>
        </w:trPr>
        <w:tc>
          <w:tcPr>
            <w:tcW w:w="3500" w:type="dxa"/>
            <w:tcBorders>
              <w:bottom w:val="single" w:sz="0" w:space="0" w:color="auto"/>
            </w:tcBorders>
            <w:tcMar>
              <w:top w:w="40" w:type="dxa"/>
              <w:left w:w="120" w:type="dxa"/>
              <w:bottom w:w="40" w:type="dxa"/>
              <w:right w:w="120" w:type="dxa"/>
            </w:tcMar>
          </w:tcPr>
          <w:p w14:paraId="5531D03E" w14:textId="77777777" w:rsidR="00F60C4E" w:rsidRDefault="000C399E">
            <w:pPr>
              <w:spacing w:line="0" w:lineRule="atLeast"/>
              <w:ind w:left="720" w:hanging="720"/>
            </w:pPr>
            <w:r>
              <w:rPr>
                <w:rFonts w:ascii="Times New Roman" w:hAnsi="Times New Roman"/>
                <w:strike/>
                <w:sz w:val="16"/>
              </w:rPr>
              <w:t>Complete water system (an additional fee shall be assessed for review of treatment facility, if any)</w:t>
            </w:r>
          </w:p>
        </w:tc>
        <w:tc>
          <w:tcPr>
            <w:tcW w:w="880" w:type="dxa"/>
            <w:tcBorders>
              <w:bottom w:val="single" w:sz="0" w:space="0" w:color="auto"/>
            </w:tcBorders>
            <w:tcMar>
              <w:top w:w="40" w:type="dxa"/>
              <w:left w:w="120" w:type="dxa"/>
              <w:bottom w:w="40" w:type="dxa"/>
              <w:right w:w="120" w:type="dxa"/>
            </w:tcMar>
            <w:vAlign w:val="bottom"/>
          </w:tcPr>
          <w:p w14:paraId="5531D03F" w14:textId="77777777" w:rsidR="00F60C4E" w:rsidRDefault="000C399E">
            <w:pPr>
              <w:spacing w:line="0" w:lineRule="atLeast"/>
              <w:jc w:val="right"/>
            </w:pPr>
            <w:r>
              <w:rPr>
                <w:rFonts w:ascii="Times New Roman" w:hAnsi="Times New Roman"/>
                <w:strike/>
                <w:sz w:val="16"/>
              </w:rPr>
              <w:t>$205</w:t>
            </w:r>
          </w:p>
        </w:tc>
        <w:tc>
          <w:tcPr>
            <w:tcW w:w="120" w:type="dxa"/>
            <w:tcBorders>
              <w:bottom w:val="single" w:sz="0" w:space="0" w:color="auto"/>
            </w:tcBorders>
            <w:tcMar>
              <w:top w:w="40" w:type="dxa"/>
              <w:left w:w="120" w:type="dxa"/>
              <w:bottom w:w="40" w:type="dxa"/>
              <w:right w:w="120" w:type="dxa"/>
            </w:tcMar>
            <w:vAlign w:val="bottom"/>
          </w:tcPr>
          <w:p w14:paraId="5531D040" w14:textId="77777777" w:rsidR="00F60C4E" w:rsidRDefault="00F60C4E">
            <w:pPr>
              <w:spacing w:line="0" w:lineRule="atLeast"/>
              <w:jc w:val="right"/>
            </w:pPr>
          </w:p>
        </w:tc>
        <w:tc>
          <w:tcPr>
            <w:tcW w:w="980" w:type="dxa"/>
            <w:tcBorders>
              <w:bottom w:val="single" w:sz="0" w:space="0" w:color="auto"/>
            </w:tcBorders>
            <w:tcMar>
              <w:top w:w="40" w:type="dxa"/>
              <w:left w:w="120" w:type="dxa"/>
              <w:bottom w:w="40" w:type="dxa"/>
              <w:right w:w="120" w:type="dxa"/>
            </w:tcMar>
            <w:vAlign w:val="bottom"/>
          </w:tcPr>
          <w:p w14:paraId="5531D041" w14:textId="77777777" w:rsidR="00F60C4E" w:rsidRDefault="000C399E">
            <w:pPr>
              <w:spacing w:line="0" w:lineRule="atLeast"/>
              <w:jc w:val="right"/>
            </w:pPr>
            <w:r>
              <w:rPr>
                <w:rFonts w:ascii="Times New Roman" w:hAnsi="Times New Roman"/>
                <w:strike/>
                <w:sz w:val="16"/>
              </w:rPr>
              <w:t>$491</w:t>
            </w:r>
          </w:p>
        </w:tc>
        <w:tc>
          <w:tcPr>
            <w:tcW w:w="180" w:type="dxa"/>
            <w:tcBorders>
              <w:bottom w:val="single" w:sz="0" w:space="0" w:color="auto"/>
            </w:tcBorders>
            <w:tcMar>
              <w:top w:w="40" w:type="dxa"/>
              <w:left w:w="120" w:type="dxa"/>
              <w:bottom w:w="40" w:type="dxa"/>
              <w:right w:w="120" w:type="dxa"/>
            </w:tcMar>
            <w:vAlign w:val="bottom"/>
          </w:tcPr>
          <w:p w14:paraId="5531D042" w14:textId="77777777" w:rsidR="00F60C4E" w:rsidRDefault="00F60C4E">
            <w:pPr>
              <w:spacing w:line="0" w:lineRule="atLeast"/>
              <w:jc w:val="right"/>
            </w:pPr>
          </w:p>
        </w:tc>
        <w:tc>
          <w:tcPr>
            <w:tcW w:w="1000" w:type="dxa"/>
            <w:tcBorders>
              <w:bottom w:val="single" w:sz="0" w:space="0" w:color="auto"/>
            </w:tcBorders>
            <w:tcMar>
              <w:top w:w="40" w:type="dxa"/>
              <w:left w:w="120" w:type="dxa"/>
              <w:bottom w:w="40" w:type="dxa"/>
              <w:right w:w="120" w:type="dxa"/>
            </w:tcMar>
            <w:vAlign w:val="bottom"/>
          </w:tcPr>
          <w:p w14:paraId="5531D043" w14:textId="77777777" w:rsidR="00F60C4E" w:rsidRDefault="000C399E">
            <w:pPr>
              <w:spacing w:line="0" w:lineRule="atLeast"/>
              <w:jc w:val="right"/>
            </w:pPr>
            <w:r>
              <w:rPr>
                <w:rFonts w:ascii="Times New Roman" w:hAnsi="Times New Roman"/>
                <w:strike/>
                <w:sz w:val="16"/>
              </w:rPr>
              <w:t>$778</w:t>
            </w:r>
          </w:p>
        </w:tc>
        <w:tc>
          <w:tcPr>
            <w:tcW w:w="120" w:type="dxa"/>
            <w:tcBorders>
              <w:bottom w:val="single" w:sz="0" w:space="0" w:color="auto"/>
            </w:tcBorders>
            <w:tcMar>
              <w:top w:w="40" w:type="dxa"/>
              <w:left w:w="120" w:type="dxa"/>
              <w:bottom w:w="40" w:type="dxa"/>
              <w:right w:w="120" w:type="dxa"/>
            </w:tcMar>
            <w:vAlign w:val="bottom"/>
          </w:tcPr>
          <w:p w14:paraId="5531D044" w14:textId="77777777" w:rsidR="00F60C4E" w:rsidRDefault="00F60C4E">
            <w:pPr>
              <w:spacing w:line="0" w:lineRule="atLeast"/>
              <w:jc w:val="right"/>
            </w:pPr>
          </w:p>
        </w:tc>
        <w:tc>
          <w:tcPr>
            <w:tcW w:w="1020" w:type="dxa"/>
            <w:tcBorders>
              <w:bottom w:val="single" w:sz="0" w:space="0" w:color="auto"/>
            </w:tcBorders>
            <w:tcMar>
              <w:top w:w="40" w:type="dxa"/>
              <w:left w:w="120" w:type="dxa"/>
              <w:bottom w:w="40" w:type="dxa"/>
              <w:right w:w="120" w:type="dxa"/>
            </w:tcMar>
            <w:vAlign w:val="bottom"/>
          </w:tcPr>
          <w:p w14:paraId="5531D045" w14:textId="77777777" w:rsidR="00F60C4E" w:rsidRDefault="000C399E">
            <w:pPr>
              <w:spacing w:line="0" w:lineRule="atLeast"/>
              <w:jc w:val="right"/>
            </w:pPr>
            <w:r>
              <w:rPr>
                <w:rFonts w:ascii="Times New Roman" w:hAnsi="Times New Roman"/>
                <w:strike/>
                <w:sz w:val="16"/>
              </w:rPr>
              <w:t>$1,137</w:t>
            </w:r>
          </w:p>
        </w:tc>
        <w:tc>
          <w:tcPr>
            <w:tcW w:w="120" w:type="dxa"/>
            <w:tcBorders>
              <w:bottom w:val="single" w:sz="0" w:space="0" w:color="auto"/>
            </w:tcBorders>
            <w:tcMar>
              <w:top w:w="40" w:type="dxa"/>
              <w:left w:w="120" w:type="dxa"/>
              <w:bottom w:w="40" w:type="dxa"/>
              <w:right w:w="120" w:type="dxa"/>
            </w:tcMar>
            <w:vAlign w:val="bottom"/>
          </w:tcPr>
          <w:p w14:paraId="5531D046" w14:textId="77777777" w:rsidR="00F60C4E" w:rsidRDefault="00F60C4E">
            <w:pPr>
              <w:spacing w:line="0" w:lineRule="atLeast"/>
              <w:jc w:val="right"/>
            </w:pPr>
          </w:p>
        </w:tc>
        <w:tc>
          <w:tcPr>
            <w:tcW w:w="1020" w:type="dxa"/>
            <w:tcBorders>
              <w:bottom w:val="single" w:sz="0" w:space="0" w:color="auto"/>
            </w:tcBorders>
            <w:tcMar>
              <w:top w:w="40" w:type="dxa"/>
              <w:left w:w="120" w:type="dxa"/>
              <w:bottom w:w="40" w:type="dxa"/>
              <w:right w:w="120" w:type="dxa"/>
            </w:tcMar>
            <w:vAlign w:val="bottom"/>
          </w:tcPr>
          <w:p w14:paraId="5531D047" w14:textId="77777777" w:rsidR="00F60C4E" w:rsidRDefault="000C399E">
            <w:pPr>
              <w:spacing w:line="0" w:lineRule="atLeast"/>
              <w:jc w:val="right"/>
            </w:pPr>
            <w:r>
              <w:rPr>
                <w:rFonts w:ascii="Times New Roman" w:hAnsi="Times New Roman"/>
                <w:strike/>
                <w:sz w:val="16"/>
              </w:rPr>
              <w:t>$1,564</w:t>
            </w:r>
          </w:p>
        </w:tc>
        <w:tc>
          <w:tcPr>
            <w:tcW w:w="120" w:type="dxa"/>
            <w:tcBorders>
              <w:bottom w:val="single" w:sz="0" w:space="0" w:color="auto"/>
            </w:tcBorders>
            <w:tcMar>
              <w:top w:w="40" w:type="dxa"/>
              <w:left w:w="120" w:type="dxa"/>
              <w:bottom w:w="40" w:type="dxa"/>
              <w:right w:w="120" w:type="dxa"/>
            </w:tcMar>
            <w:vAlign w:val="bottom"/>
          </w:tcPr>
          <w:p w14:paraId="5531D048" w14:textId="77777777" w:rsidR="00F60C4E" w:rsidRDefault="00F60C4E">
            <w:pPr>
              <w:spacing w:line="0" w:lineRule="atLeast"/>
            </w:pPr>
          </w:p>
        </w:tc>
        <w:tc>
          <w:tcPr>
            <w:tcW w:w="980" w:type="dxa"/>
            <w:tcBorders>
              <w:bottom w:val="single" w:sz="0" w:space="0" w:color="auto"/>
            </w:tcBorders>
            <w:tcMar>
              <w:top w:w="40" w:type="dxa"/>
              <w:left w:w="120" w:type="dxa"/>
              <w:bottom w:w="40" w:type="dxa"/>
              <w:right w:w="120" w:type="dxa"/>
            </w:tcMar>
            <w:vAlign w:val="bottom"/>
          </w:tcPr>
          <w:p w14:paraId="5531D049" w14:textId="77777777" w:rsidR="00F60C4E" w:rsidRDefault="000C399E">
            <w:pPr>
              <w:spacing w:line="0" w:lineRule="atLeast"/>
              <w:jc w:val="right"/>
            </w:pPr>
            <w:r>
              <w:rPr>
                <w:rFonts w:ascii="Times New Roman" w:hAnsi="Times New Roman"/>
                <w:strike/>
                <w:sz w:val="16"/>
              </w:rPr>
              <w:t>$2,061</w:t>
            </w:r>
          </w:p>
        </w:tc>
        <w:tc>
          <w:tcPr>
            <w:tcW w:w="120" w:type="dxa"/>
            <w:tcBorders>
              <w:bottom w:val="single" w:sz="0" w:space="0" w:color="auto"/>
            </w:tcBorders>
            <w:tcMar>
              <w:top w:w="40" w:type="dxa"/>
              <w:left w:w="120" w:type="dxa"/>
              <w:bottom w:w="40" w:type="dxa"/>
              <w:right w:w="120" w:type="dxa"/>
            </w:tcMar>
          </w:tcPr>
          <w:p w14:paraId="5531D04A" w14:textId="77777777" w:rsidR="00F60C4E" w:rsidRDefault="00F60C4E">
            <w:pPr>
              <w:spacing w:line="0" w:lineRule="atLeast"/>
              <w:jc w:val="right"/>
            </w:pPr>
          </w:p>
        </w:tc>
      </w:tr>
      <w:tr w:rsidR="00F60C4E" w14:paraId="5531D059" w14:textId="77777777">
        <w:trPr>
          <w:jc w:val="center"/>
        </w:trPr>
        <w:tc>
          <w:tcPr>
            <w:tcW w:w="3500" w:type="dxa"/>
            <w:tcBorders>
              <w:bottom w:val="single" w:sz="0" w:space="0" w:color="auto"/>
            </w:tcBorders>
            <w:tcMar>
              <w:top w:w="40" w:type="dxa"/>
              <w:left w:w="120" w:type="dxa"/>
              <w:bottom w:w="40" w:type="dxa"/>
              <w:right w:w="120" w:type="dxa"/>
            </w:tcMar>
          </w:tcPr>
          <w:p w14:paraId="5531D04C" w14:textId="77777777" w:rsidR="00F60C4E" w:rsidRDefault="000C399E">
            <w:pPr>
              <w:spacing w:line="0" w:lineRule="atLeast"/>
              <w:ind w:left="720" w:hanging="720"/>
            </w:pPr>
            <w:r>
              <w:rPr>
                <w:rFonts w:ascii="Times New Roman" w:hAnsi="Times New Roman"/>
                <w:strike/>
                <w:sz w:val="16"/>
              </w:rPr>
              <w:t xml:space="preserve">System modifications </w:t>
            </w:r>
            <w:proofErr w:type="gramStart"/>
            <w:r>
              <w:rPr>
                <w:rFonts w:ascii="Times New Roman" w:hAnsi="Times New Roman"/>
                <w:strike/>
                <w:sz w:val="16"/>
              </w:rPr>
              <w:t>requiring</w:t>
            </w:r>
            <w:proofErr w:type="gramEnd"/>
            <w:r>
              <w:rPr>
                <w:rFonts w:ascii="Times New Roman" w:hAnsi="Times New Roman"/>
                <w:strike/>
                <w:sz w:val="16"/>
              </w:rPr>
              <w:t xml:space="preserve"> a detailed evaluation to determine whether the system, as modified, will comply with regulations (an additional fee shall be assessed for review of treatment facility, if any)</w:t>
            </w:r>
          </w:p>
        </w:tc>
        <w:tc>
          <w:tcPr>
            <w:tcW w:w="880" w:type="dxa"/>
            <w:tcBorders>
              <w:bottom w:val="single" w:sz="0" w:space="0" w:color="auto"/>
            </w:tcBorders>
            <w:tcMar>
              <w:top w:w="40" w:type="dxa"/>
              <w:left w:w="120" w:type="dxa"/>
              <w:bottom w:w="40" w:type="dxa"/>
              <w:right w:w="120" w:type="dxa"/>
            </w:tcMar>
            <w:vAlign w:val="bottom"/>
          </w:tcPr>
          <w:p w14:paraId="5531D04D" w14:textId="77777777" w:rsidR="00F60C4E" w:rsidRDefault="000C399E">
            <w:pPr>
              <w:spacing w:line="0" w:lineRule="atLeast"/>
              <w:jc w:val="right"/>
            </w:pPr>
            <w:r>
              <w:rPr>
                <w:rFonts w:ascii="Times New Roman" w:hAnsi="Times New Roman"/>
                <w:strike/>
                <w:sz w:val="16"/>
              </w:rPr>
              <w:t>$138</w:t>
            </w:r>
          </w:p>
        </w:tc>
        <w:tc>
          <w:tcPr>
            <w:tcW w:w="120" w:type="dxa"/>
            <w:tcBorders>
              <w:bottom w:val="single" w:sz="0" w:space="0" w:color="auto"/>
            </w:tcBorders>
            <w:tcMar>
              <w:top w:w="40" w:type="dxa"/>
              <w:left w:w="120" w:type="dxa"/>
              <w:bottom w:w="40" w:type="dxa"/>
              <w:right w:w="120" w:type="dxa"/>
            </w:tcMar>
            <w:vAlign w:val="bottom"/>
          </w:tcPr>
          <w:p w14:paraId="5531D04E" w14:textId="77777777" w:rsidR="00F60C4E" w:rsidRDefault="00F60C4E">
            <w:pPr>
              <w:spacing w:line="0" w:lineRule="atLeast"/>
              <w:jc w:val="right"/>
            </w:pPr>
          </w:p>
        </w:tc>
        <w:tc>
          <w:tcPr>
            <w:tcW w:w="980" w:type="dxa"/>
            <w:tcBorders>
              <w:bottom w:val="single" w:sz="0" w:space="0" w:color="auto"/>
            </w:tcBorders>
            <w:tcMar>
              <w:top w:w="40" w:type="dxa"/>
              <w:left w:w="120" w:type="dxa"/>
              <w:bottom w:w="40" w:type="dxa"/>
              <w:right w:w="120" w:type="dxa"/>
            </w:tcMar>
            <w:vAlign w:val="bottom"/>
          </w:tcPr>
          <w:p w14:paraId="5531D04F" w14:textId="77777777" w:rsidR="00F60C4E" w:rsidRDefault="000C399E">
            <w:pPr>
              <w:spacing w:line="0" w:lineRule="atLeast"/>
              <w:jc w:val="right"/>
            </w:pPr>
            <w:r>
              <w:rPr>
                <w:rFonts w:ascii="Times New Roman" w:hAnsi="Times New Roman"/>
                <w:strike/>
                <w:sz w:val="16"/>
              </w:rPr>
              <w:t>$348</w:t>
            </w:r>
          </w:p>
        </w:tc>
        <w:tc>
          <w:tcPr>
            <w:tcW w:w="180" w:type="dxa"/>
            <w:tcBorders>
              <w:bottom w:val="single" w:sz="0" w:space="0" w:color="auto"/>
            </w:tcBorders>
            <w:tcMar>
              <w:top w:w="40" w:type="dxa"/>
              <w:left w:w="120" w:type="dxa"/>
              <w:bottom w:w="40" w:type="dxa"/>
              <w:right w:w="120" w:type="dxa"/>
            </w:tcMar>
            <w:vAlign w:val="bottom"/>
          </w:tcPr>
          <w:p w14:paraId="5531D050" w14:textId="77777777" w:rsidR="00F60C4E" w:rsidRDefault="00F60C4E">
            <w:pPr>
              <w:spacing w:line="0" w:lineRule="atLeast"/>
              <w:jc w:val="right"/>
            </w:pPr>
          </w:p>
        </w:tc>
        <w:tc>
          <w:tcPr>
            <w:tcW w:w="1000" w:type="dxa"/>
            <w:tcBorders>
              <w:bottom w:val="single" w:sz="0" w:space="0" w:color="auto"/>
            </w:tcBorders>
            <w:tcMar>
              <w:top w:w="40" w:type="dxa"/>
              <w:left w:w="120" w:type="dxa"/>
              <w:bottom w:w="40" w:type="dxa"/>
              <w:right w:w="120" w:type="dxa"/>
            </w:tcMar>
            <w:vAlign w:val="bottom"/>
          </w:tcPr>
          <w:p w14:paraId="5531D051" w14:textId="77777777" w:rsidR="00F60C4E" w:rsidRDefault="000C399E">
            <w:pPr>
              <w:spacing w:line="0" w:lineRule="atLeast"/>
              <w:jc w:val="right"/>
            </w:pPr>
            <w:r>
              <w:rPr>
                <w:rFonts w:ascii="Times New Roman" w:hAnsi="Times New Roman"/>
                <w:strike/>
                <w:sz w:val="16"/>
              </w:rPr>
              <w:t>$565</w:t>
            </w:r>
          </w:p>
        </w:tc>
        <w:tc>
          <w:tcPr>
            <w:tcW w:w="120" w:type="dxa"/>
            <w:tcBorders>
              <w:bottom w:val="single" w:sz="0" w:space="0" w:color="auto"/>
            </w:tcBorders>
            <w:tcMar>
              <w:top w:w="40" w:type="dxa"/>
              <w:left w:w="120" w:type="dxa"/>
              <w:bottom w:w="40" w:type="dxa"/>
              <w:right w:w="120" w:type="dxa"/>
            </w:tcMar>
            <w:vAlign w:val="bottom"/>
          </w:tcPr>
          <w:p w14:paraId="5531D052" w14:textId="77777777" w:rsidR="00F60C4E" w:rsidRDefault="00F60C4E">
            <w:pPr>
              <w:spacing w:line="0" w:lineRule="atLeast"/>
              <w:jc w:val="right"/>
            </w:pPr>
          </w:p>
        </w:tc>
        <w:tc>
          <w:tcPr>
            <w:tcW w:w="1020" w:type="dxa"/>
            <w:tcBorders>
              <w:bottom w:val="single" w:sz="0" w:space="0" w:color="auto"/>
            </w:tcBorders>
            <w:tcMar>
              <w:top w:w="40" w:type="dxa"/>
              <w:left w:w="120" w:type="dxa"/>
              <w:bottom w:w="40" w:type="dxa"/>
              <w:right w:w="120" w:type="dxa"/>
            </w:tcMar>
            <w:vAlign w:val="bottom"/>
          </w:tcPr>
          <w:p w14:paraId="5531D053" w14:textId="77777777" w:rsidR="00F60C4E" w:rsidRDefault="000C399E">
            <w:pPr>
              <w:spacing w:line="0" w:lineRule="atLeast"/>
              <w:jc w:val="right"/>
            </w:pPr>
            <w:r>
              <w:rPr>
                <w:rFonts w:ascii="Times New Roman" w:hAnsi="Times New Roman"/>
                <w:strike/>
                <w:sz w:val="16"/>
              </w:rPr>
              <w:t>$851</w:t>
            </w:r>
          </w:p>
        </w:tc>
        <w:tc>
          <w:tcPr>
            <w:tcW w:w="120" w:type="dxa"/>
            <w:tcBorders>
              <w:bottom w:val="single" w:sz="0" w:space="0" w:color="auto"/>
            </w:tcBorders>
            <w:tcMar>
              <w:top w:w="40" w:type="dxa"/>
              <w:left w:w="120" w:type="dxa"/>
              <w:bottom w:w="40" w:type="dxa"/>
              <w:right w:w="120" w:type="dxa"/>
            </w:tcMar>
            <w:vAlign w:val="bottom"/>
          </w:tcPr>
          <w:p w14:paraId="5531D054" w14:textId="77777777" w:rsidR="00F60C4E" w:rsidRDefault="00F60C4E">
            <w:pPr>
              <w:spacing w:line="0" w:lineRule="atLeast"/>
              <w:jc w:val="right"/>
            </w:pPr>
          </w:p>
        </w:tc>
        <w:tc>
          <w:tcPr>
            <w:tcW w:w="1020" w:type="dxa"/>
            <w:tcBorders>
              <w:bottom w:val="single" w:sz="0" w:space="0" w:color="auto"/>
            </w:tcBorders>
            <w:tcMar>
              <w:top w:w="40" w:type="dxa"/>
              <w:left w:w="120" w:type="dxa"/>
              <w:bottom w:w="40" w:type="dxa"/>
              <w:right w:w="120" w:type="dxa"/>
            </w:tcMar>
            <w:vAlign w:val="bottom"/>
          </w:tcPr>
          <w:p w14:paraId="5531D055" w14:textId="77777777" w:rsidR="00F60C4E" w:rsidRDefault="000C399E">
            <w:pPr>
              <w:spacing w:line="0" w:lineRule="atLeast"/>
              <w:jc w:val="right"/>
            </w:pPr>
            <w:r>
              <w:rPr>
                <w:rFonts w:ascii="Times New Roman" w:hAnsi="Times New Roman"/>
                <w:strike/>
                <w:sz w:val="16"/>
              </w:rPr>
              <w:t>$1, 206</w:t>
            </w:r>
          </w:p>
        </w:tc>
        <w:tc>
          <w:tcPr>
            <w:tcW w:w="120" w:type="dxa"/>
            <w:tcBorders>
              <w:bottom w:val="single" w:sz="0" w:space="0" w:color="auto"/>
            </w:tcBorders>
            <w:tcMar>
              <w:top w:w="40" w:type="dxa"/>
              <w:left w:w="120" w:type="dxa"/>
              <w:bottom w:w="40" w:type="dxa"/>
              <w:right w:w="120" w:type="dxa"/>
            </w:tcMar>
            <w:vAlign w:val="bottom"/>
          </w:tcPr>
          <w:p w14:paraId="5531D056" w14:textId="77777777" w:rsidR="00F60C4E" w:rsidRDefault="00F60C4E">
            <w:pPr>
              <w:spacing w:line="0" w:lineRule="atLeast"/>
              <w:jc w:val="right"/>
            </w:pPr>
          </w:p>
        </w:tc>
        <w:tc>
          <w:tcPr>
            <w:tcW w:w="980" w:type="dxa"/>
            <w:tcBorders>
              <w:bottom w:val="single" w:sz="0" w:space="0" w:color="auto"/>
            </w:tcBorders>
            <w:tcMar>
              <w:top w:w="40" w:type="dxa"/>
              <w:left w:w="120" w:type="dxa"/>
              <w:bottom w:w="40" w:type="dxa"/>
              <w:right w:w="120" w:type="dxa"/>
            </w:tcMar>
            <w:vAlign w:val="bottom"/>
          </w:tcPr>
          <w:p w14:paraId="5531D057" w14:textId="77777777" w:rsidR="00F60C4E" w:rsidRDefault="000C399E">
            <w:pPr>
              <w:spacing w:line="0" w:lineRule="atLeast"/>
              <w:jc w:val="right"/>
            </w:pPr>
            <w:r>
              <w:rPr>
                <w:rFonts w:ascii="Times New Roman" w:hAnsi="Times New Roman"/>
                <w:strike/>
                <w:sz w:val="16"/>
              </w:rPr>
              <w:t>$1,626</w:t>
            </w:r>
          </w:p>
        </w:tc>
        <w:tc>
          <w:tcPr>
            <w:tcW w:w="120" w:type="dxa"/>
            <w:tcBorders>
              <w:bottom w:val="single" w:sz="0" w:space="0" w:color="auto"/>
            </w:tcBorders>
            <w:tcMar>
              <w:top w:w="40" w:type="dxa"/>
              <w:left w:w="120" w:type="dxa"/>
              <w:bottom w:w="40" w:type="dxa"/>
              <w:right w:w="120" w:type="dxa"/>
            </w:tcMar>
          </w:tcPr>
          <w:p w14:paraId="5531D058" w14:textId="77777777" w:rsidR="00F60C4E" w:rsidRDefault="00F60C4E">
            <w:pPr>
              <w:spacing w:line="0" w:lineRule="atLeast"/>
              <w:jc w:val="right"/>
            </w:pPr>
          </w:p>
        </w:tc>
      </w:tr>
    </w:tbl>
    <w:p w14:paraId="5531D05A" w14:textId="77777777" w:rsidR="00F60C4E" w:rsidRDefault="00F60C4E"/>
    <w:tbl>
      <w:tblPr>
        <w:tblW w:w="0" w:type="auto"/>
        <w:jc w:val="center"/>
        <w:tblCellMar>
          <w:left w:w="0" w:type="dxa"/>
          <w:right w:w="0" w:type="dxa"/>
        </w:tblCellMar>
        <w:tblLook w:val="04A0" w:firstRow="1" w:lastRow="0" w:firstColumn="1" w:lastColumn="0" w:noHBand="0" w:noVBand="1"/>
      </w:tblPr>
      <w:tblGrid>
        <w:gridCol w:w="960"/>
        <w:gridCol w:w="9200"/>
      </w:tblGrid>
      <w:tr w:rsidR="00F60C4E" w14:paraId="5531D05D" w14:textId="77777777">
        <w:trPr>
          <w:jc w:val="center"/>
        </w:trPr>
        <w:tc>
          <w:tcPr>
            <w:tcW w:w="960" w:type="dxa"/>
            <w:tcMar>
              <w:top w:w="40" w:type="dxa"/>
              <w:left w:w="0" w:type="dxa"/>
              <w:bottom w:w="40" w:type="dxa"/>
              <w:right w:w="0" w:type="dxa"/>
            </w:tcMar>
          </w:tcPr>
          <w:p w14:paraId="5531D05B" w14:textId="77777777" w:rsidR="00F60C4E" w:rsidRDefault="000C399E">
            <w:pPr>
              <w:spacing w:line="0" w:lineRule="atLeast"/>
            </w:pPr>
            <w:r>
              <w:rPr>
                <w:rFonts w:ascii="Times New Roman" w:hAnsi="Times New Roman"/>
                <w:strike/>
                <w:sz w:val="16"/>
              </w:rPr>
              <w:t>Note:</w:t>
            </w:r>
          </w:p>
        </w:tc>
        <w:tc>
          <w:tcPr>
            <w:tcW w:w="9200" w:type="dxa"/>
            <w:tcMar>
              <w:top w:w="40" w:type="dxa"/>
              <w:left w:w="0" w:type="dxa"/>
              <w:bottom w:w="40" w:type="dxa"/>
              <w:right w:w="0" w:type="dxa"/>
            </w:tcMar>
          </w:tcPr>
          <w:p w14:paraId="5531D05C" w14:textId="77777777" w:rsidR="00F60C4E" w:rsidRDefault="000C399E">
            <w:pPr>
              <w:spacing w:line="0" w:lineRule="atLeast"/>
            </w:pPr>
            <w:r>
              <w:rPr>
                <w:rFonts w:ascii="Times New Roman" w:hAnsi="Times New Roman"/>
                <w:strike/>
                <w:sz w:val="16"/>
              </w:rPr>
              <w:t xml:space="preserve">In accordance with WAC 246-290-125, project reports are not required for minor projects that are described in sufficient detail in an approved water system </w:t>
            </w:r>
            <w:proofErr w:type="gramStart"/>
            <w:r>
              <w:rPr>
                <w:rFonts w:ascii="Times New Roman" w:hAnsi="Times New Roman"/>
                <w:strike/>
                <w:sz w:val="16"/>
              </w:rPr>
              <w:t>plan, and</w:t>
            </w:r>
            <w:proofErr w:type="gramEnd"/>
            <w:r>
              <w:rPr>
                <w:rFonts w:ascii="Times New Roman" w:hAnsi="Times New Roman"/>
                <w:strike/>
                <w:sz w:val="16"/>
              </w:rPr>
              <w:t xml:space="preserve"> have been reviewed as part of the process for approving the water system plan.</w:t>
            </w:r>
          </w:p>
        </w:tc>
      </w:tr>
    </w:tbl>
    <w:p w14:paraId="5531D05E" w14:textId="77777777" w:rsidR="00F60C4E" w:rsidRDefault="000C399E">
      <w:pPr>
        <w:spacing w:line="640" w:lineRule="exact"/>
        <w:ind w:firstLine="720"/>
      </w:pPr>
      <w:r>
        <w:rPr>
          <w:strike/>
        </w:rPr>
        <w:lastRenderedPageBreak/>
        <w:t>(e) Special reports or plans required under WAC 246-290-230, 246-290-235, 246-290-250, 246-290-470, 246-290-636, 246-290-640, 246-290-654, 246-290-676, 246-291-230 including:</w:t>
      </w:r>
    </w:p>
    <w:p w14:paraId="5531D05F" w14:textId="77777777" w:rsidR="00F60C4E" w:rsidRDefault="000C399E">
      <w:pPr>
        <w:spacing w:line="640" w:lineRule="exact"/>
        <w:ind w:firstLine="720"/>
      </w:pPr>
      <w:r>
        <w:rPr>
          <w:strike/>
        </w:rPr>
        <w:t>(</w:t>
      </w:r>
      <w:proofErr w:type="spellStart"/>
      <w:r>
        <w:rPr>
          <w:strike/>
        </w:rPr>
        <w:t>i</w:t>
      </w:r>
      <w:proofErr w:type="spellEnd"/>
      <w:r>
        <w:rPr>
          <w:strike/>
        </w:rPr>
        <w:t xml:space="preserve">) Corrosion control recommendation </w:t>
      </w:r>
      <w:proofErr w:type="gramStart"/>
      <w:r>
        <w:rPr>
          <w:strike/>
        </w:rPr>
        <w:t>report;</w:t>
      </w:r>
      <w:proofErr w:type="gramEnd"/>
    </w:p>
    <w:p w14:paraId="5531D060" w14:textId="77777777" w:rsidR="00F60C4E" w:rsidRDefault="000C399E">
      <w:pPr>
        <w:spacing w:line="640" w:lineRule="exact"/>
        <w:ind w:firstLine="720"/>
      </w:pPr>
      <w:r>
        <w:rPr>
          <w:strike/>
        </w:rPr>
        <w:t xml:space="preserve">(ii) Corrosion control </w:t>
      </w:r>
      <w:proofErr w:type="gramStart"/>
      <w:r>
        <w:rPr>
          <w:strike/>
        </w:rPr>
        <w:t>study;</w:t>
      </w:r>
      <w:proofErr w:type="gramEnd"/>
    </w:p>
    <w:p w14:paraId="5531D061" w14:textId="77777777" w:rsidR="00F60C4E" w:rsidRDefault="000C399E">
      <w:pPr>
        <w:spacing w:line="640" w:lineRule="exact"/>
        <w:ind w:firstLine="720"/>
      </w:pPr>
      <w:r>
        <w:rPr>
          <w:strike/>
        </w:rPr>
        <w:t xml:space="preserve">(iii) Plan to cover uncovered </w:t>
      </w:r>
      <w:proofErr w:type="gramStart"/>
      <w:r>
        <w:rPr>
          <w:strike/>
        </w:rPr>
        <w:t>reservoirs;</w:t>
      </w:r>
      <w:proofErr w:type="gramEnd"/>
    </w:p>
    <w:p w14:paraId="5531D062" w14:textId="77777777" w:rsidR="00F60C4E" w:rsidRDefault="000C399E">
      <w:pPr>
        <w:spacing w:line="640" w:lineRule="exact"/>
        <w:ind w:firstLine="720"/>
      </w:pPr>
      <w:r>
        <w:rPr>
          <w:strike/>
        </w:rPr>
        <w:t xml:space="preserve">(iv) Predesign </w:t>
      </w:r>
      <w:proofErr w:type="gramStart"/>
      <w:r>
        <w:rPr>
          <w:strike/>
        </w:rPr>
        <w:t>study;</w:t>
      </w:r>
      <w:proofErr w:type="gramEnd"/>
    </w:p>
    <w:p w14:paraId="5531D063" w14:textId="77777777" w:rsidR="00F60C4E" w:rsidRDefault="000C399E">
      <w:pPr>
        <w:spacing w:line="640" w:lineRule="exact"/>
        <w:ind w:firstLine="720"/>
      </w:pPr>
      <w:r>
        <w:rPr>
          <w:strike/>
        </w:rPr>
        <w:t xml:space="preserve">(v) Uncovered reservoir plan of </w:t>
      </w:r>
      <w:proofErr w:type="gramStart"/>
      <w:r>
        <w:rPr>
          <w:strike/>
        </w:rPr>
        <w:t>operation;</w:t>
      </w:r>
      <w:proofErr w:type="gramEnd"/>
    </w:p>
    <w:p w14:paraId="5531D064" w14:textId="77777777" w:rsidR="00F60C4E" w:rsidRDefault="000C399E">
      <w:pPr>
        <w:spacing w:line="640" w:lineRule="exact"/>
        <w:ind w:firstLine="720"/>
      </w:pPr>
      <w:r>
        <w:rPr>
          <w:strike/>
        </w:rPr>
        <w:t xml:space="preserve">(vi) Tracer study </w:t>
      </w:r>
      <w:proofErr w:type="gramStart"/>
      <w:r>
        <w:rPr>
          <w:strike/>
        </w:rPr>
        <w:t>plan;</w:t>
      </w:r>
      <w:proofErr w:type="gramEnd"/>
    </w:p>
    <w:p w14:paraId="5531D065" w14:textId="77777777" w:rsidR="00F60C4E" w:rsidRDefault="000C399E">
      <w:pPr>
        <w:spacing w:line="640" w:lineRule="exact"/>
        <w:ind w:firstLine="720"/>
      </w:pPr>
      <w:r>
        <w:rPr>
          <w:strike/>
        </w:rPr>
        <w:t xml:space="preserve">(vii) Surface water or GWI treatment facility operations </w:t>
      </w:r>
      <w:proofErr w:type="gramStart"/>
      <w:r>
        <w:rPr>
          <w:strike/>
        </w:rPr>
        <w:t>plan;</w:t>
      </w:r>
      <w:proofErr w:type="gramEnd"/>
    </w:p>
    <w:p w14:paraId="5531D066" w14:textId="77777777" w:rsidR="00F60C4E" w:rsidRDefault="000C399E">
      <w:pPr>
        <w:spacing w:line="640" w:lineRule="exact"/>
        <w:ind w:firstLine="720"/>
      </w:pPr>
      <w:r>
        <w:rPr>
          <w:strike/>
        </w:rPr>
        <w:t>(viii) Filtration pilot study; or</w:t>
      </w:r>
    </w:p>
    <w:p w14:paraId="5531D067" w14:textId="77777777" w:rsidR="00F60C4E" w:rsidRDefault="000C399E">
      <w:pPr>
        <w:spacing w:line="640" w:lineRule="exact"/>
        <w:ind w:firstLine="720"/>
      </w:pPr>
      <w:r>
        <w:rPr>
          <w:strike/>
        </w:rPr>
        <w:t xml:space="preserve">(ix) GWI determination </w:t>
      </w:r>
      <w:proofErr w:type="gramStart"/>
      <w:r>
        <w:rPr>
          <w:strike/>
        </w:rPr>
        <w:t>reports,</w:t>
      </w:r>
      <w:proofErr w:type="gramEnd"/>
      <w:r>
        <w:rPr>
          <w:strike/>
        </w:rPr>
        <w:t xml:space="preserve"> shall be reviewed by the department and the fee assessed shall reflect the time spent </w:t>
      </w:r>
      <w:proofErr w:type="gramStart"/>
      <w:r>
        <w:rPr>
          <w:strike/>
        </w:rPr>
        <w:t>for</w:t>
      </w:r>
      <w:proofErr w:type="gramEnd"/>
      <w:r>
        <w:rPr>
          <w:strike/>
        </w:rPr>
        <w:t xml:space="preserve"> this review and shall be calculated based on $102 per hour.</w:t>
      </w:r>
    </w:p>
    <w:p w14:paraId="5531D068" w14:textId="77777777" w:rsidR="00F60C4E" w:rsidRDefault="000C399E">
      <w:pPr>
        <w:spacing w:line="640" w:lineRule="exact"/>
        <w:ind w:firstLine="720"/>
      </w:pPr>
      <w:r>
        <w:rPr>
          <w:strike/>
        </w:rPr>
        <w:t>(f) Construction documents required under WAC 246-290-120 and design reports required under WAC 246-291-120.</w:t>
      </w:r>
    </w:p>
    <w:tbl>
      <w:tblPr>
        <w:tblW w:w="0" w:type="auto"/>
        <w:jc w:val="center"/>
        <w:tblCellMar>
          <w:left w:w="70" w:type="dxa"/>
          <w:right w:w="70" w:type="dxa"/>
        </w:tblCellMar>
        <w:tblLook w:val="04A0" w:firstRow="1" w:lastRow="0" w:firstColumn="1" w:lastColumn="0" w:noHBand="0" w:noVBand="1"/>
      </w:tblPr>
      <w:tblGrid>
        <w:gridCol w:w="3057"/>
        <w:gridCol w:w="884"/>
        <w:gridCol w:w="246"/>
        <w:gridCol w:w="827"/>
        <w:gridCol w:w="297"/>
        <w:gridCol w:w="1061"/>
        <w:gridCol w:w="246"/>
        <w:gridCol w:w="1004"/>
        <w:gridCol w:w="246"/>
        <w:gridCol w:w="966"/>
        <w:gridCol w:w="246"/>
        <w:gridCol w:w="1080"/>
        <w:gridCol w:w="246"/>
      </w:tblGrid>
      <w:tr w:rsidR="00F60C4E" w14:paraId="5531D06D" w14:textId="77777777">
        <w:trPr>
          <w:cantSplit/>
          <w:tblHeader/>
          <w:jc w:val="center"/>
        </w:trPr>
        <w:tc>
          <w:tcPr>
            <w:tcW w:w="4040" w:type="dxa"/>
            <w:gridSpan w:val="2"/>
            <w:tcMar>
              <w:top w:w="40" w:type="dxa"/>
              <w:left w:w="120" w:type="dxa"/>
              <w:bottom w:w="40" w:type="dxa"/>
              <w:right w:w="120" w:type="dxa"/>
            </w:tcMar>
          </w:tcPr>
          <w:p w14:paraId="5531D069" w14:textId="77777777" w:rsidR="00F60C4E" w:rsidRDefault="00F60C4E">
            <w:pPr>
              <w:spacing w:line="0" w:lineRule="atLeast"/>
            </w:pPr>
          </w:p>
        </w:tc>
        <w:tc>
          <w:tcPr>
            <w:tcW w:w="200" w:type="dxa"/>
            <w:tcMar>
              <w:top w:w="40" w:type="dxa"/>
              <w:left w:w="120" w:type="dxa"/>
              <w:bottom w:w="40" w:type="dxa"/>
              <w:right w:w="120" w:type="dxa"/>
            </w:tcMar>
          </w:tcPr>
          <w:p w14:paraId="5531D06A" w14:textId="77777777" w:rsidR="00F60C4E" w:rsidRDefault="00F60C4E">
            <w:pPr>
              <w:spacing w:line="0" w:lineRule="atLeast"/>
            </w:pPr>
          </w:p>
        </w:tc>
        <w:tc>
          <w:tcPr>
            <w:tcW w:w="5680" w:type="dxa"/>
            <w:gridSpan w:val="9"/>
            <w:tcMar>
              <w:top w:w="40" w:type="dxa"/>
              <w:left w:w="120" w:type="dxa"/>
              <w:bottom w:w="40" w:type="dxa"/>
              <w:right w:w="120" w:type="dxa"/>
            </w:tcMar>
          </w:tcPr>
          <w:p w14:paraId="5531D06B" w14:textId="77777777" w:rsidR="00F60C4E" w:rsidRDefault="000C399E">
            <w:pPr>
              <w:spacing w:line="0" w:lineRule="atLeast"/>
            </w:pPr>
            <w:r>
              <w:rPr>
                <w:rFonts w:ascii="Times New Roman" w:hAnsi="Times New Roman"/>
                <w:strike/>
                <w:sz w:val="16"/>
              </w:rPr>
              <w:t>——————————————— Group A —————————————</w:t>
            </w:r>
          </w:p>
        </w:tc>
        <w:tc>
          <w:tcPr>
            <w:tcW w:w="240" w:type="dxa"/>
            <w:tcMar>
              <w:top w:w="40" w:type="dxa"/>
              <w:left w:w="120" w:type="dxa"/>
              <w:bottom w:w="40" w:type="dxa"/>
              <w:right w:w="120" w:type="dxa"/>
            </w:tcMar>
          </w:tcPr>
          <w:p w14:paraId="5531D06C" w14:textId="77777777" w:rsidR="00F60C4E" w:rsidRDefault="00F60C4E">
            <w:pPr>
              <w:spacing w:line="0" w:lineRule="atLeast"/>
            </w:pPr>
          </w:p>
        </w:tc>
      </w:tr>
      <w:tr w:rsidR="00F60C4E" w14:paraId="5531D07C" w14:textId="77777777">
        <w:trPr>
          <w:cantSplit/>
          <w:tblHeader/>
          <w:jc w:val="center"/>
        </w:trPr>
        <w:tc>
          <w:tcPr>
            <w:tcW w:w="3140" w:type="dxa"/>
            <w:tcBorders>
              <w:bottom w:val="single" w:sz="0" w:space="0" w:color="auto"/>
            </w:tcBorders>
            <w:tcMar>
              <w:top w:w="40" w:type="dxa"/>
              <w:left w:w="120" w:type="dxa"/>
              <w:bottom w:w="40" w:type="dxa"/>
              <w:right w:w="120" w:type="dxa"/>
            </w:tcMar>
            <w:vAlign w:val="bottom"/>
          </w:tcPr>
          <w:p w14:paraId="5531D06E" w14:textId="77777777" w:rsidR="00F60C4E" w:rsidRDefault="000C399E">
            <w:pPr>
              <w:spacing w:line="0" w:lineRule="atLeast"/>
            </w:pPr>
            <w:r>
              <w:rPr>
                <w:rFonts w:ascii="Times New Roman" w:hAnsi="Times New Roman"/>
                <w:strike/>
                <w:sz w:val="16"/>
              </w:rPr>
              <w:t>Project Type</w:t>
            </w:r>
          </w:p>
        </w:tc>
        <w:tc>
          <w:tcPr>
            <w:tcW w:w="1100" w:type="dxa"/>
            <w:gridSpan w:val="2"/>
            <w:tcBorders>
              <w:bottom w:val="single" w:sz="0" w:space="0" w:color="auto"/>
            </w:tcBorders>
            <w:tcMar>
              <w:top w:w="40" w:type="dxa"/>
              <w:left w:w="120" w:type="dxa"/>
              <w:bottom w:w="40" w:type="dxa"/>
              <w:right w:w="120" w:type="dxa"/>
            </w:tcMar>
            <w:vAlign w:val="bottom"/>
          </w:tcPr>
          <w:p w14:paraId="5531D06F" w14:textId="77777777" w:rsidR="00F60C4E" w:rsidRDefault="000C399E">
            <w:pPr>
              <w:spacing w:line="0" w:lineRule="atLeast"/>
              <w:jc w:val="center"/>
            </w:pPr>
            <w:r>
              <w:rPr>
                <w:rFonts w:ascii="Times New Roman" w:hAnsi="Times New Roman"/>
                <w:strike/>
                <w:sz w:val="16"/>
              </w:rPr>
              <w:t>Group B</w:t>
            </w:r>
          </w:p>
        </w:tc>
        <w:tc>
          <w:tcPr>
            <w:tcW w:w="1140" w:type="dxa"/>
            <w:gridSpan w:val="2"/>
            <w:tcBorders>
              <w:bottom w:val="single" w:sz="0" w:space="0" w:color="auto"/>
            </w:tcBorders>
            <w:tcMar>
              <w:top w:w="40" w:type="dxa"/>
              <w:left w:w="120" w:type="dxa"/>
              <w:bottom w:w="40" w:type="dxa"/>
              <w:right w:w="120" w:type="dxa"/>
            </w:tcMar>
            <w:vAlign w:val="bottom"/>
          </w:tcPr>
          <w:p w14:paraId="5531D070" w14:textId="77777777" w:rsidR="00F60C4E" w:rsidRDefault="000C399E">
            <w:pPr>
              <w:spacing w:line="0" w:lineRule="atLeast"/>
              <w:jc w:val="center"/>
            </w:pPr>
            <w:r>
              <w:rPr>
                <w:rFonts w:ascii="Times New Roman" w:hAnsi="Times New Roman"/>
                <w:strike/>
                <w:sz w:val="16"/>
              </w:rPr>
              <w:t>&lt;100</w:t>
            </w:r>
          </w:p>
          <w:p w14:paraId="5531D071" w14:textId="77777777" w:rsidR="00F60C4E" w:rsidRDefault="000C399E">
            <w:pPr>
              <w:spacing w:line="0" w:lineRule="atLeast"/>
              <w:jc w:val="center"/>
            </w:pPr>
            <w:r>
              <w:rPr>
                <w:rFonts w:ascii="Times New Roman" w:hAnsi="Times New Roman"/>
                <w:strike/>
                <w:sz w:val="16"/>
              </w:rPr>
              <w:t xml:space="preserve"> Services</w:t>
            </w:r>
          </w:p>
        </w:tc>
        <w:tc>
          <w:tcPr>
            <w:tcW w:w="1200" w:type="dxa"/>
            <w:gridSpan w:val="2"/>
            <w:tcBorders>
              <w:bottom w:val="single" w:sz="0" w:space="0" w:color="auto"/>
            </w:tcBorders>
            <w:tcMar>
              <w:top w:w="40" w:type="dxa"/>
              <w:left w:w="120" w:type="dxa"/>
              <w:bottom w:w="40" w:type="dxa"/>
              <w:right w:w="120" w:type="dxa"/>
            </w:tcMar>
            <w:vAlign w:val="bottom"/>
          </w:tcPr>
          <w:p w14:paraId="5531D072" w14:textId="77777777" w:rsidR="00F60C4E" w:rsidRDefault="000C399E">
            <w:pPr>
              <w:spacing w:line="0" w:lineRule="atLeast"/>
              <w:jc w:val="center"/>
            </w:pPr>
            <w:r>
              <w:rPr>
                <w:rFonts w:ascii="Times New Roman" w:hAnsi="Times New Roman"/>
                <w:strike/>
                <w:sz w:val="16"/>
              </w:rPr>
              <w:t>100 to 500</w:t>
            </w:r>
          </w:p>
          <w:p w14:paraId="5531D073" w14:textId="77777777" w:rsidR="00F60C4E" w:rsidRDefault="000C399E">
            <w:pPr>
              <w:spacing w:line="0" w:lineRule="atLeast"/>
              <w:jc w:val="center"/>
            </w:pPr>
            <w:r>
              <w:rPr>
                <w:rFonts w:ascii="Times New Roman" w:hAnsi="Times New Roman"/>
                <w:strike/>
                <w:sz w:val="16"/>
              </w:rPr>
              <w:t>Services</w:t>
            </w:r>
          </w:p>
        </w:tc>
        <w:tc>
          <w:tcPr>
            <w:tcW w:w="1140" w:type="dxa"/>
            <w:gridSpan w:val="2"/>
            <w:tcBorders>
              <w:bottom w:val="single" w:sz="0" w:space="0" w:color="auto"/>
            </w:tcBorders>
            <w:tcMar>
              <w:top w:w="40" w:type="dxa"/>
              <w:left w:w="120" w:type="dxa"/>
              <w:bottom w:w="40" w:type="dxa"/>
              <w:right w:w="120" w:type="dxa"/>
            </w:tcMar>
            <w:vAlign w:val="bottom"/>
          </w:tcPr>
          <w:p w14:paraId="5531D074" w14:textId="77777777" w:rsidR="00F60C4E" w:rsidRDefault="000C399E">
            <w:pPr>
              <w:spacing w:line="0" w:lineRule="atLeast"/>
              <w:jc w:val="center"/>
            </w:pPr>
            <w:r>
              <w:rPr>
                <w:rFonts w:ascii="Times New Roman" w:hAnsi="Times New Roman"/>
                <w:strike/>
                <w:sz w:val="16"/>
              </w:rPr>
              <w:t>501 to 999</w:t>
            </w:r>
          </w:p>
          <w:p w14:paraId="5531D075" w14:textId="77777777" w:rsidR="00F60C4E" w:rsidRDefault="000C399E">
            <w:pPr>
              <w:spacing w:line="0" w:lineRule="atLeast"/>
              <w:jc w:val="center"/>
            </w:pPr>
            <w:r>
              <w:rPr>
                <w:rFonts w:ascii="Times New Roman" w:hAnsi="Times New Roman"/>
                <w:strike/>
                <w:sz w:val="16"/>
              </w:rPr>
              <w:t>Services</w:t>
            </w:r>
          </w:p>
        </w:tc>
        <w:tc>
          <w:tcPr>
            <w:tcW w:w="1100" w:type="dxa"/>
            <w:gridSpan w:val="2"/>
            <w:tcBorders>
              <w:bottom w:val="single" w:sz="0" w:space="0" w:color="auto"/>
            </w:tcBorders>
            <w:tcMar>
              <w:top w:w="40" w:type="dxa"/>
              <w:left w:w="120" w:type="dxa"/>
              <w:bottom w:w="40" w:type="dxa"/>
              <w:right w:w="120" w:type="dxa"/>
            </w:tcMar>
            <w:vAlign w:val="bottom"/>
          </w:tcPr>
          <w:p w14:paraId="5531D076" w14:textId="77777777" w:rsidR="00F60C4E" w:rsidRDefault="000C399E">
            <w:pPr>
              <w:spacing w:line="0" w:lineRule="atLeast"/>
              <w:jc w:val="center"/>
            </w:pPr>
            <w:r>
              <w:rPr>
                <w:rFonts w:ascii="Times New Roman" w:hAnsi="Times New Roman"/>
                <w:strike/>
                <w:sz w:val="16"/>
              </w:rPr>
              <w:t>1,000 to</w:t>
            </w:r>
          </w:p>
          <w:p w14:paraId="5531D077" w14:textId="77777777" w:rsidR="00F60C4E" w:rsidRDefault="000C399E">
            <w:pPr>
              <w:spacing w:line="0" w:lineRule="atLeast"/>
              <w:jc w:val="center"/>
            </w:pPr>
            <w:r>
              <w:rPr>
                <w:rFonts w:ascii="Times New Roman" w:hAnsi="Times New Roman"/>
                <w:strike/>
                <w:sz w:val="16"/>
              </w:rPr>
              <w:t>9,999</w:t>
            </w:r>
          </w:p>
          <w:p w14:paraId="5531D078" w14:textId="77777777" w:rsidR="00F60C4E" w:rsidRDefault="000C399E">
            <w:pPr>
              <w:spacing w:line="0" w:lineRule="atLeast"/>
              <w:jc w:val="center"/>
            </w:pPr>
            <w:r>
              <w:rPr>
                <w:rFonts w:ascii="Times New Roman" w:hAnsi="Times New Roman"/>
                <w:strike/>
                <w:sz w:val="16"/>
              </w:rPr>
              <w:t>Services</w:t>
            </w:r>
          </w:p>
        </w:tc>
        <w:tc>
          <w:tcPr>
            <w:tcW w:w="1340" w:type="dxa"/>
            <w:gridSpan w:val="2"/>
            <w:tcBorders>
              <w:bottom w:val="single" w:sz="0" w:space="0" w:color="auto"/>
            </w:tcBorders>
            <w:tcMar>
              <w:top w:w="40" w:type="dxa"/>
              <w:left w:w="120" w:type="dxa"/>
              <w:bottom w:w="40" w:type="dxa"/>
              <w:right w:w="120" w:type="dxa"/>
            </w:tcMar>
            <w:vAlign w:val="bottom"/>
          </w:tcPr>
          <w:p w14:paraId="5531D079" w14:textId="77777777" w:rsidR="00F60C4E" w:rsidRDefault="000C399E">
            <w:pPr>
              <w:spacing w:line="0" w:lineRule="atLeast"/>
              <w:jc w:val="center"/>
            </w:pPr>
            <w:r>
              <w:rPr>
                <w:rFonts w:ascii="Times New Roman" w:hAnsi="Times New Roman"/>
                <w:strike/>
                <w:sz w:val="16"/>
              </w:rPr>
              <w:t>10,000</w:t>
            </w:r>
          </w:p>
          <w:p w14:paraId="5531D07A" w14:textId="77777777" w:rsidR="00F60C4E" w:rsidRDefault="000C399E">
            <w:pPr>
              <w:spacing w:line="0" w:lineRule="atLeast"/>
              <w:jc w:val="center"/>
            </w:pPr>
            <w:r>
              <w:rPr>
                <w:rFonts w:ascii="Times New Roman" w:hAnsi="Times New Roman"/>
                <w:strike/>
                <w:sz w:val="16"/>
              </w:rPr>
              <w:t>or more</w:t>
            </w:r>
          </w:p>
          <w:p w14:paraId="5531D07B" w14:textId="77777777" w:rsidR="00F60C4E" w:rsidRDefault="000C399E">
            <w:pPr>
              <w:spacing w:line="0" w:lineRule="atLeast"/>
              <w:jc w:val="center"/>
            </w:pPr>
            <w:r>
              <w:rPr>
                <w:rFonts w:ascii="Times New Roman" w:hAnsi="Times New Roman"/>
                <w:strike/>
                <w:sz w:val="16"/>
              </w:rPr>
              <w:t>Services</w:t>
            </w:r>
          </w:p>
        </w:tc>
      </w:tr>
      <w:tr w:rsidR="00F60C4E" w14:paraId="5531D08A" w14:textId="77777777">
        <w:trPr>
          <w:jc w:val="center"/>
        </w:trPr>
        <w:tc>
          <w:tcPr>
            <w:tcW w:w="3140" w:type="dxa"/>
            <w:tcBorders>
              <w:bottom w:val="single" w:sz="0" w:space="0" w:color="auto"/>
            </w:tcBorders>
            <w:tcMar>
              <w:top w:w="40" w:type="dxa"/>
              <w:left w:w="120" w:type="dxa"/>
              <w:bottom w:w="40" w:type="dxa"/>
              <w:right w:w="120" w:type="dxa"/>
            </w:tcMar>
          </w:tcPr>
          <w:p w14:paraId="5531D07D" w14:textId="77777777" w:rsidR="00F60C4E" w:rsidRDefault="000C399E">
            <w:pPr>
              <w:spacing w:line="0" w:lineRule="atLeast"/>
              <w:ind w:left="720" w:hanging="720"/>
            </w:pPr>
            <w:r>
              <w:rPr>
                <w:rFonts w:ascii="Times New Roman" w:hAnsi="Times New Roman"/>
                <w:strike/>
                <w:sz w:val="16"/>
              </w:rPr>
              <w:t xml:space="preserve">All types of filtration or other complex treatment processes </w:t>
            </w:r>
          </w:p>
        </w:tc>
        <w:tc>
          <w:tcPr>
            <w:tcW w:w="900" w:type="dxa"/>
            <w:tcBorders>
              <w:bottom w:val="single" w:sz="0" w:space="0" w:color="auto"/>
            </w:tcBorders>
            <w:tcMar>
              <w:top w:w="40" w:type="dxa"/>
              <w:left w:w="120" w:type="dxa"/>
              <w:bottom w:w="40" w:type="dxa"/>
              <w:right w:w="120" w:type="dxa"/>
            </w:tcMar>
          </w:tcPr>
          <w:p w14:paraId="5531D07E" w14:textId="77777777" w:rsidR="00F60C4E" w:rsidRDefault="000C399E">
            <w:pPr>
              <w:spacing w:line="0" w:lineRule="atLeast"/>
              <w:jc w:val="right"/>
            </w:pPr>
            <w:r>
              <w:rPr>
                <w:rFonts w:ascii="Times New Roman" w:hAnsi="Times New Roman"/>
                <w:strike/>
                <w:sz w:val="16"/>
              </w:rPr>
              <w:t>$348</w:t>
            </w:r>
          </w:p>
        </w:tc>
        <w:tc>
          <w:tcPr>
            <w:tcW w:w="200" w:type="dxa"/>
            <w:tcBorders>
              <w:bottom w:val="single" w:sz="0" w:space="0" w:color="auto"/>
            </w:tcBorders>
            <w:tcMar>
              <w:top w:w="40" w:type="dxa"/>
              <w:left w:w="120" w:type="dxa"/>
              <w:bottom w:w="40" w:type="dxa"/>
              <w:right w:w="120" w:type="dxa"/>
            </w:tcMar>
          </w:tcPr>
          <w:p w14:paraId="5531D07F" w14:textId="77777777" w:rsidR="00F60C4E" w:rsidRDefault="00F60C4E">
            <w:pPr>
              <w:spacing w:line="0" w:lineRule="atLeast"/>
              <w:jc w:val="right"/>
            </w:pPr>
          </w:p>
        </w:tc>
        <w:tc>
          <w:tcPr>
            <w:tcW w:w="840" w:type="dxa"/>
            <w:tcBorders>
              <w:bottom w:val="single" w:sz="0" w:space="0" w:color="auto"/>
            </w:tcBorders>
            <w:tcMar>
              <w:top w:w="40" w:type="dxa"/>
              <w:left w:w="120" w:type="dxa"/>
              <w:bottom w:w="40" w:type="dxa"/>
              <w:right w:w="120" w:type="dxa"/>
            </w:tcMar>
          </w:tcPr>
          <w:p w14:paraId="5531D080" w14:textId="77777777" w:rsidR="00F60C4E" w:rsidRDefault="000C399E">
            <w:pPr>
              <w:spacing w:line="0" w:lineRule="atLeast"/>
              <w:jc w:val="right"/>
            </w:pPr>
            <w:r>
              <w:rPr>
                <w:rFonts w:ascii="Times New Roman" w:hAnsi="Times New Roman"/>
                <w:strike/>
                <w:sz w:val="16"/>
              </w:rPr>
              <w:t>$710</w:t>
            </w:r>
          </w:p>
        </w:tc>
        <w:tc>
          <w:tcPr>
            <w:tcW w:w="300" w:type="dxa"/>
            <w:tcBorders>
              <w:bottom w:val="single" w:sz="0" w:space="0" w:color="auto"/>
            </w:tcBorders>
            <w:tcMar>
              <w:top w:w="40" w:type="dxa"/>
              <w:left w:w="120" w:type="dxa"/>
              <w:bottom w:w="40" w:type="dxa"/>
              <w:right w:w="120" w:type="dxa"/>
            </w:tcMar>
          </w:tcPr>
          <w:p w14:paraId="5531D081" w14:textId="77777777" w:rsidR="00F60C4E" w:rsidRDefault="00F60C4E">
            <w:pPr>
              <w:spacing w:line="0" w:lineRule="atLeast"/>
              <w:jc w:val="right"/>
            </w:pPr>
          </w:p>
        </w:tc>
        <w:tc>
          <w:tcPr>
            <w:tcW w:w="1080" w:type="dxa"/>
            <w:tcBorders>
              <w:bottom w:val="single" w:sz="0" w:space="0" w:color="auto"/>
            </w:tcBorders>
            <w:tcMar>
              <w:top w:w="40" w:type="dxa"/>
              <w:left w:w="120" w:type="dxa"/>
              <w:bottom w:w="40" w:type="dxa"/>
              <w:right w:w="120" w:type="dxa"/>
            </w:tcMar>
          </w:tcPr>
          <w:p w14:paraId="5531D082" w14:textId="77777777" w:rsidR="00F60C4E" w:rsidRDefault="000C399E">
            <w:pPr>
              <w:spacing w:line="0" w:lineRule="atLeast"/>
              <w:jc w:val="right"/>
            </w:pPr>
            <w:r>
              <w:rPr>
                <w:rFonts w:ascii="Times New Roman" w:hAnsi="Times New Roman"/>
                <w:strike/>
                <w:sz w:val="16"/>
              </w:rPr>
              <w:t>$1,103</w:t>
            </w:r>
          </w:p>
        </w:tc>
        <w:tc>
          <w:tcPr>
            <w:tcW w:w="120" w:type="dxa"/>
            <w:tcBorders>
              <w:bottom w:val="single" w:sz="0" w:space="0" w:color="auto"/>
            </w:tcBorders>
            <w:tcMar>
              <w:top w:w="40" w:type="dxa"/>
              <w:left w:w="120" w:type="dxa"/>
              <w:bottom w:w="40" w:type="dxa"/>
              <w:right w:w="120" w:type="dxa"/>
            </w:tcMar>
          </w:tcPr>
          <w:p w14:paraId="5531D083" w14:textId="77777777" w:rsidR="00F60C4E" w:rsidRDefault="00F60C4E">
            <w:pPr>
              <w:spacing w:line="0" w:lineRule="atLeast"/>
              <w:jc w:val="right"/>
            </w:pPr>
          </w:p>
        </w:tc>
        <w:tc>
          <w:tcPr>
            <w:tcW w:w="1020" w:type="dxa"/>
            <w:tcBorders>
              <w:bottom w:val="single" w:sz="0" w:space="0" w:color="auto"/>
            </w:tcBorders>
            <w:tcMar>
              <w:top w:w="40" w:type="dxa"/>
              <w:left w:w="120" w:type="dxa"/>
              <w:bottom w:w="40" w:type="dxa"/>
              <w:right w:w="120" w:type="dxa"/>
            </w:tcMar>
          </w:tcPr>
          <w:p w14:paraId="5531D084" w14:textId="77777777" w:rsidR="00F60C4E" w:rsidRDefault="000C399E">
            <w:pPr>
              <w:spacing w:line="0" w:lineRule="atLeast"/>
              <w:jc w:val="right"/>
            </w:pPr>
            <w:r>
              <w:rPr>
                <w:rFonts w:ascii="Times New Roman" w:hAnsi="Times New Roman"/>
                <w:strike/>
                <w:sz w:val="16"/>
              </w:rPr>
              <w:t>$1,598</w:t>
            </w:r>
          </w:p>
        </w:tc>
        <w:tc>
          <w:tcPr>
            <w:tcW w:w="120" w:type="dxa"/>
            <w:tcBorders>
              <w:bottom w:val="single" w:sz="0" w:space="0" w:color="auto"/>
            </w:tcBorders>
            <w:tcMar>
              <w:top w:w="40" w:type="dxa"/>
              <w:left w:w="120" w:type="dxa"/>
              <w:bottom w:w="40" w:type="dxa"/>
              <w:right w:w="120" w:type="dxa"/>
            </w:tcMar>
          </w:tcPr>
          <w:p w14:paraId="5531D085" w14:textId="77777777" w:rsidR="00F60C4E" w:rsidRDefault="00F60C4E">
            <w:pPr>
              <w:spacing w:line="0" w:lineRule="atLeast"/>
              <w:jc w:val="right"/>
            </w:pPr>
          </w:p>
        </w:tc>
        <w:tc>
          <w:tcPr>
            <w:tcW w:w="980" w:type="dxa"/>
            <w:tcBorders>
              <w:bottom w:val="single" w:sz="0" w:space="0" w:color="auto"/>
            </w:tcBorders>
            <w:tcMar>
              <w:top w:w="40" w:type="dxa"/>
              <w:left w:w="120" w:type="dxa"/>
              <w:bottom w:w="40" w:type="dxa"/>
              <w:right w:w="120" w:type="dxa"/>
            </w:tcMar>
          </w:tcPr>
          <w:p w14:paraId="5531D086" w14:textId="77777777" w:rsidR="00F60C4E" w:rsidRDefault="000C399E">
            <w:pPr>
              <w:spacing w:line="0" w:lineRule="atLeast"/>
              <w:jc w:val="right"/>
            </w:pPr>
            <w:r>
              <w:rPr>
                <w:rFonts w:ascii="Times New Roman" w:hAnsi="Times New Roman"/>
                <w:strike/>
                <w:sz w:val="16"/>
              </w:rPr>
              <w:t>$2,204</w:t>
            </w:r>
          </w:p>
        </w:tc>
        <w:tc>
          <w:tcPr>
            <w:tcW w:w="120" w:type="dxa"/>
            <w:tcBorders>
              <w:bottom w:val="single" w:sz="0" w:space="0" w:color="auto"/>
            </w:tcBorders>
            <w:tcMar>
              <w:top w:w="40" w:type="dxa"/>
              <w:left w:w="120" w:type="dxa"/>
              <w:bottom w:w="40" w:type="dxa"/>
              <w:right w:w="120" w:type="dxa"/>
            </w:tcMar>
          </w:tcPr>
          <w:p w14:paraId="5531D087" w14:textId="77777777" w:rsidR="00F60C4E" w:rsidRDefault="00F60C4E">
            <w:pPr>
              <w:spacing w:line="0" w:lineRule="atLeast"/>
              <w:jc w:val="right"/>
            </w:pPr>
          </w:p>
        </w:tc>
        <w:tc>
          <w:tcPr>
            <w:tcW w:w="1100" w:type="dxa"/>
            <w:tcBorders>
              <w:bottom w:val="single" w:sz="0" w:space="0" w:color="auto"/>
            </w:tcBorders>
            <w:tcMar>
              <w:top w:w="40" w:type="dxa"/>
              <w:left w:w="120" w:type="dxa"/>
              <w:bottom w:w="40" w:type="dxa"/>
              <w:right w:w="120" w:type="dxa"/>
            </w:tcMar>
          </w:tcPr>
          <w:p w14:paraId="5531D088" w14:textId="77777777" w:rsidR="00F60C4E" w:rsidRDefault="000C399E">
            <w:pPr>
              <w:spacing w:line="0" w:lineRule="atLeast"/>
              <w:jc w:val="right"/>
            </w:pPr>
            <w:r>
              <w:rPr>
                <w:rFonts w:ascii="Times New Roman" w:hAnsi="Times New Roman"/>
                <w:strike/>
                <w:sz w:val="16"/>
              </w:rPr>
              <w:t>$2,922</w:t>
            </w:r>
          </w:p>
        </w:tc>
        <w:tc>
          <w:tcPr>
            <w:tcW w:w="240" w:type="dxa"/>
            <w:tcBorders>
              <w:bottom w:val="single" w:sz="0" w:space="0" w:color="auto"/>
            </w:tcBorders>
            <w:tcMar>
              <w:top w:w="40" w:type="dxa"/>
              <w:left w:w="120" w:type="dxa"/>
              <w:bottom w:w="40" w:type="dxa"/>
              <w:right w:w="120" w:type="dxa"/>
            </w:tcMar>
          </w:tcPr>
          <w:p w14:paraId="5531D089" w14:textId="77777777" w:rsidR="00F60C4E" w:rsidRDefault="00F60C4E">
            <w:pPr>
              <w:spacing w:line="0" w:lineRule="atLeast"/>
              <w:jc w:val="right"/>
            </w:pPr>
          </w:p>
        </w:tc>
      </w:tr>
      <w:tr w:rsidR="00F60C4E" w14:paraId="5531D098" w14:textId="77777777">
        <w:trPr>
          <w:jc w:val="center"/>
        </w:trPr>
        <w:tc>
          <w:tcPr>
            <w:tcW w:w="3140" w:type="dxa"/>
            <w:tcBorders>
              <w:bottom w:val="single" w:sz="0" w:space="0" w:color="auto"/>
            </w:tcBorders>
            <w:tcMar>
              <w:top w:w="40" w:type="dxa"/>
              <w:left w:w="120" w:type="dxa"/>
              <w:bottom w:w="40" w:type="dxa"/>
              <w:right w:w="120" w:type="dxa"/>
            </w:tcMar>
          </w:tcPr>
          <w:p w14:paraId="5531D08B" w14:textId="77777777" w:rsidR="00F60C4E" w:rsidRDefault="000C399E">
            <w:pPr>
              <w:spacing w:line="0" w:lineRule="atLeast"/>
              <w:ind w:left="720" w:hanging="720"/>
            </w:pPr>
            <w:r>
              <w:rPr>
                <w:rFonts w:ascii="Times New Roman" w:hAnsi="Times New Roman"/>
                <w:strike/>
                <w:sz w:val="16"/>
              </w:rPr>
              <w:t xml:space="preserve">Chemical addition only, such as ion exchange, </w:t>
            </w:r>
            <w:proofErr w:type="spellStart"/>
            <w:r>
              <w:rPr>
                <w:rFonts w:ascii="Times New Roman" w:hAnsi="Times New Roman"/>
                <w:strike/>
                <w:sz w:val="16"/>
              </w:rPr>
              <w:t>hypochlorination</w:t>
            </w:r>
            <w:proofErr w:type="spellEnd"/>
            <w:r>
              <w:rPr>
                <w:rFonts w:ascii="Times New Roman" w:hAnsi="Times New Roman"/>
                <w:strike/>
                <w:sz w:val="16"/>
              </w:rPr>
              <w:t>, or fluoridation</w:t>
            </w:r>
          </w:p>
        </w:tc>
        <w:tc>
          <w:tcPr>
            <w:tcW w:w="900" w:type="dxa"/>
            <w:tcBorders>
              <w:bottom w:val="single" w:sz="0" w:space="0" w:color="auto"/>
            </w:tcBorders>
            <w:tcMar>
              <w:top w:w="40" w:type="dxa"/>
              <w:left w:w="120" w:type="dxa"/>
              <w:bottom w:w="40" w:type="dxa"/>
              <w:right w:w="120" w:type="dxa"/>
            </w:tcMar>
            <w:vAlign w:val="bottom"/>
          </w:tcPr>
          <w:p w14:paraId="5531D08C" w14:textId="77777777" w:rsidR="00F60C4E" w:rsidRDefault="000C399E">
            <w:pPr>
              <w:spacing w:line="0" w:lineRule="atLeast"/>
              <w:jc w:val="right"/>
            </w:pPr>
            <w:r>
              <w:rPr>
                <w:rFonts w:ascii="Times New Roman" w:hAnsi="Times New Roman"/>
                <w:strike/>
                <w:sz w:val="16"/>
              </w:rPr>
              <w:t>$102</w:t>
            </w:r>
          </w:p>
        </w:tc>
        <w:tc>
          <w:tcPr>
            <w:tcW w:w="200" w:type="dxa"/>
            <w:tcBorders>
              <w:bottom w:val="single" w:sz="0" w:space="0" w:color="auto"/>
            </w:tcBorders>
            <w:tcMar>
              <w:top w:w="40" w:type="dxa"/>
              <w:left w:w="120" w:type="dxa"/>
              <w:bottom w:w="40" w:type="dxa"/>
              <w:right w:w="120" w:type="dxa"/>
            </w:tcMar>
            <w:vAlign w:val="bottom"/>
          </w:tcPr>
          <w:p w14:paraId="5531D08D" w14:textId="77777777" w:rsidR="00F60C4E" w:rsidRDefault="00F60C4E">
            <w:pPr>
              <w:spacing w:line="0" w:lineRule="atLeast"/>
              <w:jc w:val="right"/>
            </w:pPr>
          </w:p>
        </w:tc>
        <w:tc>
          <w:tcPr>
            <w:tcW w:w="840" w:type="dxa"/>
            <w:tcBorders>
              <w:bottom w:val="single" w:sz="0" w:space="0" w:color="auto"/>
            </w:tcBorders>
            <w:tcMar>
              <w:top w:w="40" w:type="dxa"/>
              <w:left w:w="120" w:type="dxa"/>
              <w:bottom w:w="40" w:type="dxa"/>
              <w:right w:w="120" w:type="dxa"/>
            </w:tcMar>
            <w:vAlign w:val="bottom"/>
          </w:tcPr>
          <w:p w14:paraId="5531D08E" w14:textId="77777777" w:rsidR="00F60C4E" w:rsidRDefault="000C399E">
            <w:pPr>
              <w:spacing w:line="0" w:lineRule="atLeast"/>
              <w:jc w:val="right"/>
            </w:pPr>
            <w:r>
              <w:rPr>
                <w:rFonts w:ascii="Times New Roman" w:hAnsi="Times New Roman"/>
                <w:strike/>
                <w:sz w:val="16"/>
              </w:rPr>
              <w:t>$205</w:t>
            </w:r>
          </w:p>
        </w:tc>
        <w:tc>
          <w:tcPr>
            <w:tcW w:w="300" w:type="dxa"/>
            <w:tcBorders>
              <w:bottom w:val="single" w:sz="0" w:space="0" w:color="auto"/>
            </w:tcBorders>
            <w:tcMar>
              <w:top w:w="40" w:type="dxa"/>
              <w:left w:w="120" w:type="dxa"/>
              <w:bottom w:w="40" w:type="dxa"/>
              <w:right w:w="120" w:type="dxa"/>
            </w:tcMar>
            <w:vAlign w:val="bottom"/>
          </w:tcPr>
          <w:p w14:paraId="5531D08F" w14:textId="77777777" w:rsidR="00F60C4E" w:rsidRDefault="00F60C4E">
            <w:pPr>
              <w:spacing w:line="0" w:lineRule="atLeast"/>
              <w:jc w:val="right"/>
            </w:pPr>
          </w:p>
        </w:tc>
        <w:tc>
          <w:tcPr>
            <w:tcW w:w="1080" w:type="dxa"/>
            <w:tcBorders>
              <w:bottom w:val="single" w:sz="0" w:space="0" w:color="auto"/>
            </w:tcBorders>
            <w:tcMar>
              <w:top w:w="40" w:type="dxa"/>
              <w:left w:w="120" w:type="dxa"/>
              <w:bottom w:w="40" w:type="dxa"/>
              <w:right w:w="120" w:type="dxa"/>
            </w:tcMar>
            <w:vAlign w:val="bottom"/>
          </w:tcPr>
          <w:p w14:paraId="5531D090" w14:textId="77777777" w:rsidR="00F60C4E" w:rsidRDefault="000C399E">
            <w:pPr>
              <w:spacing w:line="0" w:lineRule="atLeast"/>
              <w:jc w:val="right"/>
            </w:pPr>
            <w:r>
              <w:rPr>
                <w:rFonts w:ascii="Times New Roman" w:hAnsi="Times New Roman"/>
                <w:strike/>
                <w:sz w:val="16"/>
              </w:rPr>
              <w:t>$348</w:t>
            </w:r>
          </w:p>
        </w:tc>
        <w:tc>
          <w:tcPr>
            <w:tcW w:w="120" w:type="dxa"/>
            <w:tcBorders>
              <w:bottom w:val="single" w:sz="0" w:space="0" w:color="auto"/>
            </w:tcBorders>
            <w:tcMar>
              <w:top w:w="40" w:type="dxa"/>
              <w:left w:w="120" w:type="dxa"/>
              <w:bottom w:w="40" w:type="dxa"/>
              <w:right w:w="120" w:type="dxa"/>
            </w:tcMar>
            <w:vAlign w:val="bottom"/>
          </w:tcPr>
          <w:p w14:paraId="5531D091" w14:textId="77777777" w:rsidR="00F60C4E" w:rsidRDefault="00F60C4E">
            <w:pPr>
              <w:spacing w:line="0" w:lineRule="atLeast"/>
              <w:jc w:val="right"/>
            </w:pPr>
          </w:p>
        </w:tc>
        <w:tc>
          <w:tcPr>
            <w:tcW w:w="1020" w:type="dxa"/>
            <w:tcBorders>
              <w:bottom w:val="single" w:sz="0" w:space="0" w:color="auto"/>
            </w:tcBorders>
            <w:tcMar>
              <w:top w:w="40" w:type="dxa"/>
              <w:left w:w="120" w:type="dxa"/>
              <w:bottom w:w="40" w:type="dxa"/>
              <w:right w:w="120" w:type="dxa"/>
            </w:tcMar>
            <w:vAlign w:val="bottom"/>
          </w:tcPr>
          <w:p w14:paraId="5531D092" w14:textId="77777777" w:rsidR="00F60C4E" w:rsidRDefault="000C399E">
            <w:pPr>
              <w:spacing w:line="0" w:lineRule="atLeast"/>
              <w:jc w:val="right"/>
            </w:pPr>
            <w:r>
              <w:rPr>
                <w:rFonts w:ascii="Times New Roman" w:hAnsi="Times New Roman"/>
                <w:strike/>
                <w:sz w:val="16"/>
              </w:rPr>
              <w:t>$525</w:t>
            </w:r>
          </w:p>
        </w:tc>
        <w:tc>
          <w:tcPr>
            <w:tcW w:w="120" w:type="dxa"/>
            <w:tcBorders>
              <w:bottom w:val="single" w:sz="0" w:space="0" w:color="auto"/>
            </w:tcBorders>
            <w:tcMar>
              <w:top w:w="40" w:type="dxa"/>
              <w:left w:w="120" w:type="dxa"/>
              <w:bottom w:w="40" w:type="dxa"/>
              <w:right w:w="120" w:type="dxa"/>
            </w:tcMar>
            <w:vAlign w:val="bottom"/>
          </w:tcPr>
          <w:p w14:paraId="5531D093" w14:textId="77777777" w:rsidR="00F60C4E" w:rsidRDefault="00F60C4E">
            <w:pPr>
              <w:spacing w:line="0" w:lineRule="atLeast"/>
              <w:jc w:val="right"/>
            </w:pPr>
          </w:p>
        </w:tc>
        <w:tc>
          <w:tcPr>
            <w:tcW w:w="980" w:type="dxa"/>
            <w:tcBorders>
              <w:bottom w:val="single" w:sz="0" w:space="0" w:color="auto"/>
            </w:tcBorders>
            <w:tcMar>
              <w:top w:w="40" w:type="dxa"/>
              <w:left w:w="120" w:type="dxa"/>
              <w:bottom w:w="40" w:type="dxa"/>
              <w:right w:w="120" w:type="dxa"/>
            </w:tcMar>
            <w:vAlign w:val="bottom"/>
          </w:tcPr>
          <w:p w14:paraId="5531D094" w14:textId="77777777" w:rsidR="00F60C4E" w:rsidRDefault="000C399E">
            <w:pPr>
              <w:spacing w:line="0" w:lineRule="atLeast"/>
              <w:jc w:val="right"/>
            </w:pPr>
            <w:r>
              <w:rPr>
                <w:rFonts w:ascii="Times New Roman" w:hAnsi="Times New Roman"/>
                <w:strike/>
                <w:sz w:val="16"/>
              </w:rPr>
              <w:t>$743</w:t>
            </w:r>
          </w:p>
        </w:tc>
        <w:tc>
          <w:tcPr>
            <w:tcW w:w="120" w:type="dxa"/>
            <w:tcBorders>
              <w:bottom w:val="single" w:sz="0" w:space="0" w:color="auto"/>
            </w:tcBorders>
            <w:tcMar>
              <w:top w:w="40" w:type="dxa"/>
              <w:left w:w="120" w:type="dxa"/>
              <w:bottom w:w="40" w:type="dxa"/>
              <w:right w:w="120" w:type="dxa"/>
            </w:tcMar>
            <w:vAlign w:val="bottom"/>
          </w:tcPr>
          <w:p w14:paraId="5531D095" w14:textId="77777777" w:rsidR="00F60C4E" w:rsidRDefault="00F60C4E">
            <w:pPr>
              <w:spacing w:line="0" w:lineRule="atLeast"/>
              <w:jc w:val="right"/>
            </w:pPr>
          </w:p>
        </w:tc>
        <w:tc>
          <w:tcPr>
            <w:tcW w:w="1100" w:type="dxa"/>
            <w:tcBorders>
              <w:bottom w:val="single" w:sz="0" w:space="0" w:color="auto"/>
            </w:tcBorders>
            <w:tcMar>
              <w:top w:w="40" w:type="dxa"/>
              <w:left w:w="120" w:type="dxa"/>
              <w:bottom w:w="40" w:type="dxa"/>
              <w:right w:w="120" w:type="dxa"/>
            </w:tcMar>
            <w:vAlign w:val="bottom"/>
          </w:tcPr>
          <w:p w14:paraId="5531D096" w14:textId="77777777" w:rsidR="00F60C4E" w:rsidRDefault="000C399E">
            <w:pPr>
              <w:spacing w:line="0" w:lineRule="atLeast"/>
              <w:jc w:val="right"/>
            </w:pPr>
            <w:r>
              <w:rPr>
                <w:rFonts w:ascii="Times New Roman" w:hAnsi="Times New Roman"/>
                <w:strike/>
                <w:sz w:val="16"/>
              </w:rPr>
              <w:t>$994</w:t>
            </w:r>
          </w:p>
        </w:tc>
        <w:tc>
          <w:tcPr>
            <w:tcW w:w="240" w:type="dxa"/>
            <w:tcBorders>
              <w:bottom w:val="single" w:sz="0" w:space="0" w:color="auto"/>
            </w:tcBorders>
            <w:tcMar>
              <w:top w:w="40" w:type="dxa"/>
              <w:left w:w="120" w:type="dxa"/>
              <w:bottom w:w="40" w:type="dxa"/>
              <w:right w:w="120" w:type="dxa"/>
            </w:tcMar>
          </w:tcPr>
          <w:p w14:paraId="5531D097" w14:textId="77777777" w:rsidR="00F60C4E" w:rsidRDefault="00F60C4E">
            <w:pPr>
              <w:spacing w:line="0" w:lineRule="atLeast"/>
              <w:jc w:val="right"/>
            </w:pPr>
          </w:p>
        </w:tc>
      </w:tr>
      <w:tr w:rsidR="00F60C4E" w14:paraId="5531D0A6" w14:textId="77777777">
        <w:trPr>
          <w:jc w:val="center"/>
        </w:trPr>
        <w:tc>
          <w:tcPr>
            <w:tcW w:w="3140" w:type="dxa"/>
            <w:tcBorders>
              <w:bottom w:val="single" w:sz="0" w:space="0" w:color="auto"/>
            </w:tcBorders>
            <w:tcMar>
              <w:top w:w="40" w:type="dxa"/>
              <w:left w:w="120" w:type="dxa"/>
              <w:bottom w:w="40" w:type="dxa"/>
              <w:right w:w="120" w:type="dxa"/>
            </w:tcMar>
          </w:tcPr>
          <w:p w14:paraId="5531D099" w14:textId="77777777" w:rsidR="00F60C4E" w:rsidRDefault="000C399E">
            <w:pPr>
              <w:spacing w:line="0" w:lineRule="atLeast"/>
              <w:ind w:left="720" w:hanging="720"/>
            </w:pPr>
            <w:r>
              <w:rPr>
                <w:rFonts w:ascii="Times New Roman" w:hAnsi="Times New Roman"/>
                <w:strike/>
                <w:sz w:val="16"/>
              </w:rPr>
              <w:t>Complete new water system except treatment (an additional fee shall be assessed for review of treatment facility, if any)</w:t>
            </w:r>
          </w:p>
        </w:tc>
        <w:tc>
          <w:tcPr>
            <w:tcW w:w="900" w:type="dxa"/>
            <w:tcBorders>
              <w:bottom w:val="single" w:sz="0" w:space="0" w:color="auto"/>
            </w:tcBorders>
            <w:tcMar>
              <w:top w:w="40" w:type="dxa"/>
              <w:left w:w="120" w:type="dxa"/>
              <w:bottom w:w="40" w:type="dxa"/>
              <w:right w:w="120" w:type="dxa"/>
            </w:tcMar>
            <w:vAlign w:val="bottom"/>
          </w:tcPr>
          <w:p w14:paraId="5531D09A" w14:textId="77777777" w:rsidR="00F60C4E" w:rsidRDefault="000C399E">
            <w:pPr>
              <w:spacing w:line="0" w:lineRule="atLeast"/>
              <w:jc w:val="right"/>
            </w:pPr>
            <w:r>
              <w:rPr>
                <w:rFonts w:ascii="Times New Roman" w:hAnsi="Times New Roman"/>
                <w:strike/>
                <w:sz w:val="16"/>
              </w:rPr>
              <w:t>$281</w:t>
            </w:r>
          </w:p>
        </w:tc>
        <w:tc>
          <w:tcPr>
            <w:tcW w:w="200" w:type="dxa"/>
            <w:tcBorders>
              <w:bottom w:val="single" w:sz="0" w:space="0" w:color="auto"/>
            </w:tcBorders>
            <w:tcMar>
              <w:top w:w="40" w:type="dxa"/>
              <w:left w:w="120" w:type="dxa"/>
              <w:bottom w:w="40" w:type="dxa"/>
              <w:right w:w="120" w:type="dxa"/>
            </w:tcMar>
            <w:vAlign w:val="bottom"/>
          </w:tcPr>
          <w:p w14:paraId="5531D09B" w14:textId="77777777" w:rsidR="00F60C4E" w:rsidRDefault="00F60C4E">
            <w:pPr>
              <w:spacing w:line="0" w:lineRule="atLeast"/>
              <w:jc w:val="right"/>
            </w:pPr>
          </w:p>
        </w:tc>
        <w:tc>
          <w:tcPr>
            <w:tcW w:w="840" w:type="dxa"/>
            <w:tcBorders>
              <w:bottom w:val="single" w:sz="0" w:space="0" w:color="auto"/>
            </w:tcBorders>
            <w:tcMar>
              <w:top w:w="40" w:type="dxa"/>
              <w:left w:w="120" w:type="dxa"/>
              <w:bottom w:w="40" w:type="dxa"/>
              <w:right w:w="120" w:type="dxa"/>
            </w:tcMar>
            <w:vAlign w:val="bottom"/>
          </w:tcPr>
          <w:p w14:paraId="5531D09C" w14:textId="77777777" w:rsidR="00F60C4E" w:rsidRDefault="000C399E">
            <w:pPr>
              <w:spacing w:line="0" w:lineRule="atLeast"/>
              <w:jc w:val="right"/>
            </w:pPr>
            <w:r>
              <w:rPr>
                <w:rFonts w:ascii="Times New Roman" w:hAnsi="Times New Roman"/>
                <w:strike/>
                <w:sz w:val="16"/>
              </w:rPr>
              <w:t>$633</w:t>
            </w:r>
          </w:p>
        </w:tc>
        <w:tc>
          <w:tcPr>
            <w:tcW w:w="300" w:type="dxa"/>
            <w:tcBorders>
              <w:bottom w:val="single" w:sz="0" w:space="0" w:color="auto"/>
            </w:tcBorders>
            <w:tcMar>
              <w:top w:w="40" w:type="dxa"/>
              <w:left w:w="120" w:type="dxa"/>
              <w:bottom w:w="40" w:type="dxa"/>
              <w:right w:w="120" w:type="dxa"/>
            </w:tcMar>
            <w:vAlign w:val="bottom"/>
          </w:tcPr>
          <w:p w14:paraId="5531D09D" w14:textId="77777777" w:rsidR="00F60C4E" w:rsidRDefault="00F60C4E">
            <w:pPr>
              <w:spacing w:line="0" w:lineRule="atLeast"/>
              <w:jc w:val="right"/>
            </w:pPr>
          </w:p>
        </w:tc>
        <w:tc>
          <w:tcPr>
            <w:tcW w:w="1080" w:type="dxa"/>
            <w:tcBorders>
              <w:bottom w:val="single" w:sz="0" w:space="0" w:color="auto"/>
            </w:tcBorders>
            <w:tcMar>
              <w:top w:w="40" w:type="dxa"/>
              <w:left w:w="120" w:type="dxa"/>
              <w:bottom w:w="40" w:type="dxa"/>
              <w:right w:w="120" w:type="dxa"/>
            </w:tcMar>
            <w:vAlign w:val="bottom"/>
          </w:tcPr>
          <w:p w14:paraId="5531D09E" w14:textId="77777777" w:rsidR="00F60C4E" w:rsidRDefault="000C399E">
            <w:pPr>
              <w:spacing w:line="0" w:lineRule="atLeast"/>
              <w:jc w:val="right"/>
            </w:pPr>
            <w:r>
              <w:rPr>
                <w:rFonts w:ascii="Times New Roman" w:hAnsi="Times New Roman"/>
                <w:strike/>
                <w:sz w:val="16"/>
              </w:rPr>
              <w:t>$919</w:t>
            </w:r>
          </w:p>
        </w:tc>
        <w:tc>
          <w:tcPr>
            <w:tcW w:w="120" w:type="dxa"/>
            <w:tcBorders>
              <w:bottom w:val="single" w:sz="0" w:space="0" w:color="auto"/>
            </w:tcBorders>
            <w:tcMar>
              <w:top w:w="40" w:type="dxa"/>
              <w:left w:w="120" w:type="dxa"/>
              <w:bottom w:w="40" w:type="dxa"/>
              <w:right w:w="120" w:type="dxa"/>
            </w:tcMar>
            <w:vAlign w:val="bottom"/>
          </w:tcPr>
          <w:p w14:paraId="5531D09F" w14:textId="77777777" w:rsidR="00F60C4E" w:rsidRDefault="00F60C4E">
            <w:pPr>
              <w:spacing w:line="0" w:lineRule="atLeast"/>
              <w:jc w:val="right"/>
            </w:pPr>
          </w:p>
        </w:tc>
        <w:tc>
          <w:tcPr>
            <w:tcW w:w="1020" w:type="dxa"/>
            <w:tcBorders>
              <w:bottom w:val="single" w:sz="0" w:space="0" w:color="auto"/>
            </w:tcBorders>
            <w:tcMar>
              <w:top w:w="40" w:type="dxa"/>
              <w:left w:w="120" w:type="dxa"/>
              <w:bottom w:w="40" w:type="dxa"/>
              <w:right w:w="120" w:type="dxa"/>
            </w:tcMar>
            <w:vAlign w:val="bottom"/>
          </w:tcPr>
          <w:p w14:paraId="5531D0A0" w14:textId="77777777" w:rsidR="00F60C4E" w:rsidRDefault="000C399E">
            <w:pPr>
              <w:spacing w:line="0" w:lineRule="atLeast"/>
              <w:jc w:val="right"/>
            </w:pPr>
            <w:r>
              <w:rPr>
                <w:rFonts w:ascii="Times New Roman" w:hAnsi="Times New Roman"/>
                <w:strike/>
                <w:sz w:val="16"/>
              </w:rPr>
              <w:t>$1,279</w:t>
            </w:r>
          </w:p>
        </w:tc>
        <w:tc>
          <w:tcPr>
            <w:tcW w:w="120" w:type="dxa"/>
            <w:tcBorders>
              <w:bottom w:val="single" w:sz="0" w:space="0" w:color="auto"/>
            </w:tcBorders>
            <w:tcMar>
              <w:top w:w="40" w:type="dxa"/>
              <w:left w:w="120" w:type="dxa"/>
              <w:bottom w:w="40" w:type="dxa"/>
              <w:right w:w="120" w:type="dxa"/>
            </w:tcMar>
            <w:vAlign w:val="bottom"/>
          </w:tcPr>
          <w:p w14:paraId="5531D0A1" w14:textId="77777777" w:rsidR="00F60C4E" w:rsidRDefault="00F60C4E">
            <w:pPr>
              <w:spacing w:line="0" w:lineRule="atLeast"/>
              <w:jc w:val="right"/>
            </w:pPr>
          </w:p>
        </w:tc>
        <w:tc>
          <w:tcPr>
            <w:tcW w:w="980" w:type="dxa"/>
            <w:tcBorders>
              <w:bottom w:val="single" w:sz="0" w:space="0" w:color="auto"/>
            </w:tcBorders>
            <w:tcMar>
              <w:top w:w="40" w:type="dxa"/>
              <w:left w:w="120" w:type="dxa"/>
              <w:bottom w:w="40" w:type="dxa"/>
              <w:right w:w="120" w:type="dxa"/>
            </w:tcMar>
            <w:vAlign w:val="bottom"/>
          </w:tcPr>
          <w:p w14:paraId="5531D0A2" w14:textId="77777777" w:rsidR="00F60C4E" w:rsidRDefault="000C399E">
            <w:pPr>
              <w:spacing w:line="0" w:lineRule="atLeast"/>
              <w:jc w:val="right"/>
            </w:pPr>
            <w:r>
              <w:rPr>
                <w:rFonts w:ascii="Times New Roman" w:hAnsi="Times New Roman"/>
                <w:strike/>
                <w:sz w:val="16"/>
              </w:rPr>
              <w:t>$1,709</w:t>
            </w:r>
          </w:p>
        </w:tc>
        <w:tc>
          <w:tcPr>
            <w:tcW w:w="120" w:type="dxa"/>
            <w:tcBorders>
              <w:bottom w:val="single" w:sz="0" w:space="0" w:color="auto"/>
            </w:tcBorders>
            <w:tcMar>
              <w:top w:w="40" w:type="dxa"/>
              <w:left w:w="120" w:type="dxa"/>
              <w:bottom w:w="40" w:type="dxa"/>
              <w:right w:w="120" w:type="dxa"/>
            </w:tcMar>
            <w:vAlign w:val="bottom"/>
          </w:tcPr>
          <w:p w14:paraId="5531D0A3" w14:textId="77777777" w:rsidR="00F60C4E" w:rsidRDefault="00F60C4E">
            <w:pPr>
              <w:spacing w:line="0" w:lineRule="atLeast"/>
              <w:jc w:val="right"/>
            </w:pPr>
          </w:p>
        </w:tc>
        <w:tc>
          <w:tcPr>
            <w:tcW w:w="1100" w:type="dxa"/>
            <w:tcBorders>
              <w:bottom w:val="single" w:sz="0" w:space="0" w:color="auto"/>
            </w:tcBorders>
            <w:tcMar>
              <w:top w:w="40" w:type="dxa"/>
              <w:left w:w="120" w:type="dxa"/>
              <w:bottom w:w="40" w:type="dxa"/>
              <w:right w:w="120" w:type="dxa"/>
            </w:tcMar>
            <w:vAlign w:val="bottom"/>
          </w:tcPr>
          <w:p w14:paraId="5531D0A4" w14:textId="77777777" w:rsidR="00F60C4E" w:rsidRDefault="000C399E">
            <w:pPr>
              <w:spacing w:line="0" w:lineRule="atLeast"/>
              <w:jc w:val="right"/>
            </w:pPr>
            <w:r>
              <w:rPr>
                <w:rFonts w:ascii="Times New Roman" w:hAnsi="Times New Roman"/>
                <w:strike/>
                <w:sz w:val="16"/>
              </w:rPr>
              <w:t>$2,204</w:t>
            </w:r>
          </w:p>
        </w:tc>
        <w:tc>
          <w:tcPr>
            <w:tcW w:w="240" w:type="dxa"/>
            <w:tcBorders>
              <w:bottom w:val="single" w:sz="0" w:space="0" w:color="auto"/>
            </w:tcBorders>
            <w:tcMar>
              <w:top w:w="40" w:type="dxa"/>
              <w:left w:w="120" w:type="dxa"/>
              <w:bottom w:w="40" w:type="dxa"/>
              <w:right w:w="120" w:type="dxa"/>
            </w:tcMar>
          </w:tcPr>
          <w:p w14:paraId="5531D0A5" w14:textId="77777777" w:rsidR="00F60C4E" w:rsidRDefault="00F60C4E">
            <w:pPr>
              <w:spacing w:line="0" w:lineRule="atLeast"/>
              <w:jc w:val="right"/>
            </w:pPr>
          </w:p>
        </w:tc>
      </w:tr>
      <w:tr w:rsidR="00F60C4E" w14:paraId="5531D0B5" w14:textId="77777777">
        <w:trPr>
          <w:jc w:val="center"/>
        </w:trPr>
        <w:tc>
          <w:tcPr>
            <w:tcW w:w="3140" w:type="dxa"/>
            <w:tcBorders>
              <w:bottom w:val="single" w:sz="0" w:space="0" w:color="auto"/>
            </w:tcBorders>
            <w:tcMar>
              <w:top w:w="40" w:type="dxa"/>
              <w:left w:w="120" w:type="dxa"/>
              <w:bottom w:w="40" w:type="dxa"/>
              <w:right w:w="120" w:type="dxa"/>
            </w:tcMar>
          </w:tcPr>
          <w:p w14:paraId="5531D0A7" w14:textId="77777777" w:rsidR="00F60C4E" w:rsidRDefault="000C399E">
            <w:pPr>
              <w:spacing w:line="0" w:lineRule="atLeast"/>
              <w:ind w:left="720" w:hanging="720"/>
            </w:pPr>
            <w:r>
              <w:rPr>
                <w:rFonts w:ascii="Times New Roman" w:hAnsi="Times New Roman"/>
                <w:strike/>
                <w:sz w:val="16"/>
              </w:rPr>
              <w:t xml:space="preserve">New source only (an additional fee shall be assessed for review of treatment </w:t>
            </w:r>
            <w:r>
              <w:rPr>
                <w:rFonts w:ascii="Times New Roman" w:hAnsi="Times New Roman"/>
                <w:strike/>
                <w:sz w:val="16"/>
              </w:rPr>
              <w:lastRenderedPageBreak/>
              <w:t>facility, if any)</w:t>
            </w:r>
          </w:p>
        </w:tc>
        <w:tc>
          <w:tcPr>
            <w:tcW w:w="900" w:type="dxa"/>
            <w:tcBorders>
              <w:bottom w:val="single" w:sz="0" w:space="0" w:color="auto"/>
            </w:tcBorders>
            <w:tcMar>
              <w:top w:w="40" w:type="dxa"/>
              <w:left w:w="120" w:type="dxa"/>
              <w:bottom w:w="40" w:type="dxa"/>
              <w:right w:w="120" w:type="dxa"/>
            </w:tcMar>
            <w:vAlign w:val="bottom"/>
          </w:tcPr>
          <w:p w14:paraId="5531D0A8" w14:textId="77777777" w:rsidR="00F60C4E" w:rsidRDefault="000C399E">
            <w:pPr>
              <w:spacing w:line="0" w:lineRule="atLeast"/>
              <w:jc w:val="right"/>
            </w:pPr>
            <w:r>
              <w:rPr>
                <w:rFonts w:ascii="Times New Roman" w:hAnsi="Times New Roman"/>
                <w:strike/>
                <w:sz w:val="16"/>
              </w:rPr>
              <w:lastRenderedPageBreak/>
              <w:t>$205</w:t>
            </w:r>
          </w:p>
        </w:tc>
        <w:tc>
          <w:tcPr>
            <w:tcW w:w="200" w:type="dxa"/>
            <w:tcBorders>
              <w:bottom w:val="single" w:sz="0" w:space="0" w:color="auto"/>
            </w:tcBorders>
            <w:tcMar>
              <w:top w:w="40" w:type="dxa"/>
              <w:left w:w="120" w:type="dxa"/>
              <w:bottom w:w="40" w:type="dxa"/>
              <w:right w:w="120" w:type="dxa"/>
            </w:tcMar>
            <w:vAlign w:val="bottom"/>
          </w:tcPr>
          <w:p w14:paraId="5531D0A9" w14:textId="77777777" w:rsidR="00F60C4E" w:rsidRDefault="00F60C4E">
            <w:pPr>
              <w:spacing w:line="0" w:lineRule="atLeast"/>
              <w:jc w:val="right"/>
            </w:pPr>
          </w:p>
        </w:tc>
        <w:tc>
          <w:tcPr>
            <w:tcW w:w="840" w:type="dxa"/>
            <w:tcBorders>
              <w:bottom w:val="single" w:sz="0" w:space="0" w:color="auto"/>
            </w:tcBorders>
            <w:tcMar>
              <w:top w:w="40" w:type="dxa"/>
              <w:left w:w="120" w:type="dxa"/>
              <w:bottom w:w="40" w:type="dxa"/>
              <w:right w:w="120" w:type="dxa"/>
            </w:tcMar>
            <w:vAlign w:val="bottom"/>
          </w:tcPr>
          <w:p w14:paraId="5531D0AA" w14:textId="77777777" w:rsidR="00F60C4E" w:rsidRDefault="00F60C4E">
            <w:pPr>
              <w:spacing w:line="0" w:lineRule="atLeast"/>
              <w:jc w:val="right"/>
            </w:pPr>
          </w:p>
          <w:p w14:paraId="5531D0AB" w14:textId="77777777" w:rsidR="00F60C4E" w:rsidRDefault="000C399E">
            <w:pPr>
              <w:spacing w:line="0" w:lineRule="atLeast"/>
              <w:jc w:val="right"/>
            </w:pPr>
            <w:r>
              <w:rPr>
                <w:rFonts w:ascii="Times New Roman" w:hAnsi="Times New Roman"/>
                <w:strike/>
                <w:sz w:val="16"/>
              </w:rPr>
              <w:t>$382</w:t>
            </w:r>
          </w:p>
        </w:tc>
        <w:tc>
          <w:tcPr>
            <w:tcW w:w="300" w:type="dxa"/>
            <w:tcBorders>
              <w:bottom w:val="single" w:sz="0" w:space="0" w:color="auto"/>
            </w:tcBorders>
            <w:tcMar>
              <w:top w:w="40" w:type="dxa"/>
              <w:left w:w="120" w:type="dxa"/>
              <w:bottom w:w="40" w:type="dxa"/>
              <w:right w:w="120" w:type="dxa"/>
            </w:tcMar>
            <w:vAlign w:val="bottom"/>
          </w:tcPr>
          <w:p w14:paraId="5531D0AC" w14:textId="77777777" w:rsidR="00F60C4E" w:rsidRDefault="00F60C4E">
            <w:pPr>
              <w:spacing w:line="0" w:lineRule="atLeast"/>
              <w:jc w:val="right"/>
            </w:pPr>
          </w:p>
        </w:tc>
        <w:tc>
          <w:tcPr>
            <w:tcW w:w="1080" w:type="dxa"/>
            <w:tcBorders>
              <w:bottom w:val="single" w:sz="0" w:space="0" w:color="auto"/>
            </w:tcBorders>
            <w:tcMar>
              <w:top w:w="40" w:type="dxa"/>
              <w:left w:w="120" w:type="dxa"/>
              <w:bottom w:w="40" w:type="dxa"/>
              <w:right w:w="120" w:type="dxa"/>
            </w:tcMar>
            <w:vAlign w:val="bottom"/>
          </w:tcPr>
          <w:p w14:paraId="5531D0AD" w14:textId="77777777" w:rsidR="00F60C4E" w:rsidRDefault="000C399E">
            <w:pPr>
              <w:spacing w:line="0" w:lineRule="atLeast"/>
              <w:jc w:val="right"/>
            </w:pPr>
            <w:r>
              <w:rPr>
                <w:rFonts w:ascii="Times New Roman" w:hAnsi="Times New Roman"/>
                <w:strike/>
                <w:sz w:val="16"/>
              </w:rPr>
              <w:t>$525</w:t>
            </w:r>
          </w:p>
        </w:tc>
        <w:tc>
          <w:tcPr>
            <w:tcW w:w="120" w:type="dxa"/>
            <w:tcBorders>
              <w:bottom w:val="single" w:sz="0" w:space="0" w:color="auto"/>
            </w:tcBorders>
            <w:tcMar>
              <w:top w:w="40" w:type="dxa"/>
              <w:left w:w="120" w:type="dxa"/>
              <w:bottom w:w="40" w:type="dxa"/>
              <w:right w:w="120" w:type="dxa"/>
            </w:tcMar>
            <w:vAlign w:val="bottom"/>
          </w:tcPr>
          <w:p w14:paraId="5531D0AE" w14:textId="77777777" w:rsidR="00F60C4E" w:rsidRDefault="00F60C4E">
            <w:pPr>
              <w:spacing w:line="0" w:lineRule="atLeast"/>
              <w:jc w:val="right"/>
            </w:pPr>
          </w:p>
        </w:tc>
        <w:tc>
          <w:tcPr>
            <w:tcW w:w="1020" w:type="dxa"/>
            <w:tcBorders>
              <w:bottom w:val="single" w:sz="0" w:space="0" w:color="auto"/>
            </w:tcBorders>
            <w:tcMar>
              <w:top w:w="40" w:type="dxa"/>
              <w:left w:w="120" w:type="dxa"/>
              <w:bottom w:w="40" w:type="dxa"/>
              <w:right w:w="120" w:type="dxa"/>
            </w:tcMar>
            <w:vAlign w:val="bottom"/>
          </w:tcPr>
          <w:p w14:paraId="5531D0AF" w14:textId="77777777" w:rsidR="00F60C4E" w:rsidRDefault="000C399E">
            <w:pPr>
              <w:spacing w:line="0" w:lineRule="atLeast"/>
              <w:jc w:val="right"/>
            </w:pPr>
            <w:r>
              <w:rPr>
                <w:rFonts w:ascii="Times New Roman" w:hAnsi="Times New Roman"/>
                <w:strike/>
                <w:sz w:val="16"/>
              </w:rPr>
              <w:t>$710</w:t>
            </w:r>
          </w:p>
        </w:tc>
        <w:tc>
          <w:tcPr>
            <w:tcW w:w="120" w:type="dxa"/>
            <w:tcBorders>
              <w:bottom w:val="single" w:sz="0" w:space="0" w:color="auto"/>
            </w:tcBorders>
            <w:tcMar>
              <w:top w:w="40" w:type="dxa"/>
              <w:left w:w="120" w:type="dxa"/>
              <w:bottom w:w="40" w:type="dxa"/>
              <w:right w:w="120" w:type="dxa"/>
            </w:tcMar>
            <w:vAlign w:val="bottom"/>
          </w:tcPr>
          <w:p w14:paraId="5531D0B0" w14:textId="77777777" w:rsidR="00F60C4E" w:rsidRDefault="00F60C4E">
            <w:pPr>
              <w:spacing w:line="0" w:lineRule="atLeast"/>
              <w:jc w:val="right"/>
            </w:pPr>
          </w:p>
        </w:tc>
        <w:tc>
          <w:tcPr>
            <w:tcW w:w="980" w:type="dxa"/>
            <w:tcBorders>
              <w:bottom w:val="single" w:sz="0" w:space="0" w:color="auto"/>
            </w:tcBorders>
            <w:tcMar>
              <w:top w:w="40" w:type="dxa"/>
              <w:left w:w="120" w:type="dxa"/>
              <w:bottom w:w="40" w:type="dxa"/>
              <w:right w:w="120" w:type="dxa"/>
            </w:tcMar>
            <w:vAlign w:val="bottom"/>
          </w:tcPr>
          <w:p w14:paraId="5531D0B1" w14:textId="77777777" w:rsidR="00F60C4E" w:rsidRDefault="000C399E">
            <w:pPr>
              <w:spacing w:line="0" w:lineRule="atLeast"/>
              <w:jc w:val="right"/>
            </w:pPr>
            <w:r>
              <w:rPr>
                <w:rFonts w:ascii="Times New Roman" w:hAnsi="Times New Roman"/>
                <w:strike/>
                <w:sz w:val="16"/>
              </w:rPr>
              <w:t>$919</w:t>
            </w:r>
          </w:p>
        </w:tc>
        <w:tc>
          <w:tcPr>
            <w:tcW w:w="120" w:type="dxa"/>
            <w:tcBorders>
              <w:bottom w:val="single" w:sz="0" w:space="0" w:color="auto"/>
            </w:tcBorders>
            <w:tcMar>
              <w:top w:w="40" w:type="dxa"/>
              <w:left w:w="120" w:type="dxa"/>
              <w:bottom w:w="40" w:type="dxa"/>
              <w:right w:w="120" w:type="dxa"/>
            </w:tcMar>
            <w:vAlign w:val="bottom"/>
          </w:tcPr>
          <w:p w14:paraId="5531D0B2" w14:textId="77777777" w:rsidR="00F60C4E" w:rsidRDefault="00F60C4E">
            <w:pPr>
              <w:spacing w:line="0" w:lineRule="atLeast"/>
              <w:jc w:val="right"/>
            </w:pPr>
          </w:p>
        </w:tc>
        <w:tc>
          <w:tcPr>
            <w:tcW w:w="1100" w:type="dxa"/>
            <w:tcBorders>
              <w:bottom w:val="single" w:sz="0" w:space="0" w:color="auto"/>
            </w:tcBorders>
            <w:tcMar>
              <w:top w:w="40" w:type="dxa"/>
              <w:left w:w="120" w:type="dxa"/>
              <w:bottom w:w="40" w:type="dxa"/>
              <w:right w:w="120" w:type="dxa"/>
            </w:tcMar>
            <w:vAlign w:val="bottom"/>
          </w:tcPr>
          <w:p w14:paraId="5531D0B3" w14:textId="77777777" w:rsidR="00F60C4E" w:rsidRDefault="000C399E">
            <w:pPr>
              <w:spacing w:line="0" w:lineRule="atLeast"/>
              <w:jc w:val="right"/>
            </w:pPr>
            <w:r>
              <w:rPr>
                <w:rFonts w:ascii="Times New Roman" w:hAnsi="Times New Roman"/>
                <w:strike/>
                <w:sz w:val="16"/>
              </w:rPr>
              <w:t>$1,172</w:t>
            </w:r>
          </w:p>
        </w:tc>
        <w:tc>
          <w:tcPr>
            <w:tcW w:w="240" w:type="dxa"/>
            <w:tcBorders>
              <w:bottom w:val="single" w:sz="0" w:space="0" w:color="auto"/>
            </w:tcBorders>
            <w:tcMar>
              <w:top w:w="40" w:type="dxa"/>
              <w:left w:w="120" w:type="dxa"/>
              <w:bottom w:w="40" w:type="dxa"/>
              <w:right w:w="120" w:type="dxa"/>
            </w:tcMar>
          </w:tcPr>
          <w:p w14:paraId="5531D0B4" w14:textId="77777777" w:rsidR="00F60C4E" w:rsidRDefault="00F60C4E">
            <w:pPr>
              <w:spacing w:line="0" w:lineRule="atLeast"/>
              <w:jc w:val="right"/>
            </w:pPr>
          </w:p>
        </w:tc>
      </w:tr>
      <w:tr w:rsidR="00F60C4E" w14:paraId="5531D0C3" w14:textId="77777777">
        <w:trPr>
          <w:jc w:val="center"/>
        </w:trPr>
        <w:tc>
          <w:tcPr>
            <w:tcW w:w="3140" w:type="dxa"/>
            <w:tcBorders>
              <w:bottom w:val="single" w:sz="0" w:space="0" w:color="auto"/>
            </w:tcBorders>
            <w:tcMar>
              <w:top w:w="40" w:type="dxa"/>
              <w:left w:w="120" w:type="dxa"/>
              <w:bottom w:w="40" w:type="dxa"/>
              <w:right w:w="120" w:type="dxa"/>
            </w:tcMar>
          </w:tcPr>
          <w:p w14:paraId="5531D0B6" w14:textId="77777777" w:rsidR="00F60C4E" w:rsidRDefault="000C399E">
            <w:pPr>
              <w:spacing w:line="0" w:lineRule="atLeast"/>
              <w:ind w:left="720" w:hanging="720"/>
            </w:pPr>
            <w:r>
              <w:rPr>
                <w:rFonts w:ascii="Times New Roman" w:hAnsi="Times New Roman"/>
                <w:strike/>
                <w:sz w:val="16"/>
              </w:rPr>
              <w:t>One or more of the following submitted as a package and not requiring a detailed evaluation as determined by the department: Water line installation, booster pump station, modifications to source pumping, piping-valving, controls or storage reservoir (an additional fee shall be assessed for review of treatment facility, if any)</w:t>
            </w:r>
          </w:p>
        </w:tc>
        <w:tc>
          <w:tcPr>
            <w:tcW w:w="900" w:type="dxa"/>
            <w:tcBorders>
              <w:bottom w:val="single" w:sz="0" w:space="0" w:color="auto"/>
            </w:tcBorders>
            <w:tcMar>
              <w:top w:w="40" w:type="dxa"/>
              <w:left w:w="120" w:type="dxa"/>
              <w:bottom w:w="40" w:type="dxa"/>
              <w:right w:w="120" w:type="dxa"/>
            </w:tcMar>
            <w:vAlign w:val="bottom"/>
          </w:tcPr>
          <w:p w14:paraId="5531D0B7" w14:textId="77777777" w:rsidR="00F60C4E" w:rsidRDefault="000C399E">
            <w:pPr>
              <w:spacing w:line="0" w:lineRule="atLeast"/>
              <w:jc w:val="right"/>
            </w:pPr>
            <w:r>
              <w:rPr>
                <w:rFonts w:ascii="Times New Roman" w:hAnsi="Times New Roman"/>
                <w:strike/>
                <w:sz w:val="16"/>
              </w:rPr>
              <w:t>$138</w:t>
            </w:r>
          </w:p>
        </w:tc>
        <w:tc>
          <w:tcPr>
            <w:tcW w:w="200" w:type="dxa"/>
            <w:tcBorders>
              <w:bottom w:val="single" w:sz="0" w:space="0" w:color="auto"/>
            </w:tcBorders>
            <w:tcMar>
              <w:top w:w="40" w:type="dxa"/>
              <w:left w:w="120" w:type="dxa"/>
              <w:bottom w:w="40" w:type="dxa"/>
              <w:right w:w="120" w:type="dxa"/>
            </w:tcMar>
            <w:vAlign w:val="bottom"/>
          </w:tcPr>
          <w:p w14:paraId="5531D0B8" w14:textId="77777777" w:rsidR="00F60C4E" w:rsidRDefault="00F60C4E">
            <w:pPr>
              <w:spacing w:line="0" w:lineRule="atLeast"/>
              <w:jc w:val="right"/>
            </w:pPr>
          </w:p>
        </w:tc>
        <w:tc>
          <w:tcPr>
            <w:tcW w:w="840" w:type="dxa"/>
            <w:tcBorders>
              <w:bottom w:val="single" w:sz="0" w:space="0" w:color="auto"/>
            </w:tcBorders>
            <w:tcMar>
              <w:top w:w="40" w:type="dxa"/>
              <w:left w:w="120" w:type="dxa"/>
              <w:bottom w:w="40" w:type="dxa"/>
              <w:right w:w="120" w:type="dxa"/>
            </w:tcMar>
            <w:vAlign w:val="bottom"/>
          </w:tcPr>
          <w:p w14:paraId="5531D0B9" w14:textId="77777777" w:rsidR="00F60C4E" w:rsidRDefault="000C399E">
            <w:pPr>
              <w:spacing w:line="0" w:lineRule="atLeast"/>
              <w:jc w:val="right"/>
            </w:pPr>
            <w:r>
              <w:rPr>
                <w:rFonts w:ascii="Times New Roman" w:hAnsi="Times New Roman"/>
                <w:strike/>
                <w:sz w:val="16"/>
              </w:rPr>
              <w:t>$241</w:t>
            </w:r>
          </w:p>
        </w:tc>
        <w:tc>
          <w:tcPr>
            <w:tcW w:w="300" w:type="dxa"/>
            <w:tcBorders>
              <w:bottom w:val="single" w:sz="0" w:space="0" w:color="auto"/>
            </w:tcBorders>
            <w:tcMar>
              <w:top w:w="40" w:type="dxa"/>
              <w:left w:w="120" w:type="dxa"/>
              <w:bottom w:w="40" w:type="dxa"/>
              <w:right w:w="120" w:type="dxa"/>
            </w:tcMar>
            <w:vAlign w:val="bottom"/>
          </w:tcPr>
          <w:p w14:paraId="5531D0BA" w14:textId="77777777" w:rsidR="00F60C4E" w:rsidRDefault="00F60C4E">
            <w:pPr>
              <w:spacing w:line="0" w:lineRule="atLeast"/>
              <w:jc w:val="right"/>
            </w:pPr>
          </w:p>
        </w:tc>
        <w:tc>
          <w:tcPr>
            <w:tcW w:w="1080" w:type="dxa"/>
            <w:tcBorders>
              <w:bottom w:val="single" w:sz="0" w:space="0" w:color="auto"/>
            </w:tcBorders>
            <w:tcMar>
              <w:top w:w="40" w:type="dxa"/>
              <w:left w:w="120" w:type="dxa"/>
              <w:bottom w:w="40" w:type="dxa"/>
              <w:right w:w="120" w:type="dxa"/>
            </w:tcMar>
            <w:vAlign w:val="bottom"/>
          </w:tcPr>
          <w:p w14:paraId="5531D0BB" w14:textId="77777777" w:rsidR="00F60C4E" w:rsidRDefault="000C399E">
            <w:pPr>
              <w:spacing w:line="0" w:lineRule="atLeast"/>
              <w:jc w:val="right"/>
            </w:pPr>
            <w:r>
              <w:rPr>
                <w:rFonts w:ascii="Times New Roman" w:hAnsi="Times New Roman"/>
                <w:strike/>
                <w:sz w:val="16"/>
              </w:rPr>
              <w:t>$382</w:t>
            </w:r>
          </w:p>
        </w:tc>
        <w:tc>
          <w:tcPr>
            <w:tcW w:w="120" w:type="dxa"/>
            <w:tcBorders>
              <w:bottom w:val="single" w:sz="0" w:space="0" w:color="auto"/>
            </w:tcBorders>
            <w:tcMar>
              <w:top w:w="40" w:type="dxa"/>
              <w:left w:w="120" w:type="dxa"/>
              <w:bottom w:w="40" w:type="dxa"/>
              <w:right w:w="120" w:type="dxa"/>
            </w:tcMar>
            <w:vAlign w:val="bottom"/>
          </w:tcPr>
          <w:p w14:paraId="5531D0BC" w14:textId="77777777" w:rsidR="00F60C4E" w:rsidRDefault="00F60C4E">
            <w:pPr>
              <w:spacing w:line="0" w:lineRule="atLeast"/>
              <w:jc w:val="right"/>
            </w:pPr>
          </w:p>
        </w:tc>
        <w:tc>
          <w:tcPr>
            <w:tcW w:w="1020" w:type="dxa"/>
            <w:tcBorders>
              <w:bottom w:val="single" w:sz="0" w:space="0" w:color="auto"/>
            </w:tcBorders>
            <w:tcMar>
              <w:top w:w="40" w:type="dxa"/>
              <w:left w:w="120" w:type="dxa"/>
              <w:bottom w:w="40" w:type="dxa"/>
              <w:right w:w="120" w:type="dxa"/>
            </w:tcMar>
            <w:vAlign w:val="bottom"/>
          </w:tcPr>
          <w:p w14:paraId="5531D0BD" w14:textId="77777777" w:rsidR="00F60C4E" w:rsidRDefault="000C399E">
            <w:pPr>
              <w:spacing w:line="0" w:lineRule="atLeast"/>
              <w:jc w:val="right"/>
            </w:pPr>
            <w:r>
              <w:rPr>
                <w:rFonts w:ascii="Times New Roman" w:hAnsi="Times New Roman"/>
                <w:strike/>
                <w:sz w:val="16"/>
              </w:rPr>
              <w:t>$565</w:t>
            </w:r>
          </w:p>
        </w:tc>
        <w:tc>
          <w:tcPr>
            <w:tcW w:w="120" w:type="dxa"/>
            <w:tcBorders>
              <w:bottom w:val="single" w:sz="0" w:space="0" w:color="auto"/>
            </w:tcBorders>
            <w:tcMar>
              <w:top w:w="40" w:type="dxa"/>
              <w:left w:w="120" w:type="dxa"/>
              <w:bottom w:w="40" w:type="dxa"/>
              <w:right w:w="120" w:type="dxa"/>
            </w:tcMar>
            <w:vAlign w:val="bottom"/>
          </w:tcPr>
          <w:p w14:paraId="5531D0BE" w14:textId="77777777" w:rsidR="00F60C4E" w:rsidRDefault="00F60C4E">
            <w:pPr>
              <w:spacing w:line="0" w:lineRule="atLeast"/>
              <w:jc w:val="right"/>
            </w:pPr>
          </w:p>
        </w:tc>
        <w:tc>
          <w:tcPr>
            <w:tcW w:w="980" w:type="dxa"/>
            <w:tcBorders>
              <w:bottom w:val="single" w:sz="0" w:space="0" w:color="auto"/>
            </w:tcBorders>
            <w:tcMar>
              <w:top w:w="40" w:type="dxa"/>
              <w:left w:w="120" w:type="dxa"/>
              <w:bottom w:w="40" w:type="dxa"/>
              <w:right w:w="120" w:type="dxa"/>
            </w:tcMar>
            <w:vAlign w:val="bottom"/>
          </w:tcPr>
          <w:p w14:paraId="5531D0BF" w14:textId="77777777" w:rsidR="00F60C4E" w:rsidRDefault="000C399E">
            <w:pPr>
              <w:spacing w:line="0" w:lineRule="atLeast"/>
              <w:jc w:val="right"/>
            </w:pPr>
            <w:r>
              <w:rPr>
                <w:rFonts w:ascii="Times New Roman" w:hAnsi="Times New Roman"/>
                <w:strike/>
                <w:sz w:val="16"/>
              </w:rPr>
              <w:t>$778</w:t>
            </w:r>
          </w:p>
        </w:tc>
        <w:tc>
          <w:tcPr>
            <w:tcW w:w="120" w:type="dxa"/>
            <w:tcBorders>
              <w:bottom w:val="single" w:sz="0" w:space="0" w:color="auto"/>
            </w:tcBorders>
            <w:tcMar>
              <w:top w:w="40" w:type="dxa"/>
              <w:left w:w="120" w:type="dxa"/>
              <w:bottom w:w="40" w:type="dxa"/>
              <w:right w:w="120" w:type="dxa"/>
            </w:tcMar>
            <w:vAlign w:val="bottom"/>
          </w:tcPr>
          <w:p w14:paraId="5531D0C0" w14:textId="77777777" w:rsidR="00F60C4E" w:rsidRDefault="00F60C4E">
            <w:pPr>
              <w:spacing w:line="0" w:lineRule="atLeast"/>
              <w:jc w:val="right"/>
            </w:pPr>
          </w:p>
        </w:tc>
        <w:tc>
          <w:tcPr>
            <w:tcW w:w="1100" w:type="dxa"/>
            <w:tcBorders>
              <w:bottom w:val="single" w:sz="0" w:space="0" w:color="auto"/>
            </w:tcBorders>
            <w:tcMar>
              <w:top w:w="40" w:type="dxa"/>
              <w:left w:w="120" w:type="dxa"/>
              <w:bottom w:w="40" w:type="dxa"/>
              <w:right w:w="120" w:type="dxa"/>
            </w:tcMar>
            <w:vAlign w:val="bottom"/>
          </w:tcPr>
          <w:p w14:paraId="5531D0C1" w14:textId="77777777" w:rsidR="00F60C4E" w:rsidRDefault="000C399E">
            <w:pPr>
              <w:spacing w:line="0" w:lineRule="atLeast"/>
              <w:jc w:val="right"/>
            </w:pPr>
            <w:r>
              <w:rPr>
                <w:rFonts w:ascii="Times New Roman" w:hAnsi="Times New Roman"/>
                <w:strike/>
                <w:sz w:val="16"/>
              </w:rPr>
              <w:t>$1,027</w:t>
            </w:r>
          </w:p>
        </w:tc>
        <w:tc>
          <w:tcPr>
            <w:tcW w:w="240" w:type="dxa"/>
            <w:tcBorders>
              <w:bottom w:val="single" w:sz="0" w:space="0" w:color="auto"/>
            </w:tcBorders>
            <w:tcMar>
              <w:top w:w="40" w:type="dxa"/>
              <w:left w:w="120" w:type="dxa"/>
              <w:bottom w:w="40" w:type="dxa"/>
              <w:right w:w="120" w:type="dxa"/>
            </w:tcMar>
          </w:tcPr>
          <w:p w14:paraId="5531D0C2" w14:textId="77777777" w:rsidR="00F60C4E" w:rsidRDefault="00F60C4E">
            <w:pPr>
              <w:spacing w:line="0" w:lineRule="atLeast"/>
              <w:jc w:val="right"/>
            </w:pPr>
          </w:p>
        </w:tc>
      </w:tr>
      <w:tr w:rsidR="00F60C4E" w14:paraId="5531D0D1" w14:textId="77777777">
        <w:trPr>
          <w:jc w:val="center"/>
        </w:trPr>
        <w:tc>
          <w:tcPr>
            <w:tcW w:w="3140" w:type="dxa"/>
            <w:tcMar>
              <w:top w:w="40" w:type="dxa"/>
              <w:left w:w="120" w:type="dxa"/>
              <w:bottom w:w="40" w:type="dxa"/>
              <w:right w:w="120" w:type="dxa"/>
            </w:tcMar>
          </w:tcPr>
          <w:p w14:paraId="5531D0C4" w14:textId="77777777" w:rsidR="00F60C4E" w:rsidRDefault="000C399E">
            <w:pPr>
              <w:spacing w:line="0" w:lineRule="atLeast"/>
              <w:ind w:left="720" w:hanging="720"/>
            </w:pPr>
            <w:r>
              <w:rPr>
                <w:rFonts w:ascii="Times New Roman" w:hAnsi="Times New Roman"/>
                <w:strike/>
                <w:sz w:val="16"/>
              </w:rPr>
              <w:t>Documents submitted for projects such as water line installation, booster pump stations, modifications to source pumping, piping/valving, controls or storage reservoirs as determined by the department where such projects:</w:t>
            </w:r>
          </w:p>
        </w:tc>
        <w:tc>
          <w:tcPr>
            <w:tcW w:w="900" w:type="dxa"/>
            <w:tcMar>
              <w:top w:w="40" w:type="dxa"/>
              <w:left w:w="120" w:type="dxa"/>
              <w:bottom w:w="40" w:type="dxa"/>
              <w:right w:w="120" w:type="dxa"/>
            </w:tcMar>
          </w:tcPr>
          <w:p w14:paraId="5531D0C5" w14:textId="77777777" w:rsidR="00F60C4E" w:rsidRDefault="00F60C4E">
            <w:pPr>
              <w:spacing w:line="0" w:lineRule="atLeast"/>
              <w:jc w:val="right"/>
            </w:pPr>
          </w:p>
        </w:tc>
        <w:tc>
          <w:tcPr>
            <w:tcW w:w="200" w:type="dxa"/>
            <w:tcMar>
              <w:top w:w="40" w:type="dxa"/>
              <w:left w:w="120" w:type="dxa"/>
              <w:bottom w:w="40" w:type="dxa"/>
              <w:right w:w="120" w:type="dxa"/>
            </w:tcMar>
          </w:tcPr>
          <w:p w14:paraId="5531D0C6" w14:textId="77777777" w:rsidR="00F60C4E" w:rsidRDefault="00F60C4E">
            <w:pPr>
              <w:spacing w:line="0" w:lineRule="atLeast"/>
              <w:jc w:val="right"/>
            </w:pPr>
          </w:p>
        </w:tc>
        <w:tc>
          <w:tcPr>
            <w:tcW w:w="840" w:type="dxa"/>
            <w:tcMar>
              <w:top w:w="40" w:type="dxa"/>
              <w:left w:w="120" w:type="dxa"/>
              <w:bottom w:w="40" w:type="dxa"/>
              <w:right w:w="120" w:type="dxa"/>
            </w:tcMar>
          </w:tcPr>
          <w:p w14:paraId="5531D0C7" w14:textId="77777777" w:rsidR="00F60C4E" w:rsidRDefault="00F60C4E">
            <w:pPr>
              <w:spacing w:line="0" w:lineRule="atLeast"/>
              <w:jc w:val="right"/>
            </w:pPr>
          </w:p>
        </w:tc>
        <w:tc>
          <w:tcPr>
            <w:tcW w:w="300" w:type="dxa"/>
            <w:tcMar>
              <w:top w:w="40" w:type="dxa"/>
              <w:left w:w="120" w:type="dxa"/>
              <w:bottom w:w="40" w:type="dxa"/>
              <w:right w:w="120" w:type="dxa"/>
            </w:tcMar>
          </w:tcPr>
          <w:p w14:paraId="5531D0C8" w14:textId="77777777" w:rsidR="00F60C4E" w:rsidRDefault="00F60C4E">
            <w:pPr>
              <w:spacing w:line="0" w:lineRule="atLeast"/>
              <w:jc w:val="right"/>
            </w:pPr>
          </w:p>
        </w:tc>
        <w:tc>
          <w:tcPr>
            <w:tcW w:w="1080" w:type="dxa"/>
            <w:tcMar>
              <w:top w:w="40" w:type="dxa"/>
              <w:left w:w="120" w:type="dxa"/>
              <w:bottom w:w="40" w:type="dxa"/>
              <w:right w:w="120" w:type="dxa"/>
            </w:tcMar>
          </w:tcPr>
          <w:p w14:paraId="5531D0C9" w14:textId="77777777" w:rsidR="00F60C4E" w:rsidRDefault="00F60C4E">
            <w:pPr>
              <w:spacing w:line="0" w:lineRule="atLeast"/>
              <w:jc w:val="right"/>
            </w:pPr>
          </w:p>
        </w:tc>
        <w:tc>
          <w:tcPr>
            <w:tcW w:w="120" w:type="dxa"/>
            <w:tcMar>
              <w:top w:w="40" w:type="dxa"/>
              <w:left w:w="120" w:type="dxa"/>
              <w:bottom w:w="40" w:type="dxa"/>
              <w:right w:w="120" w:type="dxa"/>
            </w:tcMar>
          </w:tcPr>
          <w:p w14:paraId="5531D0CA" w14:textId="77777777" w:rsidR="00F60C4E" w:rsidRDefault="00F60C4E">
            <w:pPr>
              <w:spacing w:line="0" w:lineRule="atLeast"/>
              <w:jc w:val="right"/>
            </w:pPr>
          </w:p>
        </w:tc>
        <w:tc>
          <w:tcPr>
            <w:tcW w:w="1020" w:type="dxa"/>
            <w:tcMar>
              <w:top w:w="40" w:type="dxa"/>
              <w:left w:w="120" w:type="dxa"/>
              <w:bottom w:w="40" w:type="dxa"/>
              <w:right w:w="120" w:type="dxa"/>
            </w:tcMar>
          </w:tcPr>
          <w:p w14:paraId="5531D0CB" w14:textId="77777777" w:rsidR="00F60C4E" w:rsidRDefault="00F60C4E">
            <w:pPr>
              <w:spacing w:line="0" w:lineRule="atLeast"/>
              <w:jc w:val="right"/>
            </w:pPr>
          </w:p>
        </w:tc>
        <w:tc>
          <w:tcPr>
            <w:tcW w:w="120" w:type="dxa"/>
            <w:tcMar>
              <w:top w:w="40" w:type="dxa"/>
              <w:left w:w="120" w:type="dxa"/>
              <w:bottom w:w="40" w:type="dxa"/>
              <w:right w:w="120" w:type="dxa"/>
            </w:tcMar>
          </w:tcPr>
          <w:p w14:paraId="5531D0CC" w14:textId="77777777" w:rsidR="00F60C4E" w:rsidRDefault="00F60C4E">
            <w:pPr>
              <w:spacing w:line="0" w:lineRule="atLeast"/>
              <w:jc w:val="right"/>
            </w:pPr>
          </w:p>
        </w:tc>
        <w:tc>
          <w:tcPr>
            <w:tcW w:w="980" w:type="dxa"/>
            <w:tcMar>
              <w:top w:w="40" w:type="dxa"/>
              <w:left w:w="120" w:type="dxa"/>
              <w:bottom w:w="40" w:type="dxa"/>
              <w:right w:w="120" w:type="dxa"/>
            </w:tcMar>
          </w:tcPr>
          <w:p w14:paraId="5531D0CD" w14:textId="77777777" w:rsidR="00F60C4E" w:rsidRDefault="00F60C4E">
            <w:pPr>
              <w:spacing w:line="0" w:lineRule="atLeast"/>
              <w:jc w:val="right"/>
            </w:pPr>
          </w:p>
        </w:tc>
        <w:tc>
          <w:tcPr>
            <w:tcW w:w="120" w:type="dxa"/>
            <w:tcMar>
              <w:top w:w="40" w:type="dxa"/>
              <w:left w:w="120" w:type="dxa"/>
              <w:bottom w:w="40" w:type="dxa"/>
              <w:right w:w="120" w:type="dxa"/>
            </w:tcMar>
          </w:tcPr>
          <w:p w14:paraId="5531D0CE" w14:textId="77777777" w:rsidR="00F60C4E" w:rsidRDefault="00F60C4E">
            <w:pPr>
              <w:spacing w:line="0" w:lineRule="atLeast"/>
              <w:jc w:val="right"/>
            </w:pPr>
          </w:p>
        </w:tc>
        <w:tc>
          <w:tcPr>
            <w:tcW w:w="1100" w:type="dxa"/>
            <w:tcMar>
              <w:top w:w="40" w:type="dxa"/>
              <w:left w:w="120" w:type="dxa"/>
              <w:bottom w:w="40" w:type="dxa"/>
              <w:right w:w="120" w:type="dxa"/>
            </w:tcMar>
          </w:tcPr>
          <w:p w14:paraId="5531D0CF" w14:textId="77777777" w:rsidR="00F60C4E" w:rsidRDefault="00F60C4E">
            <w:pPr>
              <w:spacing w:line="0" w:lineRule="atLeast"/>
              <w:jc w:val="right"/>
            </w:pPr>
          </w:p>
        </w:tc>
        <w:tc>
          <w:tcPr>
            <w:tcW w:w="240" w:type="dxa"/>
            <w:tcMar>
              <w:top w:w="40" w:type="dxa"/>
              <w:left w:w="120" w:type="dxa"/>
              <w:bottom w:w="40" w:type="dxa"/>
              <w:right w:w="120" w:type="dxa"/>
            </w:tcMar>
          </w:tcPr>
          <w:p w14:paraId="5531D0D0" w14:textId="77777777" w:rsidR="00F60C4E" w:rsidRDefault="00F60C4E">
            <w:pPr>
              <w:spacing w:line="0" w:lineRule="atLeast"/>
              <w:jc w:val="right"/>
            </w:pPr>
          </w:p>
        </w:tc>
      </w:tr>
      <w:tr w:rsidR="00F60C4E" w14:paraId="5531D0DF" w14:textId="77777777">
        <w:trPr>
          <w:jc w:val="center"/>
        </w:trPr>
        <w:tc>
          <w:tcPr>
            <w:tcW w:w="3140" w:type="dxa"/>
            <w:tcMar>
              <w:top w:w="40" w:type="dxa"/>
              <w:left w:w="120" w:type="dxa"/>
              <w:bottom w:w="40" w:type="dxa"/>
              <w:right w:w="120" w:type="dxa"/>
            </w:tcMar>
          </w:tcPr>
          <w:p w14:paraId="5531D0D2" w14:textId="77777777" w:rsidR="00F60C4E" w:rsidRDefault="000C399E">
            <w:pPr>
              <w:spacing w:line="0" w:lineRule="atLeast"/>
              <w:ind w:left="720" w:hanging="720"/>
            </w:pPr>
            <w:r>
              <w:rPr>
                <w:rFonts w:ascii="Times New Roman" w:hAnsi="Times New Roman"/>
                <w:strike/>
                <w:sz w:val="16"/>
              </w:rPr>
              <w:t>Comply with design standards established by the department;</w:t>
            </w:r>
          </w:p>
        </w:tc>
        <w:tc>
          <w:tcPr>
            <w:tcW w:w="900" w:type="dxa"/>
            <w:tcMar>
              <w:top w:w="40" w:type="dxa"/>
              <w:left w:w="120" w:type="dxa"/>
              <w:bottom w:w="40" w:type="dxa"/>
              <w:right w:w="120" w:type="dxa"/>
            </w:tcMar>
          </w:tcPr>
          <w:p w14:paraId="5531D0D3" w14:textId="77777777" w:rsidR="00F60C4E" w:rsidRDefault="00F60C4E">
            <w:pPr>
              <w:spacing w:line="0" w:lineRule="atLeast"/>
              <w:jc w:val="right"/>
            </w:pPr>
          </w:p>
        </w:tc>
        <w:tc>
          <w:tcPr>
            <w:tcW w:w="200" w:type="dxa"/>
            <w:tcMar>
              <w:top w:w="40" w:type="dxa"/>
              <w:left w:w="120" w:type="dxa"/>
              <w:bottom w:w="40" w:type="dxa"/>
              <w:right w:w="120" w:type="dxa"/>
            </w:tcMar>
          </w:tcPr>
          <w:p w14:paraId="5531D0D4" w14:textId="77777777" w:rsidR="00F60C4E" w:rsidRDefault="00F60C4E">
            <w:pPr>
              <w:spacing w:line="0" w:lineRule="atLeast"/>
              <w:jc w:val="right"/>
            </w:pPr>
          </w:p>
        </w:tc>
        <w:tc>
          <w:tcPr>
            <w:tcW w:w="840" w:type="dxa"/>
            <w:tcMar>
              <w:top w:w="40" w:type="dxa"/>
              <w:left w:w="120" w:type="dxa"/>
              <w:bottom w:w="40" w:type="dxa"/>
              <w:right w:w="120" w:type="dxa"/>
            </w:tcMar>
          </w:tcPr>
          <w:p w14:paraId="5531D0D5" w14:textId="77777777" w:rsidR="00F60C4E" w:rsidRDefault="00F60C4E">
            <w:pPr>
              <w:spacing w:line="0" w:lineRule="atLeast"/>
              <w:jc w:val="right"/>
            </w:pPr>
          </w:p>
        </w:tc>
        <w:tc>
          <w:tcPr>
            <w:tcW w:w="300" w:type="dxa"/>
            <w:tcMar>
              <w:top w:w="40" w:type="dxa"/>
              <w:left w:w="120" w:type="dxa"/>
              <w:bottom w:w="40" w:type="dxa"/>
              <w:right w:w="120" w:type="dxa"/>
            </w:tcMar>
          </w:tcPr>
          <w:p w14:paraId="5531D0D6" w14:textId="77777777" w:rsidR="00F60C4E" w:rsidRDefault="00F60C4E">
            <w:pPr>
              <w:spacing w:line="0" w:lineRule="atLeast"/>
              <w:jc w:val="right"/>
            </w:pPr>
          </w:p>
        </w:tc>
        <w:tc>
          <w:tcPr>
            <w:tcW w:w="1080" w:type="dxa"/>
            <w:tcMar>
              <w:top w:w="40" w:type="dxa"/>
              <w:left w:w="120" w:type="dxa"/>
              <w:bottom w:w="40" w:type="dxa"/>
              <w:right w:w="120" w:type="dxa"/>
            </w:tcMar>
          </w:tcPr>
          <w:p w14:paraId="5531D0D7" w14:textId="77777777" w:rsidR="00F60C4E" w:rsidRDefault="00F60C4E">
            <w:pPr>
              <w:spacing w:line="0" w:lineRule="atLeast"/>
              <w:jc w:val="right"/>
            </w:pPr>
          </w:p>
        </w:tc>
        <w:tc>
          <w:tcPr>
            <w:tcW w:w="120" w:type="dxa"/>
            <w:tcMar>
              <w:top w:w="40" w:type="dxa"/>
              <w:left w:w="120" w:type="dxa"/>
              <w:bottom w:w="40" w:type="dxa"/>
              <w:right w:w="120" w:type="dxa"/>
            </w:tcMar>
          </w:tcPr>
          <w:p w14:paraId="5531D0D8" w14:textId="77777777" w:rsidR="00F60C4E" w:rsidRDefault="00F60C4E">
            <w:pPr>
              <w:spacing w:line="0" w:lineRule="atLeast"/>
              <w:jc w:val="right"/>
            </w:pPr>
          </w:p>
        </w:tc>
        <w:tc>
          <w:tcPr>
            <w:tcW w:w="1020" w:type="dxa"/>
            <w:tcMar>
              <w:top w:w="40" w:type="dxa"/>
              <w:left w:w="120" w:type="dxa"/>
              <w:bottom w:w="40" w:type="dxa"/>
              <w:right w:w="120" w:type="dxa"/>
            </w:tcMar>
          </w:tcPr>
          <w:p w14:paraId="5531D0D9" w14:textId="77777777" w:rsidR="00F60C4E" w:rsidRDefault="00F60C4E">
            <w:pPr>
              <w:spacing w:line="0" w:lineRule="atLeast"/>
              <w:jc w:val="right"/>
            </w:pPr>
          </w:p>
        </w:tc>
        <w:tc>
          <w:tcPr>
            <w:tcW w:w="120" w:type="dxa"/>
            <w:tcMar>
              <w:top w:w="40" w:type="dxa"/>
              <w:left w:w="120" w:type="dxa"/>
              <w:bottom w:w="40" w:type="dxa"/>
              <w:right w:w="120" w:type="dxa"/>
            </w:tcMar>
          </w:tcPr>
          <w:p w14:paraId="5531D0DA" w14:textId="77777777" w:rsidR="00F60C4E" w:rsidRDefault="00F60C4E">
            <w:pPr>
              <w:spacing w:line="0" w:lineRule="atLeast"/>
              <w:jc w:val="right"/>
            </w:pPr>
          </w:p>
        </w:tc>
        <w:tc>
          <w:tcPr>
            <w:tcW w:w="980" w:type="dxa"/>
            <w:tcMar>
              <w:top w:w="40" w:type="dxa"/>
              <w:left w:w="120" w:type="dxa"/>
              <w:bottom w:w="40" w:type="dxa"/>
              <w:right w:w="120" w:type="dxa"/>
            </w:tcMar>
          </w:tcPr>
          <w:p w14:paraId="5531D0DB" w14:textId="77777777" w:rsidR="00F60C4E" w:rsidRDefault="00F60C4E">
            <w:pPr>
              <w:spacing w:line="0" w:lineRule="atLeast"/>
              <w:jc w:val="right"/>
            </w:pPr>
          </w:p>
        </w:tc>
        <w:tc>
          <w:tcPr>
            <w:tcW w:w="120" w:type="dxa"/>
            <w:tcMar>
              <w:top w:w="40" w:type="dxa"/>
              <w:left w:w="120" w:type="dxa"/>
              <w:bottom w:w="40" w:type="dxa"/>
              <w:right w:w="120" w:type="dxa"/>
            </w:tcMar>
          </w:tcPr>
          <w:p w14:paraId="5531D0DC" w14:textId="77777777" w:rsidR="00F60C4E" w:rsidRDefault="00F60C4E">
            <w:pPr>
              <w:spacing w:line="0" w:lineRule="atLeast"/>
              <w:jc w:val="right"/>
            </w:pPr>
          </w:p>
        </w:tc>
        <w:tc>
          <w:tcPr>
            <w:tcW w:w="1100" w:type="dxa"/>
            <w:tcMar>
              <w:top w:w="40" w:type="dxa"/>
              <w:left w:w="120" w:type="dxa"/>
              <w:bottom w:w="40" w:type="dxa"/>
              <w:right w:w="120" w:type="dxa"/>
            </w:tcMar>
          </w:tcPr>
          <w:p w14:paraId="5531D0DD" w14:textId="77777777" w:rsidR="00F60C4E" w:rsidRDefault="00F60C4E">
            <w:pPr>
              <w:spacing w:line="0" w:lineRule="atLeast"/>
              <w:jc w:val="right"/>
            </w:pPr>
          </w:p>
        </w:tc>
        <w:tc>
          <w:tcPr>
            <w:tcW w:w="240" w:type="dxa"/>
            <w:tcMar>
              <w:top w:w="40" w:type="dxa"/>
              <w:left w:w="120" w:type="dxa"/>
              <w:bottom w:w="40" w:type="dxa"/>
              <w:right w:w="120" w:type="dxa"/>
            </w:tcMar>
          </w:tcPr>
          <w:p w14:paraId="5531D0DE" w14:textId="77777777" w:rsidR="00F60C4E" w:rsidRDefault="00F60C4E">
            <w:pPr>
              <w:spacing w:line="0" w:lineRule="atLeast"/>
              <w:jc w:val="right"/>
            </w:pPr>
          </w:p>
        </w:tc>
      </w:tr>
      <w:tr w:rsidR="00F60C4E" w14:paraId="5531D0ED" w14:textId="77777777">
        <w:trPr>
          <w:jc w:val="center"/>
        </w:trPr>
        <w:tc>
          <w:tcPr>
            <w:tcW w:w="3140" w:type="dxa"/>
            <w:tcMar>
              <w:top w:w="40" w:type="dxa"/>
              <w:left w:w="120" w:type="dxa"/>
              <w:bottom w:w="40" w:type="dxa"/>
              <w:right w:w="120" w:type="dxa"/>
            </w:tcMar>
          </w:tcPr>
          <w:p w14:paraId="5531D0E0" w14:textId="77777777" w:rsidR="00F60C4E" w:rsidRDefault="000C399E">
            <w:pPr>
              <w:spacing w:line="0" w:lineRule="atLeast"/>
              <w:ind w:left="720" w:hanging="720"/>
            </w:pPr>
            <w:r>
              <w:rPr>
                <w:rFonts w:ascii="Times New Roman" w:hAnsi="Times New Roman"/>
                <w:strike/>
                <w:sz w:val="16"/>
              </w:rPr>
              <w:t>Are prepared by a professional engineer in accordance with WAC 246-290-040; and</w:t>
            </w:r>
          </w:p>
        </w:tc>
        <w:tc>
          <w:tcPr>
            <w:tcW w:w="900" w:type="dxa"/>
            <w:tcMar>
              <w:top w:w="40" w:type="dxa"/>
              <w:left w:w="120" w:type="dxa"/>
              <w:bottom w:w="40" w:type="dxa"/>
              <w:right w:w="120" w:type="dxa"/>
            </w:tcMar>
          </w:tcPr>
          <w:p w14:paraId="5531D0E1" w14:textId="77777777" w:rsidR="00F60C4E" w:rsidRDefault="00F60C4E">
            <w:pPr>
              <w:spacing w:line="0" w:lineRule="atLeast"/>
              <w:jc w:val="right"/>
            </w:pPr>
          </w:p>
        </w:tc>
        <w:tc>
          <w:tcPr>
            <w:tcW w:w="200" w:type="dxa"/>
            <w:tcMar>
              <w:top w:w="40" w:type="dxa"/>
              <w:left w:w="120" w:type="dxa"/>
              <w:bottom w:w="40" w:type="dxa"/>
              <w:right w:w="120" w:type="dxa"/>
            </w:tcMar>
          </w:tcPr>
          <w:p w14:paraId="5531D0E2" w14:textId="77777777" w:rsidR="00F60C4E" w:rsidRDefault="00F60C4E">
            <w:pPr>
              <w:spacing w:line="0" w:lineRule="atLeast"/>
              <w:jc w:val="right"/>
            </w:pPr>
          </w:p>
        </w:tc>
        <w:tc>
          <w:tcPr>
            <w:tcW w:w="840" w:type="dxa"/>
            <w:tcMar>
              <w:top w:w="40" w:type="dxa"/>
              <w:left w:w="120" w:type="dxa"/>
              <w:bottom w:w="40" w:type="dxa"/>
              <w:right w:w="120" w:type="dxa"/>
            </w:tcMar>
          </w:tcPr>
          <w:p w14:paraId="5531D0E3" w14:textId="77777777" w:rsidR="00F60C4E" w:rsidRDefault="00F60C4E">
            <w:pPr>
              <w:spacing w:line="0" w:lineRule="atLeast"/>
              <w:jc w:val="right"/>
            </w:pPr>
          </w:p>
        </w:tc>
        <w:tc>
          <w:tcPr>
            <w:tcW w:w="300" w:type="dxa"/>
            <w:tcMar>
              <w:top w:w="40" w:type="dxa"/>
              <w:left w:w="120" w:type="dxa"/>
              <w:bottom w:w="40" w:type="dxa"/>
              <w:right w:w="120" w:type="dxa"/>
            </w:tcMar>
          </w:tcPr>
          <w:p w14:paraId="5531D0E4" w14:textId="77777777" w:rsidR="00F60C4E" w:rsidRDefault="00F60C4E">
            <w:pPr>
              <w:spacing w:line="0" w:lineRule="atLeast"/>
              <w:jc w:val="right"/>
            </w:pPr>
          </w:p>
        </w:tc>
        <w:tc>
          <w:tcPr>
            <w:tcW w:w="1080" w:type="dxa"/>
            <w:tcMar>
              <w:top w:w="40" w:type="dxa"/>
              <w:left w:w="120" w:type="dxa"/>
              <w:bottom w:w="40" w:type="dxa"/>
              <w:right w:w="120" w:type="dxa"/>
            </w:tcMar>
          </w:tcPr>
          <w:p w14:paraId="5531D0E5" w14:textId="77777777" w:rsidR="00F60C4E" w:rsidRDefault="00F60C4E">
            <w:pPr>
              <w:spacing w:line="0" w:lineRule="atLeast"/>
              <w:jc w:val="right"/>
            </w:pPr>
          </w:p>
        </w:tc>
        <w:tc>
          <w:tcPr>
            <w:tcW w:w="120" w:type="dxa"/>
            <w:tcMar>
              <w:top w:w="40" w:type="dxa"/>
              <w:left w:w="120" w:type="dxa"/>
              <w:bottom w:w="40" w:type="dxa"/>
              <w:right w:w="120" w:type="dxa"/>
            </w:tcMar>
          </w:tcPr>
          <w:p w14:paraId="5531D0E6" w14:textId="77777777" w:rsidR="00F60C4E" w:rsidRDefault="00F60C4E">
            <w:pPr>
              <w:spacing w:line="0" w:lineRule="atLeast"/>
              <w:jc w:val="right"/>
            </w:pPr>
          </w:p>
        </w:tc>
        <w:tc>
          <w:tcPr>
            <w:tcW w:w="1020" w:type="dxa"/>
            <w:tcMar>
              <w:top w:w="40" w:type="dxa"/>
              <w:left w:w="120" w:type="dxa"/>
              <w:bottom w:w="40" w:type="dxa"/>
              <w:right w:w="120" w:type="dxa"/>
            </w:tcMar>
          </w:tcPr>
          <w:p w14:paraId="5531D0E7" w14:textId="77777777" w:rsidR="00F60C4E" w:rsidRDefault="00F60C4E">
            <w:pPr>
              <w:spacing w:line="0" w:lineRule="atLeast"/>
              <w:jc w:val="right"/>
            </w:pPr>
          </w:p>
        </w:tc>
        <w:tc>
          <w:tcPr>
            <w:tcW w:w="120" w:type="dxa"/>
            <w:tcMar>
              <w:top w:w="40" w:type="dxa"/>
              <w:left w:w="120" w:type="dxa"/>
              <w:bottom w:w="40" w:type="dxa"/>
              <w:right w:w="120" w:type="dxa"/>
            </w:tcMar>
          </w:tcPr>
          <w:p w14:paraId="5531D0E8" w14:textId="77777777" w:rsidR="00F60C4E" w:rsidRDefault="00F60C4E">
            <w:pPr>
              <w:spacing w:line="0" w:lineRule="atLeast"/>
              <w:jc w:val="right"/>
            </w:pPr>
          </w:p>
        </w:tc>
        <w:tc>
          <w:tcPr>
            <w:tcW w:w="980" w:type="dxa"/>
            <w:tcMar>
              <w:top w:w="40" w:type="dxa"/>
              <w:left w:w="120" w:type="dxa"/>
              <w:bottom w:w="40" w:type="dxa"/>
              <w:right w:w="120" w:type="dxa"/>
            </w:tcMar>
          </w:tcPr>
          <w:p w14:paraId="5531D0E9" w14:textId="77777777" w:rsidR="00F60C4E" w:rsidRDefault="00F60C4E">
            <w:pPr>
              <w:spacing w:line="0" w:lineRule="atLeast"/>
              <w:jc w:val="right"/>
            </w:pPr>
          </w:p>
        </w:tc>
        <w:tc>
          <w:tcPr>
            <w:tcW w:w="120" w:type="dxa"/>
            <w:tcMar>
              <w:top w:w="40" w:type="dxa"/>
              <w:left w:w="120" w:type="dxa"/>
              <w:bottom w:w="40" w:type="dxa"/>
              <w:right w:w="120" w:type="dxa"/>
            </w:tcMar>
          </w:tcPr>
          <w:p w14:paraId="5531D0EA" w14:textId="77777777" w:rsidR="00F60C4E" w:rsidRDefault="00F60C4E">
            <w:pPr>
              <w:spacing w:line="0" w:lineRule="atLeast"/>
              <w:jc w:val="right"/>
            </w:pPr>
          </w:p>
        </w:tc>
        <w:tc>
          <w:tcPr>
            <w:tcW w:w="1100" w:type="dxa"/>
            <w:tcMar>
              <w:top w:w="40" w:type="dxa"/>
              <w:left w:w="120" w:type="dxa"/>
              <w:bottom w:w="40" w:type="dxa"/>
              <w:right w:w="120" w:type="dxa"/>
            </w:tcMar>
          </w:tcPr>
          <w:p w14:paraId="5531D0EB" w14:textId="77777777" w:rsidR="00F60C4E" w:rsidRDefault="00F60C4E">
            <w:pPr>
              <w:spacing w:line="0" w:lineRule="atLeast"/>
              <w:jc w:val="right"/>
            </w:pPr>
          </w:p>
        </w:tc>
        <w:tc>
          <w:tcPr>
            <w:tcW w:w="240" w:type="dxa"/>
            <w:tcMar>
              <w:top w:w="40" w:type="dxa"/>
              <w:left w:w="120" w:type="dxa"/>
              <w:bottom w:w="40" w:type="dxa"/>
              <w:right w:w="120" w:type="dxa"/>
            </w:tcMar>
          </w:tcPr>
          <w:p w14:paraId="5531D0EC" w14:textId="77777777" w:rsidR="00F60C4E" w:rsidRDefault="00F60C4E">
            <w:pPr>
              <w:spacing w:line="0" w:lineRule="atLeast"/>
              <w:jc w:val="right"/>
            </w:pPr>
          </w:p>
        </w:tc>
      </w:tr>
      <w:tr w:rsidR="00F60C4E" w14:paraId="5531D0FB" w14:textId="77777777">
        <w:trPr>
          <w:jc w:val="center"/>
        </w:trPr>
        <w:tc>
          <w:tcPr>
            <w:tcW w:w="3140" w:type="dxa"/>
            <w:tcBorders>
              <w:bottom w:val="single" w:sz="0" w:space="0" w:color="auto"/>
            </w:tcBorders>
            <w:tcMar>
              <w:top w:w="40" w:type="dxa"/>
              <w:left w:w="120" w:type="dxa"/>
              <w:bottom w:w="40" w:type="dxa"/>
              <w:right w:w="120" w:type="dxa"/>
            </w:tcMar>
          </w:tcPr>
          <w:p w14:paraId="5531D0EE" w14:textId="77777777" w:rsidR="00F60C4E" w:rsidRDefault="000C399E">
            <w:pPr>
              <w:spacing w:line="0" w:lineRule="atLeast"/>
              <w:ind w:left="720" w:hanging="720"/>
            </w:pPr>
            <w:r>
              <w:rPr>
                <w:rFonts w:ascii="Times New Roman" w:hAnsi="Times New Roman"/>
                <w:strike/>
                <w:sz w:val="16"/>
              </w:rPr>
              <w:t>Do not require a detailed evaluation by the department.</w:t>
            </w:r>
          </w:p>
        </w:tc>
        <w:tc>
          <w:tcPr>
            <w:tcW w:w="900" w:type="dxa"/>
            <w:tcBorders>
              <w:bottom w:val="single" w:sz="0" w:space="0" w:color="auto"/>
            </w:tcBorders>
            <w:tcMar>
              <w:top w:w="40" w:type="dxa"/>
              <w:left w:w="120" w:type="dxa"/>
              <w:bottom w:w="40" w:type="dxa"/>
              <w:right w:w="120" w:type="dxa"/>
            </w:tcMar>
            <w:vAlign w:val="bottom"/>
          </w:tcPr>
          <w:p w14:paraId="5531D0EF" w14:textId="77777777" w:rsidR="00F60C4E" w:rsidRDefault="000C399E">
            <w:pPr>
              <w:spacing w:line="0" w:lineRule="atLeast"/>
              <w:jc w:val="right"/>
            </w:pPr>
            <w:r>
              <w:rPr>
                <w:rFonts w:ascii="Times New Roman" w:hAnsi="Times New Roman"/>
                <w:strike/>
                <w:sz w:val="16"/>
              </w:rPr>
              <w:t>$64</w:t>
            </w:r>
          </w:p>
        </w:tc>
        <w:tc>
          <w:tcPr>
            <w:tcW w:w="200" w:type="dxa"/>
            <w:tcBorders>
              <w:bottom w:val="single" w:sz="0" w:space="0" w:color="auto"/>
            </w:tcBorders>
            <w:tcMar>
              <w:top w:w="40" w:type="dxa"/>
              <w:left w:w="120" w:type="dxa"/>
              <w:bottom w:w="40" w:type="dxa"/>
              <w:right w:w="120" w:type="dxa"/>
            </w:tcMar>
            <w:vAlign w:val="bottom"/>
          </w:tcPr>
          <w:p w14:paraId="5531D0F0" w14:textId="77777777" w:rsidR="00F60C4E" w:rsidRDefault="00F60C4E">
            <w:pPr>
              <w:spacing w:line="0" w:lineRule="atLeast"/>
              <w:jc w:val="right"/>
            </w:pPr>
          </w:p>
        </w:tc>
        <w:tc>
          <w:tcPr>
            <w:tcW w:w="840" w:type="dxa"/>
            <w:tcBorders>
              <w:bottom w:val="single" w:sz="0" w:space="0" w:color="auto"/>
            </w:tcBorders>
            <w:tcMar>
              <w:top w:w="40" w:type="dxa"/>
              <w:left w:w="120" w:type="dxa"/>
              <w:bottom w:w="40" w:type="dxa"/>
              <w:right w:w="120" w:type="dxa"/>
            </w:tcMar>
            <w:vAlign w:val="bottom"/>
          </w:tcPr>
          <w:p w14:paraId="5531D0F1" w14:textId="77777777" w:rsidR="00F60C4E" w:rsidRDefault="000C399E">
            <w:pPr>
              <w:spacing w:line="0" w:lineRule="atLeast"/>
              <w:jc w:val="right"/>
            </w:pPr>
            <w:r>
              <w:rPr>
                <w:rFonts w:ascii="Times New Roman" w:hAnsi="Times New Roman"/>
                <w:strike/>
                <w:sz w:val="16"/>
              </w:rPr>
              <w:t>$118</w:t>
            </w:r>
          </w:p>
        </w:tc>
        <w:tc>
          <w:tcPr>
            <w:tcW w:w="300" w:type="dxa"/>
            <w:tcBorders>
              <w:bottom w:val="single" w:sz="0" w:space="0" w:color="auto"/>
            </w:tcBorders>
            <w:tcMar>
              <w:top w:w="40" w:type="dxa"/>
              <w:left w:w="120" w:type="dxa"/>
              <w:bottom w:w="40" w:type="dxa"/>
              <w:right w:w="120" w:type="dxa"/>
            </w:tcMar>
            <w:vAlign w:val="bottom"/>
          </w:tcPr>
          <w:p w14:paraId="5531D0F2" w14:textId="77777777" w:rsidR="00F60C4E" w:rsidRDefault="00F60C4E">
            <w:pPr>
              <w:spacing w:line="0" w:lineRule="atLeast"/>
              <w:jc w:val="right"/>
            </w:pPr>
          </w:p>
        </w:tc>
        <w:tc>
          <w:tcPr>
            <w:tcW w:w="1080" w:type="dxa"/>
            <w:tcBorders>
              <w:bottom w:val="single" w:sz="0" w:space="0" w:color="auto"/>
            </w:tcBorders>
            <w:tcMar>
              <w:top w:w="40" w:type="dxa"/>
              <w:left w:w="120" w:type="dxa"/>
              <w:bottom w:w="40" w:type="dxa"/>
              <w:right w:w="120" w:type="dxa"/>
            </w:tcMar>
            <w:vAlign w:val="bottom"/>
          </w:tcPr>
          <w:p w14:paraId="5531D0F3" w14:textId="77777777" w:rsidR="00F60C4E" w:rsidRDefault="000C399E">
            <w:pPr>
              <w:spacing w:line="0" w:lineRule="atLeast"/>
              <w:jc w:val="right"/>
            </w:pPr>
            <w:r>
              <w:rPr>
                <w:rFonts w:ascii="Times New Roman" w:hAnsi="Times New Roman"/>
                <w:strike/>
                <w:sz w:val="16"/>
              </w:rPr>
              <w:t>$198</w:t>
            </w:r>
          </w:p>
        </w:tc>
        <w:tc>
          <w:tcPr>
            <w:tcW w:w="120" w:type="dxa"/>
            <w:tcBorders>
              <w:bottom w:val="single" w:sz="0" w:space="0" w:color="auto"/>
            </w:tcBorders>
            <w:tcMar>
              <w:top w:w="40" w:type="dxa"/>
              <w:left w:w="120" w:type="dxa"/>
              <w:bottom w:w="40" w:type="dxa"/>
              <w:right w:w="120" w:type="dxa"/>
            </w:tcMar>
            <w:vAlign w:val="bottom"/>
          </w:tcPr>
          <w:p w14:paraId="5531D0F4" w14:textId="77777777" w:rsidR="00F60C4E" w:rsidRDefault="00F60C4E">
            <w:pPr>
              <w:spacing w:line="0" w:lineRule="atLeast"/>
              <w:jc w:val="right"/>
            </w:pPr>
          </w:p>
        </w:tc>
        <w:tc>
          <w:tcPr>
            <w:tcW w:w="1020" w:type="dxa"/>
            <w:tcBorders>
              <w:bottom w:val="single" w:sz="0" w:space="0" w:color="auto"/>
            </w:tcBorders>
            <w:tcMar>
              <w:top w:w="40" w:type="dxa"/>
              <w:left w:w="120" w:type="dxa"/>
              <w:bottom w:w="40" w:type="dxa"/>
              <w:right w:w="120" w:type="dxa"/>
            </w:tcMar>
            <w:vAlign w:val="bottom"/>
          </w:tcPr>
          <w:p w14:paraId="5531D0F5" w14:textId="77777777" w:rsidR="00F60C4E" w:rsidRDefault="000C399E">
            <w:pPr>
              <w:spacing w:line="0" w:lineRule="atLeast"/>
              <w:jc w:val="right"/>
            </w:pPr>
            <w:r>
              <w:rPr>
                <w:rFonts w:ascii="Times New Roman" w:hAnsi="Times New Roman"/>
                <w:strike/>
                <w:sz w:val="16"/>
              </w:rPr>
              <w:t>$281</w:t>
            </w:r>
          </w:p>
        </w:tc>
        <w:tc>
          <w:tcPr>
            <w:tcW w:w="120" w:type="dxa"/>
            <w:tcBorders>
              <w:bottom w:val="single" w:sz="0" w:space="0" w:color="auto"/>
            </w:tcBorders>
            <w:tcMar>
              <w:top w:w="40" w:type="dxa"/>
              <w:left w:w="120" w:type="dxa"/>
              <w:bottom w:w="40" w:type="dxa"/>
              <w:right w:w="120" w:type="dxa"/>
            </w:tcMar>
            <w:vAlign w:val="bottom"/>
          </w:tcPr>
          <w:p w14:paraId="5531D0F6" w14:textId="77777777" w:rsidR="00F60C4E" w:rsidRDefault="00F60C4E">
            <w:pPr>
              <w:spacing w:line="0" w:lineRule="atLeast"/>
              <w:jc w:val="right"/>
            </w:pPr>
          </w:p>
        </w:tc>
        <w:tc>
          <w:tcPr>
            <w:tcW w:w="980" w:type="dxa"/>
            <w:tcBorders>
              <w:bottom w:val="single" w:sz="0" w:space="0" w:color="auto"/>
            </w:tcBorders>
            <w:tcMar>
              <w:top w:w="40" w:type="dxa"/>
              <w:left w:w="120" w:type="dxa"/>
              <w:bottom w:w="40" w:type="dxa"/>
              <w:right w:w="120" w:type="dxa"/>
            </w:tcMar>
            <w:vAlign w:val="bottom"/>
          </w:tcPr>
          <w:p w14:paraId="5531D0F7" w14:textId="77777777" w:rsidR="00F60C4E" w:rsidRDefault="000C399E">
            <w:pPr>
              <w:spacing w:line="0" w:lineRule="atLeast"/>
              <w:jc w:val="right"/>
            </w:pPr>
            <w:r>
              <w:rPr>
                <w:rFonts w:ascii="Times New Roman" w:hAnsi="Times New Roman"/>
                <w:strike/>
                <w:sz w:val="16"/>
              </w:rPr>
              <w:t>$389</w:t>
            </w:r>
          </w:p>
        </w:tc>
        <w:tc>
          <w:tcPr>
            <w:tcW w:w="120" w:type="dxa"/>
            <w:tcBorders>
              <w:bottom w:val="single" w:sz="0" w:space="0" w:color="auto"/>
            </w:tcBorders>
            <w:tcMar>
              <w:top w:w="40" w:type="dxa"/>
              <w:left w:w="120" w:type="dxa"/>
              <w:bottom w:w="40" w:type="dxa"/>
              <w:right w:w="120" w:type="dxa"/>
            </w:tcMar>
            <w:vAlign w:val="bottom"/>
          </w:tcPr>
          <w:p w14:paraId="5531D0F8" w14:textId="77777777" w:rsidR="00F60C4E" w:rsidRDefault="00F60C4E">
            <w:pPr>
              <w:spacing w:line="0" w:lineRule="atLeast"/>
              <w:jc w:val="right"/>
            </w:pPr>
          </w:p>
        </w:tc>
        <w:tc>
          <w:tcPr>
            <w:tcW w:w="1100" w:type="dxa"/>
            <w:tcBorders>
              <w:bottom w:val="single" w:sz="0" w:space="0" w:color="auto"/>
            </w:tcBorders>
            <w:tcMar>
              <w:top w:w="40" w:type="dxa"/>
              <w:left w:w="120" w:type="dxa"/>
              <w:bottom w:w="40" w:type="dxa"/>
              <w:right w:w="120" w:type="dxa"/>
            </w:tcMar>
            <w:vAlign w:val="bottom"/>
          </w:tcPr>
          <w:p w14:paraId="5531D0F9" w14:textId="77777777" w:rsidR="00F60C4E" w:rsidRDefault="000C399E">
            <w:pPr>
              <w:spacing w:line="0" w:lineRule="atLeast"/>
              <w:jc w:val="right"/>
            </w:pPr>
            <w:r>
              <w:rPr>
                <w:rFonts w:ascii="Times New Roman" w:hAnsi="Times New Roman"/>
                <w:strike/>
                <w:sz w:val="16"/>
              </w:rPr>
              <w:t>$512</w:t>
            </w:r>
          </w:p>
        </w:tc>
        <w:tc>
          <w:tcPr>
            <w:tcW w:w="240" w:type="dxa"/>
            <w:tcBorders>
              <w:bottom w:val="single" w:sz="0" w:space="0" w:color="auto"/>
            </w:tcBorders>
            <w:tcMar>
              <w:top w:w="40" w:type="dxa"/>
              <w:left w:w="120" w:type="dxa"/>
              <w:bottom w:w="40" w:type="dxa"/>
              <w:right w:w="120" w:type="dxa"/>
            </w:tcMar>
          </w:tcPr>
          <w:p w14:paraId="5531D0FA" w14:textId="77777777" w:rsidR="00F60C4E" w:rsidRDefault="00F60C4E">
            <w:pPr>
              <w:spacing w:line="0" w:lineRule="atLeast"/>
              <w:jc w:val="right"/>
            </w:pPr>
          </w:p>
        </w:tc>
      </w:tr>
    </w:tbl>
    <w:p w14:paraId="5531D0FC" w14:textId="77777777" w:rsidR="00F60C4E" w:rsidRDefault="000C399E">
      <w:pPr>
        <w:spacing w:line="640" w:lineRule="exact"/>
        <w:ind w:firstLine="720"/>
      </w:pPr>
      <w:r>
        <w:rPr>
          <w:strike/>
        </w:rPr>
        <w:t xml:space="preserve">(g) Existing system approval required under WAC 246-290-140 and 246-291-130. </w:t>
      </w:r>
      <w:proofErr w:type="gramStart"/>
      <w:r>
        <w:rPr>
          <w:strike/>
        </w:rPr>
        <w:t>For the purpose of</w:t>
      </w:r>
      <w:proofErr w:type="gramEnd"/>
      <w:r>
        <w:rPr>
          <w:strike/>
        </w:rPr>
        <w:t xml:space="preserve"> this subsection the department shall determine whether </w:t>
      </w:r>
      <w:proofErr w:type="gramStart"/>
      <w:r>
        <w:rPr>
          <w:strike/>
        </w:rPr>
        <w:t>a system</w:t>
      </w:r>
      <w:proofErr w:type="gramEnd"/>
      <w:r>
        <w:rPr>
          <w:strike/>
        </w:rPr>
        <w:t xml:space="preserve"> is expanding or </w:t>
      </w:r>
      <w:proofErr w:type="gramStart"/>
      <w:r>
        <w:rPr>
          <w:strike/>
        </w:rPr>
        <w:t>nonexpanding</w:t>
      </w:r>
      <w:proofErr w:type="gramEnd"/>
      <w:r>
        <w:rPr>
          <w:strike/>
        </w:rPr>
        <w:t>.</w:t>
      </w:r>
    </w:p>
    <w:tbl>
      <w:tblPr>
        <w:tblW w:w="0" w:type="auto"/>
        <w:jc w:val="center"/>
        <w:tblCellMar>
          <w:left w:w="70" w:type="dxa"/>
          <w:right w:w="70" w:type="dxa"/>
        </w:tblCellMar>
        <w:tblLook w:val="04A0" w:firstRow="1" w:lastRow="0" w:firstColumn="1" w:lastColumn="0" w:noHBand="0" w:noVBand="1"/>
      </w:tblPr>
      <w:tblGrid>
        <w:gridCol w:w="3074"/>
        <w:gridCol w:w="867"/>
        <w:gridCol w:w="246"/>
        <w:gridCol w:w="987"/>
        <w:gridCol w:w="246"/>
        <w:gridCol w:w="1041"/>
        <w:gridCol w:w="246"/>
        <w:gridCol w:w="951"/>
        <w:gridCol w:w="246"/>
        <w:gridCol w:w="951"/>
        <w:gridCol w:w="246"/>
        <w:gridCol w:w="1059"/>
        <w:gridCol w:w="246"/>
      </w:tblGrid>
      <w:tr w:rsidR="00F60C4E" w14:paraId="5531D101" w14:textId="77777777">
        <w:trPr>
          <w:cantSplit/>
          <w:tblHeader/>
          <w:jc w:val="center"/>
        </w:trPr>
        <w:tc>
          <w:tcPr>
            <w:tcW w:w="4140" w:type="dxa"/>
            <w:gridSpan w:val="2"/>
            <w:tcMar>
              <w:top w:w="40" w:type="dxa"/>
              <w:left w:w="120" w:type="dxa"/>
              <w:bottom w:w="40" w:type="dxa"/>
              <w:right w:w="120" w:type="dxa"/>
            </w:tcMar>
          </w:tcPr>
          <w:p w14:paraId="5531D0FD" w14:textId="77777777" w:rsidR="00F60C4E" w:rsidRDefault="00F60C4E">
            <w:pPr>
              <w:spacing w:line="0" w:lineRule="atLeast"/>
            </w:pPr>
          </w:p>
        </w:tc>
        <w:tc>
          <w:tcPr>
            <w:tcW w:w="120" w:type="dxa"/>
            <w:tcMar>
              <w:top w:w="40" w:type="dxa"/>
              <w:left w:w="120" w:type="dxa"/>
              <w:bottom w:w="40" w:type="dxa"/>
              <w:right w:w="120" w:type="dxa"/>
            </w:tcMar>
          </w:tcPr>
          <w:p w14:paraId="5531D0FE" w14:textId="77777777" w:rsidR="00F60C4E" w:rsidRDefault="00F60C4E">
            <w:pPr>
              <w:spacing w:line="0" w:lineRule="atLeast"/>
            </w:pPr>
          </w:p>
        </w:tc>
        <w:tc>
          <w:tcPr>
            <w:tcW w:w="5720" w:type="dxa"/>
            <w:gridSpan w:val="9"/>
            <w:tcMar>
              <w:top w:w="40" w:type="dxa"/>
              <w:left w:w="120" w:type="dxa"/>
              <w:bottom w:w="40" w:type="dxa"/>
              <w:right w:w="120" w:type="dxa"/>
            </w:tcMar>
          </w:tcPr>
          <w:p w14:paraId="5531D0FF" w14:textId="77777777" w:rsidR="00F60C4E" w:rsidRDefault="000C399E">
            <w:pPr>
              <w:spacing w:line="0" w:lineRule="atLeast"/>
            </w:pPr>
            <w:r>
              <w:rPr>
                <w:rFonts w:ascii="Times New Roman" w:hAnsi="Times New Roman"/>
                <w:strike/>
                <w:sz w:val="16"/>
              </w:rPr>
              <w:t>———————————————— Group A —————————————</w:t>
            </w:r>
          </w:p>
        </w:tc>
        <w:tc>
          <w:tcPr>
            <w:tcW w:w="180" w:type="dxa"/>
            <w:tcMar>
              <w:top w:w="40" w:type="dxa"/>
              <w:left w:w="120" w:type="dxa"/>
              <w:bottom w:w="40" w:type="dxa"/>
              <w:right w:w="120" w:type="dxa"/>
            </w:tcMar>
          </w:tcPr>
          <w:p w14:paraId="5531D100" w14:textId="77777777" w:rsidR="00F60C4E" w:rsidRDefault="00F60C4E">
            <w:pPr>
              <w:spacing w:line="0" w:lineRule="atLeast"/>
            </w:pPr>
          </w:p>
        </w:tc>
      </w:tr>
      <w:tr w:rsidR="00F60C4E" w14:paraId="5531D111" w14:textId="77777777">
        <w:trPr>
          <w:cantSplit/>
          <w:tblHeader/>
          <w:jc w:val="center"/>
        </w:trPr>
        <w:tc>
          <w:tcPr>
            <w:tcW w:w="3240" w:type="dxa"/>
            <w:tcBorders>
              <w:bottom w:val="single" w:sz="0" w:space="0" w:color="auto"/>
            </w:tcBorders>
            <w:tcMar>
              <w:top w:w="40" w:type="dxa"/>
              <w:left w:w="120" w:type="dxa"/>
              <w:bottom w:w="40" w:type="dxa"/>
              <w:right w:w="120" w:type="dxa"/>
            </w:tcMar>
            <w:vAlign w:val="bottom"/>
          </w:tcPr>
          <w:p w14:paraId="5531D102" w14:textId="77777777" w:rsidR="00F60C4E" w:rsidRDefault="000C399E">
            <w:pPr>
              <w:spacing w:line="0" w:lineRule="atLeast"/>
            </w:pPr>
            <w:r>
              <w:rPr>
                <w:rFonts w:ascii="Times New Roman" w:hAnsi="Times New Roman"/>
                <w:strike/>
                <w:sz w:val="16"/>
              </w:rPr>
              <w:t>Project Type</w:t>
            </w:r>
          </w:p>
        </w:tc>
        <w:tc>
          <w:tcPr>
            <w:tcW w:w="1020" w:type="dxa"/>
            <w:gridSpan w:val="2"/>
            <w:tcBorders>
              <w:bottom w:val="single" w:sz="0" w:space="0" w:color="auto"/>
            </w:tcBorders>
            <w:tcMar>
              <w:top w:w="40" w:type="dxa"/>
              <w:left w:w="120" w:type="dxa"/>
              <w:bottom w:w="40" w:type="dxa"/>
              <w:right w:w="120" w:type="dxa"/>
            </w:tcMar>
            <w:vAlign w:val="bottom"/>
          </w:tcPr>
          <w:p w14:paraId="5531D103" w14:textId="77777777" w:rsidR="00F60C4E" w:rsidRDefault="00F60C4E">
            <w:pPr>
              <w:spacing w:line="0" w:lineRule="atLeast"/>
              <w:jc w:val="center"/>
            </w:pPr>
          </w:p>
          <w:p w14:paraId="5531D104" w14:textId="77777777" w:rsidR="00F60C4E" w:rsidRDefault="000C399E">
            <w:pPr>
              <w:spacing w:line="0" w:lineRule="atLeast"/>
              <w:jc w:val="center"/>
            </w:pPr>
            <w:r>
              <w:rPr>
                <w:rFonts w:ascii="Times New Roman" w:hAnsi="Times New Roman"/>
                <w:strike/>
                <w:sz w:val="16"/>
              </w:rPr>
              <w:t>Group B</w:t>
            </w:r>
          </w:p>
        </w:tc>
        <w:tc>
          <w:tcPr>
            <w:tcW w:w="1140" w:type="dxa"/>
            <w:gridSpan w:val="2"/>
            <w:tcBorders>
              <w:bottom w:val="single" w:sz="0" w:space="0" w:color="auto"/>
            </w:tcBorders>
            <w:tcMar>
              <w:top w:w="40" w:type="dxa"/>
              <w:left w:w="120" w:type="dxa"/>
              <w:bottom w:w="40" w:type="dxa"/>
              <w:right w:w="120" w:type="dxa"/>
            </w:tcMar>
            <w:vAlign w:val="bottom"/>
          </w:tcPr>
          <w:p w14:paraId="5531D105" w14:textId="77777777" w:rsidR="00F60C4E" w:rsidRDefault="000C399E">
            <w:pPr>
              <w:spacing w:line="0" w:lineRule="atLeast"/>
              <w:jc w:val="center"/>
            </w:pPr>
            <w:r>
              <w:rPr>
                <w:rFonts w:ascii="Times New Roman" w:hAnsi="Times New Roman"/>
                <w:strike/>
                <w:sz w:val="16"/>
              </w:rPr>
              <w:t>&lt;100</w:t>
            </w:r>
          </w:p>
          <w:p w14:paraId="5531D106" w14:textId="77777777" w:rsidR="00F60C4E" w:rsidRDefault="000C399E">
            <w:pPr>
              <w:spacing w:line="0" w:lineRule="atLeast"/>
              <w:jc w:val="center"/>
            </w:pPr>
            <w:r>
              <w:rPr>
                <w:rFonts w:ascii="Times New Roman" w:hAnsi="Times New Roman"/>
                <w:strike/>
                <w:sz w:val="16"/>
              </w:rPr>
              <w:t xml:space="preserve"> Services</w:t>
            </w:r>
          </w:p>
        </w:tc>
        <w:tc>
          <w:tcPr>
            <w:tcW w:w="1220" w:type="dxa"/>
            <w:gridSpan w:val="2"/>
            <w:tcBorders>
              <w:bottom w:val="single" w:sz="0" w:space="0" w:color="auto"/>
            </w:tcBorders>
            <w:tcMar>
              <w:top w:w="40" w:type="dxa"/>
              <w:left w:w="120" w:type="dxa"/>
              <w:bottom w:w="40" w:type="dxa"/>
              <w:right w:w="120" w:type="dxa"/>
            </w:tcMar>
            <w:vAlign w:val="bottom"/>
          </w:tcPr>
          <w:p w14:paraId="5531D107" w14:textId="77777777" w:rsidR="00F60C4E" w:rsidRDefault="000C399E">
            <w:pPr>
              <w:spacing w:line="0" w:lineRule="atLeast"/>
              <w:jc w:val="center"/>
            </w:pPr>
            <w:r>
              <w:rPr>
                <w:rFonts w:ascii="Times New Roman" w:hAnsi="Times New Roman"/>
                <w:strike/>
                <w:sz w:val="16"/>
              </w:rPr>
              <w:t>100 to 500</w:t>
            </w:r>
          </w:p>
          <w:p w14:paraId="5531D108" w14:textId="77777777" w:rsidR="00F60C4E" w:rsidRDefault="000C399E">
            <w:pPr>
              <w:spacing w:line="0" w:lineRule="atLeast"/>
              <w:jc w:val="center"/>
            </w:pPr>
            <w:r>
              <w:rPr>
                <w:rFonts w:ascii="Times New Roman" w:hAnsi="Times New Roman"/>
                <w:strike/>
                <w:sz w:val="16"/>
              </w:rPr>
              <w:t>Services</w:t>
            </w:r>
          </w:p>
        </w:tc>
        <w:tc>
          <w:tcPr>
            <w:tcW w:w="1100" w:type="dxa"/>
            <w:gridSpan w:val="2"/>
            <w:tcBorders>
              <w:bottom w:val="single" w:sz="0" w:space="0" w:color="auto"/>
            </w:tcBorders>
            <w:tcMar>
              <w:top w:w="40" w:type="dxa"/>
              <w:left w:w="120" w:type="dxa"/>
              <w:bottom w:w="40" w:type="dxa"/>
              <w:right w:w="120" w:type="dxa"/>
            </w:tcMar>
            <w:vAlign w:val="bottom"/>
          </w:tcPr>
          <w:p w14:paraId="5531D109" w14:textId="77777777" w:rsidR="00F60C4E" w:rsidRDefault="000C399E">
            <w:pPr>
              <w:spacing w:line="0" w:lineRule="atLeast"/>
              <w:jc w:val="center"/>
            </w:pPr>
            <w:r>
              <w:rPr>
                <w:rFonts w:ascii="Times New Roman" w:hAnsi="Times New Roman"/>
                <w:strike/>
                <w:sz w:val="16"/>
              </w:rPr>
              <w:t>501 to 999</w:t>
            </w:r>
          </w:p>
          <w:p w14:paraId="5531D10A" w14:textId="77777777" w:rsidR="00F60C4E" w:rsidRDefault="000C399E">
            <w:pPr>
              <w:spacing w:line="0" w:lineRule="atLeast"/>
              <w:jc w:val="center"/>
            </w:pPr>
            <w:r>
              <w:rPr>
                <w:rFonts w:ascii="Times New Roman" w:hAnsi="Times New Roman"/>
                <w:strike/>
                <w:sz w:val="16"/>
              </w:rPr>
              <w:t>Services</w:t>
            </w:r>
          </w:p>
        </w:tc>
        <w:tc>
          <w:tcPr>
            <w:tcW w:w="1160" w:type="dxa"/>
            <w:gridSpan w:val="2"/>
            <w:tcBorders>
              <w:bottom w:val="single" w:sz="0" w:space="0" w:color="auto"/>
            </w:tcBorders>
            <w:tcMar>
              <w:top w:w="40" w:type="dxa"/>
              <w:left w:w="120" w:type="dxa"/>
              <w:bottom w:w="40" w:type="dxa"/>
              <w:right w:w="120" w:type="dxa"/>
            </w:tcMar>
            <w:vAlign w:val="bottom"/>
          </w:tcPr>
          <w:p w14:paraId="5531D10B" w14:textId="77777777" w:rsidR="00F60C4E" w:rsidRDefault="000C399E">
            <w:pPr>
              <w:spacing w:line="0" w:lineRule="atLeast"/>
              <w:jc w:val="center"/>
            </w:pPr>
            <w:r>
              <w:rPr>
                <w:rFonts w:ascii="Times New Roman" w:hAnsi="Times New Roman"/>
                <w:strike/>
                <w:sz w:val="16"/>
              </w:rPr>
              <w:t>1,000 to</w:t>
            </w:r>
          </w:p>
          <w:p w14:paraId="5531D10C" w14:textId="77777777" w:rsidR="00F60C4E" w:rsidRDefault="000C399E">
            <w:pPr>
              <w:spacing w:line="0" w:lineRule="atLeast"/>
              <w:jc w:val="center"/>
            </w:pPr>
            <w:r>
              <w:rPr>
                <w:rFonts w:ascii="Times New Roman" w:hAnsi="Times New Roman"/>
                <w:strike/>
                <w:sz w:val="16"/>
              </w:rPr>
              <w:t xml:space="preserve"> 9,999</w:t>
            </w:r>
          </w:p>
          <w:p w14:paraId="5531D10D" w14:textId="77777777" w:rsidR="00F60C4E" w:rsidRDefault="000C399E">
            <w:pPr>
              <w:spacing w:line="0" w:lineRule="atLeast"/>
              <w:jc w:val="center"/>
            </w:pPr>
            <w:r>
              <w:rPr>
                <w:rFonts w:ascii="Times New Roman" w:hAnsi="Times New Roman"/>
                <w:strike/>
                <w:sz w:val="16"/>
              </w:rPr>
              <w:t>Services</w:t>
            </w:r>
          </w:p>
        </w:tc>
        <w:tc>
          <w:tcPr>
            <w:tcW w:w="1280" w:type="dxa"/>
            <w:gridSpan w:val="2"/>
            <w:tcBorders>
              <w:bottom w:val="single" w:sz="0" w:space="0" w:color="auto"/>
            </w:tcBorders>
            <w:tcMar>
              <w:top w:w="40" w:type="dxa"/>
              <w:left w:w="120" w:type="dxa"/>
              <w:bottom w:w="40" w:type="dxa"/>
              <w:right w:w="120" w:type="dxa"/>
            </w:tcMar>
            <w:vAlign w:val="bottom"/>
          </w:tcPr>
          <w:p w14:paraId="5531D10E" w14:textId="77777777" w:rsidR="00F60C4E" w:rsidRDefault="000C399E">
            <w:pPr>
              <w:spacing w:line="0" w:lineRule="atLeast"/>
              <w:jc w:val="center"/>
            </w:pPr>
            <w:r>
              <w:rPr>
                <w:rFonts w:ascii="Times New Roman" w:hAnsi="Times New Roman"/>
                <w:strike/>
                <w:sz w:val="16"/>
              </w:rPr>
              <w:t>10,000</w:t>
            </w:r>
          </w:p>
          <w:p w14:paraId="5531D10F" w14:textId="77777777" w:rsidR="00F60C4E" w:rsidRDefault="000C399E">
            <w:pPr>
              <w:spacing w:line="0" w:lineRule="atLeast"/>
              <w:jc w:val="center"/>
            </w:pPr>
            <w:r>
              <w:rPr>
                <w:rFonts w:ascii="Times New Roman" w:hAnsi="Times New Roman"/>
                <w:strike/>
                <w:sz w:val="16"/>
              </w:rPr>
              <w:t>or more</w:t>
            </w:r>
          </w:p>
          <w:p w14:paraId="5531D110" w14:textId="77777777" w:rsidR="00F60C4E" w:rsidRDefault="000C399E">
            <w:pPr>
              <w:spacing w:line="0" w:lineRule="atLeast"/>
              <w:jc w:val="center"/>
            </w:pPr>
            <w:r>
              <w:rPr>
                <w:rFonts w:ascii="Times New Roman" w:hAnsi="Times New Roman"/>
                <w:strike/>
                <w:sz w:val="16"/>
              </w:rPr>
              <w:t>Services</w:t>
            </w:r>
          </w:p>
        </w:tc>
      </w:tr>
      <w:tr w:rsidR="00F60C4E" w14:paraId="5531D11F" w14:textId="77777777">
        <w:trPr>
          <w:jc w:val="center"/>
        </w:trPr>
        <w:tc>
          <w:tcPr>
            <w:tcW w:w="3240" w:type="dxa"/>
            <w:tcBorders>
              <w:bottom w:val="single" w:sz="0" w:space="0" w:color="auto"/>
            </w:tcBorders>
            <w:tcMar>
              <w:top w:w="40" w:type="dxa"/>
              <w:left w:w="120" w:type="dxa"/>
              <w:bottom w:w="40" w:type="dxa"/>
              <w:right w:w="120" w:type="dxa"/>
            </w:tcMar>
          </w:tcPr>
          <w:p w14:paraId="5531D112" w14:textId="77777777" w:rsidR="00F60C4E" w:rsidRDefault="000C399E">
            <w:pPr>
              <w:spacing w:line="0" w:lineRule="atLeast"/>
              <w:ind w:left="720" w:hanging="720"/>
            </w:pPr>
            <w:r>
              <w:rPr>
                <w:rFonts w:ascii="Times New Roman" w:hAnsi="Times New Roman"/>
                <w:strike/>
                <w:sz w:val="16"/>
              </w:rPr>
              <w:t>NONEXPANDING system not requiring a detailed evaluation by the department</w:t>
            </w:r>
          </w:p>
        </w:tc>
        <w:tc>
          <w:tcPr>
            <w:tcW w:w="900" w:type="dxa"/>
            <w:tcBorders>
              <w:bottom w:val="single" w:sz="0" w:space="0" w:color="auto"/>
            </w:tcBorders>
            <w:tcMar>
              <w:top w:w="40" w:type="dxa"/>
              <w:left w:w="120" w:type="dxa"/>
              <w:bottom w:w="40" w:type="dxa"/>
              <w:right w:w="120" w:type="dxa"/>
            </w:tcMar>
            <w:vAlign w:val="bottom"/>
          </w:tcPr>
          <w:p w14:paraId="5531D113" w14:textId="77777777" w:rsidR="00F60C4E" w:rsidRDefault="000C399E">
            <w:pPr>
              <w:spacing w:line="0" w:lineRule="atLeast"/>
              <w:jc w:val="right"/>
            </w:pPr>
            <w:r>
              <w:rPr>
                <w:rFonts w:ascii="Times New Roman" w:hAnsi="Times New Roman"/>
                <w:strike/>
                <w:sz w:val="16"/>
              </w:rPr>
              <w:t>$268</w:t>
            </w:r>
          </w:p>
        </w:tc>
        <w:tc>
          <w:tcPr>
            <w:tcW w:w="120" w:type="dxa"/>
            <w:tcBorders>
              <w:bottom w:val="single" w:sz="0" w:space="0" w:color="auto"/>
            </w:tcBorders>
            <w:tcMar>
              <w:top w:w="40" w:type="dxa"/>
              <w:left w:w="120" w:type="dxa"/>
              <w:bottom w:w="40" w:type="dxa"/>
              <w:right w:w="120" w:type="dxa"/>
            </w:tcMar>
            <w:vAlign w:val="bottom"/>
          </w:tcPr>
          <w:p w14:paraId="5531D114" w14:textId="77777777" w:rsidR="00F60C4E" w:rsidRDefault="00F60C4E">
            <w:pPr>
              <w:spacing w:line="0" w:lineRule="atLeast"/>
              <w:jc w:val="right"/>
            </w:pPr>
          </w:p>
        </w:tc>
        <w:tc>
          <w:tcPr>
            <w:tcW w:w="1020" w:type="dxa"/>
            <w:tcBorders>
              <w:bottom w:val="single" w:sz="0" w:space="0" w:color="auto"/>
            </w:tcBorders>
            <w:tcMar>
              <w:top w:w="40" w:type="dxa"/>
              <w:left w:w="120" w:type="dxa"/>
              <w:bottom w:w="40" w:type="dxa"/>
              <w:right w:w="120" w:type="dxa"/>
            </w:tcMar>
            <w:vAlign w:val="bottom"/>
          </w:tcPr>
          <w:p w14:paraId="5531D115" w14:textId="77777777" w:rsidR="00F60C4E" w:rsidRDefault="000C399E">
            <w:pPr>
              <w:spacing w:line="0" w:lineRule="atLeast"/>
              <w:jc w:val="right"/>
            </w:pPr>
            <w:r>
              <w:rPr>
                <w:rFonts w:ascii="Times New Roman" w:hAnsi="Times New Roman"/>
                <w:strike/>
                <w:sz w:val="16"/>
              </w:rPr>
              <w:t>$539</w:t>
            </w:r>
          </w:p>
        </w:tc>
        <w:tc>
          <w:tcPr>
            <w:tcW w:w="120" w:type="dxa"/>
            <w:tcBorders>
              <w:bottom w:val="single" w:sz="0" w:space="0" w:color="auto"/>
            </w:tcBorders>
            <w:tcMar>
              <w:top w:w="40" w:type="dxa"/>
              <w:left w:w="120" w:type="dxa"/>
              <w:bottom w:w="40" w:type="dxa"/>
              <w:right w:w="120" w:type="dxa"/>
            </w:tcMar>
            <w:vAlign w:val="bottom"/>
          </w:tcPr>
          <w:p w14:paraId="5531D116" w14:textId="77777777" w:rsidR="00F60C4E" w:rsidRDefault="00F60C4E">
            <w:pPr>
              <w:spacing w:line="0" w:lineRule="atLeast"/>
              <w:jc w:val="right"/>
            </w:pPr>
          </w:p>
        </w:tc>
        <w:tc>
          <w:tcPr>
            <w:tcW w:w="1080" w:type="dxa"/>
            <w:tcBorders>
              <w:bottom w:val="single" w:sz="0" w:space="0" w:color="auto"/>
            </w:tcBorders>
            <w:tcMar>
              <w:top w:w="40" w:type="dxa"/>
              <w:left w:w="120" w:type="dxa"/>
              <w:bottom w:w="40" w:type="dxa"/>
              <w:right w:w="120" w:type="dxa"/>
            </w:tcMar>
            <w:vAlign w:val="bottom"/>
          </w:tcPr>
          <w:p w14:paraId="5531D117" w14:textId="77777777" w:rsidR="00F60C4E" w:rsidRDefault="000C399E">
            <w:pPr>
              <w:spacing w:line="0" w:lineRule="atLeast"/>
              <w:jc w:val="right"/>
            </w:pPr>
            <w:r>
              <w:rPr>
                <w:rFonts w:ascii="Times New Roman" w:hAnsi="Times New Roman"/>
                <w:strike/>
                <w:sz w:val="16"/>
              </w:rPr>
              <w:t>$811</w:t>
            </w:r>
          </w:p>
        </w:tc>
        <w:tc>
          <w:tcPr>
            <w:tcW w:w="140" w:type="dxa"/>
            <w:tcBorders>
              <w:bottom w:val="single" w:sz="0" w:space="0" w:color="auto"/>
            </w:tcBorders>
            <w:tcMar>
              <w:top w:w="40" w:type="dxa"/>
              <w:left w:w="120" w:type="dxa"/>
              <w:bottom w:w="40" w:type="dxa"/>
              <w:right w:w="120" w:type="dxa"/>
            </w:tcMar>
            <w:vAlign w:val="bottom"/>
          </w:tcPr>
          <w:p w14:paraId="5531D118" w14:textId="77777777" w:rsidR="00F60C4E" w:rsidRDefault="00F60C4E">
            <w:pPr>
              <w:spacing w:line="0" w:lineRule="atLeast"/>
              <w:jc w:val="right"/>
            </w:pPr>
          </w:p>
        </w:tc>
        <w:tc>
          <w:tcPr>
            <w:tcW w:w="980" w:type="dxa"/>
            <w:tcBorders>
              <w:bottom w:val="single" w:sz="0" w:space="0" w:color="auto"/>
            </w:tcBorders>
            <w:tcMar>
              <w:top w:w="40" w:type="dxa"/>
              <w:left w:w="120" w:type="dxa"/>
              <w:bottom w:w="40" w:type="dxa"/>
              <w:right w:w="120" w:type="dxa"/>
            </w:tcMar>
            <w:vAlign w:val="bottom"/>
          </w:tcPr>
          <w:p w14:paraId="5531D119" w14:textId="77777777" w:rsidR="00F60C4E" w:rsidRDefault="000C399E">
            <w:pPr>
              <w:spacing w:line="0" w:lineRule="atLeast"/>
              <w:jc w:val="right"/>
            </w:pPr>
            <w:r>
              <w:rPr>
                <w:rFonts w:ascii="Times New Roman" w:hAnsi="Times New Roman"/>
                <w:strike/>
                <w:sz w:val="16"/>
              </w:rPr>
              <w:t>$1,083</w:t>
            </w:r>
          </w:p>
        </w:tc>
        <w:tc>
          <w:tcPr>
            <w:tcW w:w="120" w:type="dxa"/>
            <w:tcBorders>
              <w:bottom w:val="single" w:sz="0" w:space="0" w:color="auto"/>
            </w:tcBorders>
            <w:tcMar>
              <w:top w:w="40" w:type="dxa"/>
              <w:left w:w="120" w:type="dxa"/>
              <w:bottom w:w="40" w:type="dxa"/>
              <w:right w:w="120" w:type="dxa"/>
            </w:tcMar>
            <w:vAlign w:val="bottom"/>
          </w:tcPr>
          <w:p w14:paraId="5531D11A" w14:textId="77777777" w:rsidR="00F60C4E" w:rsidRDefault="00F60C4E">
            <w:pPr>
              <w:spacing w:line="0" w:lineRule="atLeast"/>
              <w:jc w:val="right"/>
            </w:pPr>
          </w:p>
        </w:tc>
        <w:tc>
          <w:tcPr>
            <w:tcW w:w="980" w:type="dxa"/>
            <w:tcBorders>
              <w:bottom w:val="single" w:sz="0" w:space="0" w:color="auto"/>
            </w:tcBorders>
            <w:tcMar>
              <w:top w:w="40" w:type="dxa"/>
              <w:left w:w="120" w:type="dxa"/>
              <w:bottom w:w="40" w:type="dxa"/>
              <w:right w:w="120" w:type="dxa"/>
            </w:tcMar>
            <w:vAlign w:val="bottom"/>
          </w:tcPr>
          <w:p w14:paraId="5531D11B" w14:textId="77777777" w:rsidR="00F60C4E" w:rsidRDefault="000C399E">
            <w:pPr>
              <w:spacing w:line="0" w:lineRule="atLeast"/>
              <w:jc w:val="right"/>
            </w:pPr>
            <w:r>
              <w:rPr>
                <w:rFonts w:ascii="Times New Roman" w:hAnsi="Times New Roman"/>
                <w:strike/>
                <w:sz w:val="16"/>
              </w:rPr>
              <w:t>$1,355</w:t>
            </w:r>
          </w:p>
        </w:tc>
        <w:tc>
          <w:tcPr>
            <w:tcW w:w="180" w:type="dxa"/>
            <w:tcBorders>
              <w:bottom w:val="single" w:sz="0" w:space="0" w:color="auto"/>
            </w:tcBorders>
            <w:tcMar>
              <w:top w:w="40" w:type="dxa"/>
              <w:left w:w="120" w:type="dxa"/>
              <w:bottom w:w="40" w:type="dxa"/>
              <w:right w:w="120" w:type="dxa"/>
            </w:tcMar>
            <w:vAlign w:val="bottom"/>
          </w:tcPr>
          <w:p w14:paraId="5531D11C" w14:textId="77777777" w:rsidR="00F60C4E" w:rsidRDefault="00F60C4E">
            <w:pPr>
              <w:spacing w:line="0" w:lineRule="atLeast"/>
              <w:jc w:val="right"/>
            </w:pPr>
          </w:p>
        </w:tc>
        <w:tc>
          <w:tcPr>
            <w:tcW w:w="1100" w:type="dxa"/>
            <w:tcBorders>
              <w:bottom w:val="single" w:sz="0" w:space="0" w:color="auto"/>
            </w:tcBorders>
            <w:tcMar>
              <w:top w:w="40" w:type="dxa"/>
              <w:left w:w="120" w:type="dxa"/>
              <w:bottom w:w="40" w:type="dxa"/>
              <w:right w:w="120" w:type="dxa"/>
            </w:tcMar>
            <w:vAlign w:val="bottom"/>
          </w:tcPr>
          <w:p w14:paraId="5531D11D" w14:textId="77777777" w:rsidR="00F60C4E" w:rsidRDefault="000C399E">
            <w:pPr>
              <w:spacing w:line="0" w:lineRule="atLeast"/>
              <w:jc w:val="right"/>
            </w:pPr>
            <w:r>
              <w:rPr>
                <w:rFonts w:ascii="Times New Roman" w:hAnsi="Times New Roman"/>
                <w:strike/>
                <w:sz w:val="16"/>
              </w:rPr>
              <w:t>$1,626</w:t>
            </w:r>
          </w:p>
        </w:tc>
        <w:tc>
          <w:tcPr>
            <w:tcW w:w="180" w:type="dxa"/>
            <w:tcBorders>
              <w:bottom w:val="single" w:sz="0" w:space="0" w:color="auto"/>
            </w:tcBorders>
            <w:tcMar>
              <w:top w:w="40" w:type="dxa"/>
              <w:left w:w="120" w:type="dxa"/>
              <w:bottom w:w="40" w:type="dxa"/>
              <w:right w:w="120" w:type="dxa"/>
            </w:tcMar>
            <w:vAlign w:val="bottom"/>
          </w:tcPr>
          <w:p w14:paraId="5531D11E" w14:textId="77777777" w:rsidR="00F60C4E" w:rsidRDefault="00F60C4E">
            <w:pPr>
              <w:spacing w:line="0" w:lineRule="atLeast"/>
              <w:jc w:val="right"/>
            </w:pPr>
          </w:p>
        </w:tc>
      </w:tr>
      <w:tr w:rsidR="00F60C4E" w14:paraId="5531D12E" w14:textId="77777777">
        <w:trPr>
          <w:jc w:val="center"/>
        </w:trPr>
        <w:tc>
          <w:tcPr>
            <w:tcW w:w="3240" w:type="dxa"/>
            <w:tcBorders>
              <w:bottom w:val="single" w:sz="0" w:space="0" w:color="auto"/>
            </w:tcBorders>
            <w:tcMar>
              <w:top w:w="40" w:type="dxa"/>
              <w:left w:w="120" w:type="dxa"/>
              <w:bottom w:w="40" w:type="dxa"/>
              <w:right w:w="120" w:type="dxa"/>
            </w:tcMar>
          </w:tcPr>
          <w:p w14:paraId="5531D120" w14:textId="77777777" w:rsidR="00F60C4E" w:rsidRDefault="000C399E">
            <w:pPr>
              <w:spacing w:line="0" w:lineRule="atLeast"/>
              <w:ind w:left="720" w:hanging="720"/>
            </w:pPr>
            <w:r>
              <w:rPr>
                <w:rFonts w:ascii="Times New Roman" w:hAnsi="Times New Roman"/>
                <w:strike/>
                <w:sz w:val="16"/>
              </w:rPr>
              <w:t>NONEXPANDING system requiring a detailed evaluation as determined by the department</w:t>
            </w:r>
          </w:p>
        </w:tc>
        <w:tc>
          <w:tcPr>
            <w:tcW w:w="900" w:type="dxa"/>
            <w:tcBorders>
              <w:bottom w:val="single" w:sz="0" w:space="0" w:color="auto"/>
            </w:tcBorders>
            <w:tcMar>
              <w:top w:w="40" w:type="dxa"/>
              <w:left w:w="120" w:type="dxa"/>
              <w:bottom w:w="40" w:type="dxa"/>
              <w:right w:w="120" w:type="dxa"/>
            </w:tcMar>
            <w:vAlign w:val="bottom"/>
          </w:tcPr>
          <w:p w14:paraId="5531D121" w14:textId="77777777" w:rsidR="00F60C4E" w:rsidRDefault="000C399E">
            <w:pPr>
              <w:spacing w:line="0" w:lineRule="atLeast"/>
              <w:jc w:val="right"/>
            </w:pPr>
            <w:r>
              <w:rPr>
                <w:rFonts w:ascii="Times New Roman" w:hAnsi="Times New Roman"/>
                <w:strike/>
                <w:sz w:val="16"/>
              </w:rPr>
              <w:t>$404</w:t>
            </w:r>
          </w:p>
        </w:tc>
        <w:tc>
          <w:tcPr>
            <w:tcW w:w="120" w:type="dxa"/>
            <w:tcBorders>
              <w:bottom w:val="single" w:sz="0" w:space="0" w:color="auto"/>
            </w:tcBorders>
            <w:tcMar>
              <w:top w:w="40" w:type="dxa"/>
              <w:left w:w="120" w:type="dxa"/>
              <w:bottom w:w="40" w:type="dxa"/>
              <w:right w:w="120" w:type="dxa"/>
            </w:tcMar>
            <w:vAlign w:val="bottom"/>
          </w:tcPr>
          <w:p w14:paraId="5531D122" w14:textId="77777777" w:rsidR="00F60C4E" w:rsidRDefault="00F60C4E">
            <w:pPr>
              <w:spacing w:line="0" w:lineRule="atLeast"/>
              <w:jc w:val="right"/>
            </w:pPr>
          </w:p>
        </w:tc>
        <w:tc>
          <w:tcPr>
            <w:tcW w:w="1020" w:type="dxa"/>
            <w:tcBorders>
              <w:bottom w:val="single" w:sz="0" w:space="0" w:color="auto"/>
            </w:tcBorders>
            <w:tcMar>
              <w:top w:w="40" w:type="dxa"/>
              <w:left w:w="120" w:type="dxa"/>
              <w:bottom w:w="40" w:type="dxa"/>
              <w:right w:w="120" w:type="dxa"/>
            </w:tcMar>
            <w:vAlign w:val="bottom"/>
          </w:tcPr>
          <w:p w14:paraId="5531D123" w14:textId="77777777" w:rsidR="00F60C4E" w:rsidRDefault="000C399E">
            <w:pPr>
              <w:spacing w:line="0" w:lineRule="atLeast"/>
              <w:jc w:val="right"/>
            </w:pPr>
            <w:r>
              <w:rPr>
                <w:rFonts w:ascii="Times New Roman" w:hAnsi="Times New Roman"/>
                <w:strike/>
                <w:sz w:val="16"/>
              </w:rPr>
              <w:t>$811</w:t>
            </w:r>
          </w:p>
        </w:tc>
        <w:tc>
          <w:tcPr>
            <w:tcW w:w="120" w:type="dxa"/>
            <w:tcBorders>
              <w:bottom w:val="single" w:sz="0" w:space="0" w:color="auto"/>
            </w:tcBorders>
            <w:tcMar>
              <w:top w:w="40" w:type="dxa"/>
              <w:left w:w="120" w:type="dxa"/>
              <w:bottom w:w="40" w:type="dxa"/>
              <w:right w:w="120" w:type="dxa"/>
            </w:tcMar>
            <w:vAlign w:val="bottom"/>
          </w:tcPr>
          <w:p w14:paraId="5531D124" w14:textId="77777777" w:rsidR="00F60C4E" w:rsidRDefault="00F60C4E">
            <w:pPr>
              <w:spacing w:line="0" w:lineRule="atLeast"/>
              <w:jc w:val="right"/>
            </w:pPr>
          </w:p>
        </w:tc>
        <w:tc>
          <w:tcPr>
            <w:tcW w:w="1080" w:type="dxa"/>
            <w:tcBorders>
              <w:bottom w:val="single" w:sz="0" w:space="0" w:color="auto"/>
            </w:tcBorders>
            <w:tcMar>
              <w:top w:w="40" w:type="dxa"/>
              <w:left w:w="120" w:type="dxa"/>
              <w:bottom w:w="40" w:type="dxa"/>
              <w:right w:w="120" w:type="dxa"/>
            </w:tcMar>
            <w:vAlign w:val="bottom"/>
          </w:tcPr>
          <w:p w14:paraId="5531D125" w14:textId="77777777" w:rsidR="00F60C4E" w:rsidRDefault="000C399E">
            <w:pPr>
              <w:spacing w:line="0" w:lineRule="atLeast"/>
              <w:jc w:val="right"/>
            </w:pPr>
            <w:r>
              <w:rPr>
                <w:rFonts w:ascii="Times New Roman" w:hAnsi="Times New Roman"/>
                <w:strike/>
                <w:sz w:val="16"/>
              </w:rPr>
              <w:t>$1,229</w:t>
            </w:r>
          </w:p>
        </w:tc>
        <w:tc>
          <w:tcPr>
            <w:tcW w:w="140" w:type="dxa"/>
            <w:tcBorders>
              <w:bottom w:val="single" w:sz="0" w:space="0" w:color="auto"/>
            </w:tcBorders>
            <w:tcMar>
              <w:top w:w="40" w:type="dxa"/>
              <w:left w:w="120" w:type="dxa"/>
              <w:bottom w:w="40" w:type="dxa"/>
              <w:right w:w="120" w:type="dxa"/>
            </w:tcMar>
            <w:vAlign w:val="bottom"/>
          </w:tcPr>
          <w:p w14:paraId="5531D126" w14:textId="77777777" w:rsidR="00F60C4E" w:rsidRDefault="00F60C4E">
            <w:pPr>
              <w:spacing w:line="0" w:lineRule="atLeast"/>
              <w:jc w:val="right"/>
            </w:pPr>
          </w:p>
        </w:tc>
        <w:tc>
          <w:tcPr>
            <w:tcW w:w="980" w:type="dxa"/>
            <w:tcBorders>
              <w:bottom w:val="single" w:sz="0" w:space="0" w:color="auto"/>
            </w:tcBorders>
            <w:tcMar>
              <w:top w:w="40" w:type="dxa"/>
              <w:left w:w="120" w:type="dxa"/>
              <w:bottom w:w="40" w:type="dxa"/>
              <w:right w:w="120" w:type="dxa"/>
            </w:tcMar>
            <w:vAlign w:val="bottom"/>
          </w:tcPr>
          <w:p w14:paraId="5531D127" w14:textId="77777777" w:rsidR="00F60C4E" w:rsidRDefault="000C399E">
            <w:pPr>
              <w:spacing w:line="0" w:lineRule="atLeast"/>
              <w:jc w:val="right"/>
            </w:pPr>
            <w:r>
              <w:rPr>
                <w:rFonts w:ascii="Times New Roman" w:hAnsi="Times New Roman"/>
                <w:strike/>
                <w:sz w:val="16"/>
              </w:rPr>
              <w:t>$1,626</w:t>
            </w:r>
          </w:p>
        </w:tc>
        <w:tc>
          <w:tcPr>
            <w:tcW w:w="120" w:type="dxa"/>
            <w:tcBorders>
              <w:bottom w:val="single" w:sz="0" w:space="0" w:color="auto"/>
            </w:tcBorders>
            <w:tcMar>
              <w:top w:w="40" w:type="dxa"/>
              <w:left w:w="120" w:type="dxa"/>
              <w:bottom w:w="40" w:type="dxa"/>
              <w:right w:w="120" w:type="dxa"/>
            </w:tcMar>
            <w:vAlign w:val="bottom"/>
          </w:tcPr>
          <w:p w14:paraId="5531D128" w14:textId="77777777" w:rsidR="00F60C4E" w:rsidRDefault="00F60C4E">
            <w:pPr>
              <w:spacing w:line="0" w:lineRule="atLeast"/>
              <w:jc w:val="right"/>
            </w:pPr>
          </w:p>
        </w:tc>
        <w:tc>
          <w:tcPr>
            <w:tcW w:w="980" w:type="dxa"/>
            <w:tcBorders>
              <w:bottom w:val="single" w:sz="0" w:space="0" w:color="auto"/>
            </w:tcBorders>
            <w:tcMar>
              <w:top w:w="40" w:type="dxa"/>
              <w:left w:w="120" w:type="dxa"/>
              <w:bottom w:w="40" w:type="dxa"/>
              <w:right w:w="120" w:type="dxa"/>
            </w:tcMar>
            <w:vAlign w:val="bottom"/>
          </w:tcPr>
          <w:p w14:paraId="5531D129" w14:textId="77777777" w:rsidR="00F60C4E" w:rsidRDefault="000C399E">
            <w:pPr>
              <w:spacing w:line="0" w:lineRule="atLeast"/>
              <w:jc w:val="right"/>
            </w:pPr>
            <w:r>
              <w:rPr>
                <w:rFonts w:ascii="Times New Roman" w:hAnsi="Times New Roman"/>
                <w:strike/>
                <w:sz w:val="16"/>
              </w:rPr>
              <w:t>$2,034</w:t>
            </w:r>
          </w:p>
        </w:tc>
        <w:tc>
          <w:tcPr>
            <w:tcW w:w="180" w:type="dxa"/>
            <w:tcBorders>
              <w:bottom w:val="single" w:sz="0" w:space="0" w:color="auto"/>
            </w:tcBorders>
            <w:tcMar>
              <w:top w:w="40" w:type="dxa"/>
              <w:left w:w="120" w:type="dxa"/>
              <w:bottom w:w="40" w:type="dxa"/>
              <w:right w:w="120" w:type="dxa"/>
            </w:tcMar>
            <w:vAlign w:val="bottom"/>
          </w:tcPr>
          <w:p w14:paraId="5531D12A" w14:textId="77777777" w:rsidR="00F60C4E" w:rsidRDefault="00F60C4E">
            <w:pPr>
              <w:spacing w:line="0" w:lineRule="atLeast"/>
              <w:jc w:val="right"/>
            </w:pPr>
          </w:p>
        </w:tc>
        <w:tc>
          <w:tcPr>
            <w:tcW w:w="1100" w:type="dxa"/>
            <w:tcBorders>
              <w:bottom w:val="single" w:sz="0" w:space="0" w:color="auto"/>
            </w:tcBorders>
            <w:tcMar>
              <w:top w:w="40" w:type="dxa"/>
              <w:left w:w="120" w:type="dxa"/>
              <w:bottom w:w="40" w:type="dxa"/>
              <w:right w:w="120" w:type="dxa"/>
            </w:tcMar>
            <w:vAlign w:val="bottom"/>
          </w:tcPr>
          <w:p w14:paraId="5531D12B" w14:textId="77777777" w:rsidR="00F60C4E" w:rsidRDefault="00F60C4E">
            <w:pPr>
              <w:spacing w:line="0" w:lineRule="atLeast"/>
              <w:jc w:val="right"/>
            </w:pPr>
          </w:p>
          <w:p w14:paraId="5531D12C" w14:textId="77777777" w:rsidR="00F60C4E" w:rsidRDefault="000C399E">
            <w:pPr>
              <w:spacing w:line="0" w:lineRule="atLeast"/>
              <w:jc w:val="right"/>
            </w:pPr>
            <w:r>
              <w:rPr>
                <w:rFonts w:ascii="Times New Roman" w:hAnsi="Times New Roman"/>
                <w:strike/>
                <w:sz w:val="16"/>
              </w:rPr>
              <w:t xml:space="preserve"> $2,441</w:t>
            </w:r>
          </w:p>
        </w:tc>
        <w:tc>
          <w:tcPr>
            <w:tcW w:w="180" w:type="dxa"/>
            <w:tcBorders>
              <w:bottom w:val="single" w:sz="0" w:space="0" w:color="auto"/>
            </w:tcBorders>
            <w:tcMar>
              <w:top w:w="40" w:type="dxa"/>
              <w:left w:w="120" w:type="dxa"/>
              <w:bottom w:w="40" w:type="dxa"/>
              <w:right w:w="120" w:type="dxa"/>
            </w:tcMar>
            <w:vAlign w:val="bottom"/>
          </w:tcPr>
          <w:p w14:paraId="5531D12D" w14:textId="77777777" w:rsidR="00F60C4E" w:rsidRDefault="00F60C4E">
            <w:pPr>
              <w:spacing w:line="0" w:lineRule="atLeast"/>
              <w:jc w:val="right"/>
            </w:pPr>
          </w:p>
        </w:tc>
      </w:tr>
      <w:tr w:rsidR="00F60C4E" w14:paraId="5531D13C" w14:textId="77777777">
        <w:trPr>
          <w:jc w:val="center"/>
        </w:trPr>
        <w:tc>
          <w:tcPr>
            <w:tcW w:w="3240" w:type="dxa"/>
            <w:tcBorders>
              <w:bottom w:val="single" w:sz="0" w:space="0" w:color="auto"/>
            </w:tcBorders>
            <w:tcMar>
              <w:top w:w="40" w:type="dxa"/>
              <w:left w:w="120" w:type="dxa"/>
              <w:bottom w:w="40" w:type="dxa"/>
              <w:right w:w="120" w:type="dxa"/>
            </w:tcMar>
          </w:tcPr>
          <w:p w14:paraId="5531D12F" w14:textId="77777777" w:rsidR="00F60C4E" w:rsidRDefault="000C399E">
            <w:pPr>
              <w:spacing w:line="0" w:lineRule="atLeast"/>
              <w:ind w:left="720" w:hanging="720"/>
            </w:pPr>
            <w:r>
              <w:rPr>
                <w:rFonts w:ascii="Times New Roman" w:hAnsi="Times New Roman"/>
                <w:strike/>
                <w:sz w:val="16"/>
              </w:rPr>
              <w:t>EXPANDING system not requiring a detailed evaluation by the department</w:t>
            </w:r>
          </w:p>
        </w:tc>
        <w:tc>
          <w:tcPr>
            <w:tcW w:w="900" w:type="dxa"/>
            <w:tcBorders>
              <w:bottom w:val="single" w:sz="0" w:space="0" w:color="auto"/>
            </w:tcBorders>
            <w:tcMar>
              <w:top w:w="40" w:type="dxa"/>
              <w:left w:w="120" w:type="dxa"/>
              <w:bottom w:w="40" w:type="dxa"/>
              <w:right w:w="120" w:type="dxa"/>
            </w:tcMar>
            <w:vAlign w:val="bottom"/>
          </w:tcPr>
          <w:p w14:paraId="5531D130" w14:textId="77777777" w:rsidR="00F60C4E" w:rsidRDefault="000C399E">
            <w:pPr>
              <w:spacing w:line="0" w:lineRule="atLeast"/>
              <w:jc w:val="right"/>
            </w:pPr>
            <w:r>
              <w:rPr>
                <w:rFonts w:ascii="Times New Roman" w:hAnsi="Times New Roman"/>
                <w:strike/>
                <w:sz w:val="16"/>
              </w:rPr>
              <w:t>$539</w:t>
            </w:r>
          </w:p>
        </w:tc>
        <w:tc>
          <w:tcPr>
            <w:tcW w:w="120" w:type="dxa"/>
            <w:tcBorders>
              <w:bottom w:val="single" w:sz="0" w:space="0" w:color="auto"/>
            </w:tcBorders>
            <w:tcMar>
              <w:top w:w="40" w:type="dxa"/>
              <w:left w:w="120" w:type="dxa"/>
              <w:bottom w:w="40" w:type="dxa"/>
              <w:right w:w="120" w:type="dxa"/>
            </w:tcMar>
            <w:vAlign w:val="bottom"/>
          </w:tcPr>
          <w:p w14:paraId="5531D131" w14:textId="77777777" w:rsidR="00F60C4E" w:rsidRDefault="00F60C4E">
            <w:pPr>
              <w:spacing w:line="0" w:lineRule="atLeast"/>
              <w:jc w:val="right"/>
            </w:pPr>
          </w:p>
        </w:tc>
        <w:tc>
          <w:tcPr>
            <w:tcW w:w="1020" w:type="dxa"/>
            <w:tcBorders>
              <w:bottom w:val="single" w:sz="0" w:space="0" w:color="auto"/>
            </w:tcBorders>
            <w:tcMar>
              <w:top w:w="40" w:type="dxa"/>
              <w:left w:w="120" w:type="dxa"/>
              <w:bottom w:w="40" w:type="dxa"/>
              <w:right w:w="120" w:type="dxa"/>
            </w:tcMar>
            <w:vAlign w:val="bottom"/>
          </w:tcPr>
          <w:p w14:paraId="5531D132" w14:textId="77777777" w:rsidR="00F60C4E" w:rsidRDefault="000C399E">
            <w:pPr>
              <w:spacing w:line="0" w:lineRule="atLeast"/>
              <w:jc w:val="right"/>
            </w:pPr>
            <w:r>
              <w:rPr>
                <w:rFonts w:ascii="Times New Roman" w:hAnsi="Times New Roman"/>
                <w:strike/>
                <w:sz w:val="16"/>
              </w:rPr>
              <w:t>$1,083</w:t>
            </w:r>
          </w:p>
        </w:tc>
        <w:tc>
          <w:tcPr>
            <w:tcW w:w="120" w:type="dxa"/>
            <w:tcBorders>
              <w:bottom w:val="single" w:sz="0" w:space="0" w:color="auto"/>
            </w:tcBorders>
            <w:tcMar>
              <w:top w:w="40" w:type="dxa"/>
              <w:left w:w="120" w:type="dxa"/>
              <w:bottom w:w="40" w:type="dxa"/>
              <w:right w:w="120" w:type="dxa"/>
            </w:tcMar>
            <w:vAlign w:val="bottom"/>
          </w:tcPr>
          <w:p w14:paraId="5531D133" w14:textId="77777777" w:rsidR="00F60C4E" w:rsidRDefault="00F60C4E">
            <w:pPr>
              <w:spacing w:line="0" w:lineRule="atLeast"/>
              <w:jc w:val="right"/>
            </w:pPr>
          </w:p>
        </w:tc>
        <w:tc>
          <w:tcPr>
            <w:tcW w:w="1080" w:type="dxa"/>
            <w:tcBorders>
              <w:bottom w:val="single" w:sz="0" w:space="0" w:color="auto"/>
            </w:tcBorders>
            <w:tcMar>
              <w:top w:w="40" w:type="dxa"/>
              <w:left w:w="120" w:type="dxa"/>
              <w:bottom w:w="40" w:type="dxa"/>
              <w:right w:w="120" w:type="dxa"/>
            </w:tcMar>
            <w:vAlign w:val="bottom"/>
          </w:tcPr>
          <w:p w14:paraId="5531D134" w14:textId="77777777" w:rsidR="00F60C4E" w:rsidRDefault="000C399E">
            <w:pPr>
              <w:spacing w:line="0" w:lineRule="atLeast"/>
              <w:jc w:val="right"/>
            </w:pPr>
            <w:r>
              <w:rPr>
                <w:rFonts w:ascii="Times New Roman" w:hAnsi="Times New Roman"/>
                <w:strike/>
                <w:sz w:val="16"/>
              </w:rPr>
              <w:t>$1,626</w:t>
            </w:r>
          </w:p>
        </w:tc>
        <w:tc>
          <w:tcPr>
            <w:tcW w:w="140" w:type="dxa"/>
            <w:tcBorders>
              <w:bottom w:val="single" w:sz="0" w:space="0" w:color="auto"/>
            </w:tcBorders>
            <w:tcMar>
              <w:top w:w="40" w:type="dxa"/>
              <w:left w:w="120" w:type="dxa"/>
              <w:bottom w:w="40" w:type="dxa"/>
              <w:right w:w="120" w:type="dxa"/>
            </w:tcMar>
            <w:vAlign w:val="bottom"/>
          </w:tcPr>
          <w:p w14:paraId="5531D135" w14:textId="77777777" w:rsidR="00F60C4E" w:rsidRDefault="00F60C4E">
            <w:pPr>
              <w:spacing w:line="0" w:lineRule="atLeast"/>
              <w:jc w:val="right"/>
            </w:pPr>
          </w:p>
        </w:tc>
        <w:tc>
          <w:tcPr>
            <w:tcW w:w="980" w:type="dxa"/>
            <w:tcBorders>
              <w:bottom w:val="single" w:sz="0" w:space="0" w:color="auto"/>
            </w:tcBorders>
            <w:tcMar>
              <w:top w:w="40" w:type="dxa"/>
              <w:left w:w="120" w:type="dxa"/>
              <w:bottom w:w="40" w:type="dxa"/>
              <w:right w:w="120" w:type="dxa"/>
            </w:tcMar>
            <w:vAlign w:val="bottom"/>
          </w:tcPr>
          <w:p w14:paraId="5531D136" w14:textId="77777777" w:rsidR="00F60C4E" w:rsidRDefault="000C399E">
            <w:pPr>
              <w:spacing w:line="0" w:lineRule="atLeast"/>
              <w:jc w:val="right"/>
            </w:pPr>
            <w:r>
              <w:rPr>
                <w:rFonts w:ascii="Times New Roman" w:hAnsi="Times New Roman"/>
                <w:strike/>
                <w:sz w:val="16"/>
              </w:rPr>
              <w:t>$2,169</w:t>
            </w:r>
          </w:p>
        </w:tc>
        <w:tc>
          <w:tcPr>
            <w:tcW w:w="120" w:type="dxa"/>
            <w:tcBorders>
              <w:bottom w:val="single" w:sz="0" w:space="0" w:color="auto"/>
            </w:tcBorders>
            <w:tcMar>
              <w:top w:w="40" w:type="dxa"/>
              <w:left w:w="120" w:type="dxa"/>
              <w:bottom w:w="40" w:type="dxa"/>
              <w:right w:w="120" w:type="dxa"/>
            </w:tcMar>
            <w:vAlign w:val="bottom"/>
          </w:tcPr>
          <w:p w14:paraId="5531D137" w14:textId="77777777" w:rsidR="00F60C4E" w:rsidRDefault="00F60C4E">
            <w:pPr>
              <w:spacing w:line="0" w:lineRule="atLeast"/>
              <w:jc w:val="right"/>
            </w:pPr>
          </w:p>
        </w:tc>
        <w:tc>
          <w:tcPr>
            <w:tcW w:w="980" w:type="dxa"/>
            <w:tcBorders>
              <w:bottom w:val="single" w:sz="0" w:space="0" w:color="auto"/>
            </w:tcBorders>
            <w:tcMar>
              <w:top w:w="40" w:type="dxa"/>
              <w:left w:w="120" w:type="dxa"/>
              <w:bottom w:w="40" w:type="dxa"/>
              <w:right w:w="120" w:type="dxa"/>
            </w:tcMar>
            <w:vAlign w:val="bottom"/>
          </w:tcPr>
          <w:p w14:paraId="5531D138" w14:textId="77777777" w:rsidR="00F60C4E" w:rsidRDefault="000C399E">
            <w:pPr>
              <w:spacing w:line="0" w:lineRule="atLeast"/>
              <w:jc w:val="right"/>
            </w:pPr>
            <w:r>
              <w:rPr>
                <w:rFonts w:ascii="Times New Roman" w:hAnsi="Times New Roman"/>
                <w:strike/>
                <w:sz w:val="16"/>
              </w:rPr>
              <w:t>$2,714</w:t>
            </w:r>
          </w:p>
        </w:tc>
        <w:tc>
          <w:tcPr>
            <w:tcW w:w="180" w:type="dxa"/>
            <w:tcBorders>
              <w:bottom w:val="single" w:sz="0" w:space="0" w:color="auto"/>
            </w:tcBorders>
            <w:tcMar>
              <w:top w:w="40" w:type="dxa"/>
              <w:left w:w="120" w:type="dxa"/>
              <w:bottom w:w="40" w:type="dxa"/>
              <w:right w:w="120" w:type="dxa"/>
            </w:tcMar>
            <w:vAlign w:val="bottom"/>
          </w:tcPr>
          <w:p w14:paraId="5531D139" w14:textId="77777777" w:rsidR="00F60C4E" w:rsidRDefault="00F60C4E">
            <w:pPr>
              <w:spacing w:line="0" w:lineRule="atLeast"/>
              <w:jc w:val="right"/>
            </w:pPr>
          </w:p>
        </w:tc>
        <w:tc>
          <w:tcPr>
            <w:tcW w:w="1100" w:type="dxa"/>
            <w:tcBorders>
              <w:bottom w:val="single" w:sz="0" w:space="0" w:color="auto"/>
            </w:tcBorders>
            <w:tcMar>
              <w:top w:w="40" w:type="dxa"/>
              <w:left w:w="120" w:type="dxa"/>
              <w:bottom w:w="40" w:type="dxa"/>
              <w:right w:w="120" w:type="dxa"/>
            </w:tcMar>
            <w:vAlign w:val="bottom"/>
          </w:tcPr>
          <w:p w14:paraId="5531D13A" w14:textId="77777777" w:rsidR="00F60C4E" w:rsidRDefault="000C399E">
            <w:pPr>
              <w:spacing w:line="0" w:lineRule="atLeast"/>
              <w:jc w:val="right"/>
            </w:pPr>
            <w:r>
              <w:rPr>
                <w:rFonts w:ascii="Times New Roman" w:hAnsi="Times New Roman"/>
                <w:strike/>
                <w:sz w:val="16"/>
              </w:rPr>
              <w:t>$3,256</w:t>
            </w:r>
          </w:p>
        </w:tc>
        <w:tc>
          <w:tcPr>
            <w:tcW w:w="180" w:type="dxa"/>
            <w:tcBorders>
              <w:bottom w:val="single" w:sz="0" w:space="0" w:color="auto"/>
            </w:tcBorders>
            <w:tcMar>
              <w:top w:w="40" w:type="dxa"/>
              <w:left w:w="120" w:type="dxa"/>
              <w:bottom w:w="40" w:type="dxa"/>
              <w:right w:w="120" w:type="dxa"/>
            </w:tcMar>
            <w:vAlign w:val="bottom"/>
          </w:tcPr>
          <w:p w14:paraId="5531D13B" w14:textId="77777777" w:rsidR="00F60C4E" w:rsidRDefault="00F60C4E">
            <w:pPr>
              <w:spacing w:line="0" w:lineRule="atLeast"/>
              <w:jc w:val="right"/>
            </w:pPr>
          </w:p>
        </w:tc>
      </w:tr>
      <w:tr w:rsidR="00F60C4E" w14:paraId="5531D14A" w14:textId="77777777">
        <w:trPr>
          <w:jc w:val="center"/>
        </w:trPr>
        <w:tc>
          <w:tcPr>
            <w:tcW w:w="3240" w:type="dxa"/>
            <w:tcBorders>
              <w:bottom w:val="single" w:sz="0" w:space="0" w:color="auto"/>
            </w:tcBorders>
            <w:tcMar>
              <w:top w:w="40" w:type="dxa"/>
              <w:left w:w="120" w:type="dxa"/>
              <w:bottom w:w="40" w:type="dxa"/>
              <w:right w:w="120" w:type="dxa"/>
            </w:tcMar>
          </w:tcPr>
          <w:p w14:paraId="5531D13D" w14:textId="77777777" w:rsidR="00F60C4E" w:rsidRDefault="000C399E">
            <w:pPr>
              <w:spacing w:line="0" w:lineRule="atLeast"/>
              <w:ind w:left="720" w:hanging="720"/>
            </w:pPr>
            <w:r>
              <w:rPr>
                <w:rFonts w:ascii="Times New Roman" w:hAnsi="Times New Roman"/>
                <w:strike/>
                <w:sz w:val="16"/>
              </w:rPr>
              <w:t>EXPANDING system requiring a detailed evaluation as determined by the department</w:t>
            </w:r>
          </w:p>
        </w:tc>
        <w:tc>
          <w:tcPr>
            <w:tcW w:w="900" w:type="dxa"/>
            <w:tcBorders>
              <w:bottom w:val="single" w:sz="0" w:space="0" w:color="auto"/>
            </w:tcBorders>
            <w:tcMar>
              <w:top w:w="40" w:type="dxa"/>
              <w:left w:w="120" w:type="dxa"/>
              <w:bottom w:w="40" w:type="dxa"/>
              <w:right w:w="120" w:type="dxa"/>
            </w:tcMar>
            <w:vAlign w:val="bottom"/>
          </w:tcPr>
          <w:p w14:paraId="5531D13E" w14:textId="77777777" w:rsidR="00F60C4E" w:rsidRDefault="000C399E">
            <w:pPr>
              <w:spacing w:line="0" w:lineRule="atLeast"/>
              <w:jc w:val="right"/>
            </w:pPr>
            <w:r>
              <w:rPr>
                <w:rFonts w:ascii="Times New Roman" w:hAnsi="Times New Roman"/>
                <w:strike/>
                <w:sz w:val="16"/>
              </w:rPr>
              <w:t>$676</w:t>
            </w:r>
          </w:p>
        </w:tc>
        <w:tc>
          <w:tcPr>
            <w:tcW w:w="120" w:type="dxa"/>
            <w:tcBorders>
              <w:bottom w:val="single" w:sz="0" w:space="0" w:color="auto"/>
            </w:tcBorders>
            <w:tcMar>
              <w:top w:w="40" w:type="dxa"/>
              <w:left w:w="120" w:type="dxa"/>
              <w:bottom w:w="40" w:type="dxa"/>
              <w:right w:w="120" w:type="dxa"/>
            </w:tcMar>
            <w:vAlign w:val="bottom"/>
          </w:tcPr>
          <w:p w14:paraId="5531D13F" w14:textId="77777777" w:rsidR="00F60C4E" w:rsidRDefault="00F60C4E">
            <w:pPr>
              <w:spacing w:line="0" w:lineRule="atLeast"/>
              <w:jc w:val="right"/>
            </w:pPr>
          </w:p>
        </w:tc>
        <w:tc>
          <w:tcPr>
            <w:tcW w:w="1020" w:type="dxa"/>
            <w:tcBorders>
              <w:bottom w:val="single" w:sz="0" w:space="0" w:color="auto"/>
            </w:tcBorders>
            <w:tcMar>
              <w:top w:w="40" w:type="dxa"/>
              <w:left w:w="120" w:type="dxa"/>
              <w:bottom w:w="40" w:type="dxa"/>
              <w:right w:w="120" w:type="dxa"/>
            </w:tcMar>
            <w:vAlign w:val="bottom"/>
          </w:tcPr>
          <w:p w14:paraId="5531D140" w14:textId="77777777" w:rsidR="00F60C4E" w:rsidRDefault="000C399E">
            <w:pPr>
              <w:spacing w:line="0" w:lineRule="atLeast"/>
              <w:jc w:val="right"/>
            </w:pPr>
            <w:r>
              <w:rPr>
                <w:rFonts w:ascii="Times New Roman" w:hAnsi="Times New Roman"/>
                <w:strike/>
                <w:sz w:val="16"/>
              </w:rPr>
              <w:t>$1,355</w:t>
            </w:r>
          </w:p>
        </w:tc>
        <w:tc>
          <w:tcPr>
            <w:tcW w:w="120" w:type="dxa"/>
            <w:tcBorders>
              <w:bottom w:val="single" w:sz="0" w:space="0" w:color="auto"/>
            </w:tcBorders>
            <w:tcMar>
              <w:top w:w="40" w:type="dxa"/>
              <w:left w:w="120" w:type="dxa"/>
              <w:bottom w:w="40" w:type="dxa"/>
              <w:right w:w="120" w:type="dxa"/>
            </w:tcMar>
            <w:vAlign w:val="bottom"/>
          </w:tcPr>
          <w:p w14:paraId="5531D141" w14:textId="77777777" w:rsidR="00F60C4E" w:rsidRDefault="00F60C4E">
            <w:pPr>
              <w:spacing w:line="0" w:lineRule="atLeast"/>
              <w:jc w:val="right"/>
            </w:pPr>
          </w:p>
        </w:tc>
        <w:tc>
          <w:tcPr>
            <w:tcW w:w="1080" w:type="dxa"/>
            <w:tcBorders>
              <w:bottom w:val="single" w:sz="0" w:space="0" w:color="auto"/>
            </w:tcBorders>
            <w:tcMar>
              <w:top w:w="40" w:type="dxa"/>
              <w:left w:w="120" w:type="dxa"/>
              <w:bottom w:w="40" w:type="dxa"/>
              <w:right w:w="120" w:type="dxa"/>
            </w:tcMar>
            <w:vAlign w:val="bottom"/>
          </w:tcPr>
          <w:p w14:paraId="5531D142" w14:textId="77777777" w:rsidR="00F60C4E" w:rsidRDefault="000C399E">
            <w:pPr>
              <w:spacing w:line="0" w:lineRule="atLeast"/>
              <w:jc w:val="right"/>
            </w:pPr>
            <w:r>
              <w:rPr>
                <w:rFonts w:ascii="Times New Roman" w:hAnsi="Times New Roman"/>
                <w:strike/>
                <w:sz w:val="16"/>
              </w:rPr>
              <w:t>$2,034</w:t>
            </w:r>
          </w:p>
        </w:tc>
        <w:tc>
          <w:tcPr>
            <w:tcW w:w="140" w:type="dxa"/>
            <w:tcBorders>
              <w:bottom w:val="single" w:sz="0" w:space="0" w:color="auto"/>
            </w:tcBorders>
            <w:tcMar>
              <w:top w:w="40" w:type="dxa"/>
              <w:left w:w="120" w:type="dxa"/>
              <w:bottom w:w="40" w:type="dxa"/>
              <w:right w:w="120" w:type="dxa"/>
            </w:tcMar>
            <w:vAlign w:val="bottom"/>
          </w:tcPr>
          <w:p w14:paraId="5531D143" w14:textId="77777777" w:rsidR="00F60C4E" w:rsidRDefault="00F60C4E">
            <w:pPr>
              <w:spacing w:line="0" w:lineRule="atLeast"/>
              <w:jc w:val="right"/>
            </w:pPr>
          </w:p>
        </w:tc>
        <w:tc>
          <w:tcPr>
            <w:tcW w:w="980" w:type="dxa"/>
            <w:tcBorders>
              <w:bottom w:val="single" w:sz="0" w:space="0" w:color="auto"/>
            </w:tcBorders>
            <w:tcMar>
              <w:top w:w="40" w:type="dxa"/>
              <w:left w:w="120" w:type="dxa"/>
              <w:bottom w:w="40" w:type="dxa"/>
              <w:right w:w="120" w:type="dxa"/>
            </w:tcMar>
            <w:vAlign w:val="bottom"/>
          </w:tcPr>
          <w:p w14:paraId="5531D144" w14:textId="77777777" w:rsidR="00F60C4E" w:rsidRDefault="000C399E">
            <w:pPr>
              <w:spacing w:line="0" w:lineRule="atLeast"/>
              <w:jc w:val="right"/>
            </w:pPr>
            <w:r>
              <w:rPr>
                <w:rFonts w:ascii="Times New Roman" w:hAnsi="Times New Roman"/>
                <w:strike/>
                <w:sz w:val="16"/>
              </w:rPr>
              <w:t>$2,714</w:t>
            </w:r>
          </w:p>
        </w:tc>
        <w:tc>
          <w:tcPr>
            <w:tcW w:w="120" w:type="dxa"/>
            <w:tcBorders>
              <w:bottom w:val="single" w:sz="0" w:space="0" w:color="auto"/>
            </w:tcBorders>
            <w:tcMar>
              <w:top w:w="40" w:type="dxa"/>
              <w:left w:w="120" w:type="dxa"/>
              <w:bottom w:w="40" w:type="dxa"/>
              <w:right w:w="120" w:type="dxa"/>
            </w:tcMar>
            <w:vAlign w:val="bottom"/>
          </w:tcPr>
          <w:p w14:paraId="5531D145" w14:textId="77777777" w:rsidR="00F60C4E" w:rsidRDefault="00F60C4E">
            <w:pPr>
              <w:spacing w:line="0" w:lineRule="atLeast"/>
              <w:jc w:val="right"/>
            </w:pPr>
          </w:p>
        </w:tc>
        <w:tc>
          <w:tcPr>
            <w:tcW w:w="980" w:type="dxa"/>
            <w:tcBorders>
              <w:bottom w:val="single" w:sz="0" w:space="0" w:color="auto"/>
            </w:tcBorders>
            <w:tcMar>
              <w:top w:w="40" w:type="dxa"/>
              <w:left w:w="120" w:type="dxa"/>
              <w:bottom w:w="40" w:type="dxa"/>
              <w:right w:w="120" w:type="dxa"/>
            </w:tcMar>
            <w:vAlign w:val="bottom"/>
          </w:tcPr>
          <w:p w14:paraId="5531D146" w14:textId="77777777" w:rsidR="00F60C4E" w:rsidRDefault="000C399E">
            <w:pPr>
              <w:spacing w:line="0" w:lineRule="atLeast"/>
              <w:jc w:val="right"/>
            </w:pPr>
            <w:r>
              <w:rPr>
                <w:rFonts w:ascii="Times New Roman" w:hAnsi="Times New Roman"/>
                <w:strike/>
                <w:sz w:val="16"/>
              </w:rPr>
              <w:t>$3,391</w:t>
            </w:r>
          </w:p>
        </w:tc>
        <w:tc>
          <w:tcPr>
            <w:tcW w:w="180" w:type="dxa"/>
            <w:tcBorders>
              <w:bottom w:val="single" w:sz="0" w:space="0" w:color="auto"/>
            </w:tcBorders>
            <w:tcMar>
              <w:top w:w="40" w:type="dxa"/>
              <w:left w:w="120" w:type="dxa"/>
              <w:bottom w:w="40" w:type="dxa"/>
              <w:right w:w="120" w:type="dxa"/>
            </w:tcMar>
            <w:vAlign w:val="bottom"/>
          </w:tcPr>
          <w:p w14:paraId="5531D147" w14:textId="77777777" w:rsidR="00F60C4E" w:rsidRDefault="00F60C4E">
            <w:pPr>
              <w:spacing w:line="0" w:lineRule="atLeast"/>
              <w:jc w:val="right"/>
            </w:pPr>
          </w:p>
        </w:tc>
        <w:tc>
          <w:tcPr>
            <w:tcW w:w="1100" w:type="dxa"/>
            <w:tcBorders>
              <w:bottom w:val="single" w:sz="0" w:space="0" w:color="auto"/>
            </w:tcBorders>
            <w:tcMar>
              <w:top w:w="40" w:type="dxa"/>
              <w:left w:w="120" w:type="dxa"/>
              <w:bottom w:w="40" w:type="dxa"/>
              <w:right w:w="120" w:type="dxa"/>
            </w:tcMar>
            <w:vAlign w:val="bottom"/>
          </w:tcPr>
          <w:p w14:paraId="5531D148" w14:textId="77777777" w:rsidR="00F60C4E" w:rsidRDefault="000C399E">
            <w:pPr>
              <w:spacing w:line="0" w:lineRule="atLeast"/>
              <w:jc w:val="right"/>
            </w:pPr>
            <w:r>
              <w:rPr>
                <w:rFonts w:ascii="Times New Roman" w:hAnsi="Times New Roman"/>
                <w:strike/>
                <w:sz w:val="16"/>
              </w:rPr>
              <w:t>$4,072</w:t>
            </w:r>
          </w:p>
        </w:tc>
        <w:tc>
          <w:tcPr>
            <w:tcW w:w="180" w:type="dxa"/>
            <w:tcBorders>
              <w:bottom w:val="single" w:sz="0" w:space="0" w:color="auto"/>
            </w:tcBorders>
            <w:tcMar>
              <w:top w:w="40" w:type="dxa"/>
              <w:left w:w="120" w:type="dxa"/>
              <w:bottom w:w="40" w:type="dxa"/>
              <w:right w:w="120" w:type="dxa"/>
            </w:tcMar>
            <w:vAlign w:val="bottom"/>
          </w:tcPr>
          <w:p w14:paraId="5531D149" w14:textId="77777777" w:rsidR="00F60C4E" w:rsidRDefault="00F60C4E">
            <w:pPr>
              <w:spacing w:line="0" w:lineRule="atLeast"/>
              <w:jc w:val="right"/>
            </w:pPr>
          </w:p>
        </w:tc>
      </w:tr>
    </w:tbl>
    <w:p w14:paraId="5531D14B" w14:textId="77777777" w:rsidR="00F60C4E" w:rsidRDefault="000C399E">
      <w:pPr>
        <w:spacing w:line="640" w:lineRule="exact"/>
        <w:ind w:firstLine="720"/>
      </w:pPr>
      <w:r>
        <w:rPr>
          <w:strike/>
        </w:rPr>
        <w:t>(h) Other evaluations and approvals. As applicable, these fees will be charged in addition to the basic fees assessed under (a) through (h) of this subsection.</w:t>
      </w:r>
    </w:p>
    <w:tbl>
      <w:tblPr>
        <w:tblW w:w="0" w:type="auto"/>
        <w:jc w:val="center"/>
        <w:tblCellMar>
          <w:left w:w="0" w:type="dxa"/>
          <w:right w:w="0" w:type="dxa"/>
        </w:tblCellMar>
        <w:tblLook w:val="04A0" w:firstRow="1" w:lastRow="0" w:firstColumn="1" w:lastColumn="0" w:noHBand="0" w:noVBand="1"/>
      </w:tblPr>
      <w:tblGrid>
        <w:gridCol w:w="3240"/>
        <w:gridCol w:w="1040"/>
        <w:gridCol w:w="180"/>
        <w:gridCol w:w="900"/>
        <w:gridCol w:w="200"/>
        <w:gridCol w:w="860"/>
        <w:gridCol w:w="240"/>
        <w:gridCol w:w="860"/>
        <w:gridCol w:w="360"/>
        <w:gridCol w:w="860"/>
        <w:gridCol w:w="360"/>
        <w:gridCol w:w="800"/>
        <w:gridCol w:w="260"/>
      </w:tblGrid>
      <w:tr w:rsidR="00F60C4E" w14:paraId="5531D14F" w14:textId="77777777">
        <w:trPr>
          <w:cantSplit/>
          <w:tblHeader/>
          <w:jc w:val="center"/>
        </w:trPr>
        <w:tc>
          <w:tcPr>
            <w:tcW w:w="4280" w:type="dxa"/>
            <w:gridSpan w:val="2"/>
            <w:tcMar>
              <w:top w:w="40" w:type="dxa"/>
              <w:left w:w="0" w:type="dxa"/>
              <w:bottom w:w="40" w:type="dxa"/>
              <w:right w:w="0" w:type="dxa"/>
            </w:tcMar>
          </w:tcPr>
          <w:p w14:paraId="5531D14C" w14:textId="77777777" w:rsidR="00F60C4E" w:rsidRDefault="00F60C4E">
            <w:pPr>
              <w:spacing w:line="0" w:lineRule="atLeast"/>
            </w:pPr>
          </w:p>
        </w:tc>
        <w:tc>
          <w:tcPr>
            <w:tcW w:w="180" w:type="dxa"/>
            <w:tcMar>
              <w:top w:w="40" w:type="dxa"/>
              <w:left w:w="0" w:type="dxa"/>
              <w:bottom w:w="40" w:type="dxa"/>
              <w:right w:w="0" w:type="dxa"/>
            </w:tcMar>
          </w:tcPr>
          <w:p w14:paraId="5531D14D" w14:textId="77777777" w:rsidR="00F60C4E" w:rsidRDefault="00F60C4E">
            <w:pPr>
              <w:spacing w:line="0" w:lineRule="atLeast"/>
            </w:pPr>
          </w:p>
        </w:tc>
        <w:tc>
          <w:tcPr>
            <w:tcW w:w="5700" w:type="dxa"/>
            <w:gridSpan w:val="10"/>
            <w:tcMar>
              <w:top w:w="40" w:type="dxa"/>
              <w:left w:w="0" w:type="dxa"/>
              <w:bottom w:w="40" w:type="dxa"/>
              <w:right w:w="0" w:type="dxa"/>
            </w:tcMar>
          </w:tcPr>
          <w:p w14:paraId="5531D14E" w14:textId="77777777" w:rsidR="00F60C4E" w:rsidRDefault="000C399E">
            <w:pPr>
              <w:spacing w:line="0" w:lineRule="atLeast"/>
            </w:pPr>
            <w:r>
              <w:rPr>
                <w:rFonts w:ascii="Times New Roman" w:hAnsi="Times New Roman"/>
                <w:strike/>
                <w:sz w:val="16"/>
              </w:rPr>
              <w:t>——————————————— Group A———————————————</w:t>
            </w:r>
          </w:p>
        </w:tc>
      </w:tr>
      <w:tr w:rsidR="00F60C4E" w14:paraId="5531D15E" w14:textId="77777777">
        <w:trPr>
          <w:cantSplit/>
          <w:tblHeader/>
          <w:jc w:val="center"/>
        </w:trPr>
        <w:tc>
          <w:tcPr>
            <w:tcW w:w="3240" w:type="dxa"/>
            <w:tcBorders>
              <w:bottom w:val="single" w:sz="0" w:space="0" w:color="auto"/>
            </w:tcBorders>
            <w:tcMar>
              <w:top w:w="40" w:type="dxa"/>
              <w:left w:w="0" w:type="dxa"/>
              <w:bottom w:w="40" w:type="dxa"/>
              <w:right w:w="0" w:type="dxa"/>
            </w:tcMar>
            <w:vAlign w:val="bottom"/>
          </w:tcPr>
          <w:p w14:paraId="5531D150" w14:textId="77777777" w:rsidR="00F60C4E" w:rsidRDefault="000C399E">
            <w:pPr>
              <w:spacing w:line="0" w:lineRule="atLeast"/>
            </w:pPr>
            <w:r>
              <w:rPr>
                <w:rFonts w:ascii="Times New Roman" w:hAnsi="Times New Roman"/>
                <w:strike/>
                <w:sz w:val="16"/>
              </w:rPr>
              <w:t>Project Type</w:t>
            </w:r>
          </w:p>
        </w:tc>
        <w:tc>
          <w:tcPr>
            <w:tcW w:w="1220" w:type="dxa"/>
            <w:gridSpan w:val="2"/>
            <w:tcBorders>
              <w:bottom w:val="single" w:sz="0" w:space="0" w:color="auto"/>
            </w:tcBorders>
            <w:tcMar>
              <w:top w:w="40" w:type="dxa"/>
              <w:left w:w="0" w:type="dxa"/>
              <w:bottom w:w="40" w:type="dxa"/>
              <w:right w:w="0" w:type="dxa"/>
            </w:tcMar>
            <w:vAlign w:val="bottom"/>
          </w:tcPr>
          <w:p w14:paraId="5531D151" w14:textId="77777777" w:rsidR="00F60C4E" w:rsidRDefault="000C399E">
            <w:pPr>
              <w:spacing w:line="0" w:lineRule="atLeast"/>
              <w:jc w:val="center"/>
            </w:pPr>
            <w:r>
              <w:rPr>
                <w:rFonts w:ascii="Times New Roman" w:hAnsi="Times New Roman"/>
                <w:strike/>
                <w:sz w:val="16"/>
              </w:rPr>
              <w:t>Group B</w:t>
            </w:r>
          </w:p>
        </w:tc>
        <w:tc>
          <w:tcPr>
            <w:tcW w:w="1100" w:type="dxa"/>
            <w:gridSpan w:val="2"/>
            <w:tcBorders>
              <w:bottom w:val="single" w:sz="0" w:space="0" w:color="auto"/>
            </w:tcBorders>
            <w:tcMar>
              <w:top w:w="40" w:type="dxa"/>
              <w:left w:w="0" w:type="dxa"/>
              <w:bottom w:w="40" w:type="dxa"/>
              <w:right w:w="0" w:type="dxa"/>
            </w:tcMar>
            <w:vAlign w:val="bottom"/>
          </w:tcPr>
          <w:p w14:paraId="5531D152" w14:textId="77777777" w:rsidR="00F60C4E" w:rsidRDefault="000C399E">
            <w:pPr>
              <w:spacing w:line="0" w:lineRule="atLeast"/>
              <w:jc w:val="center"/>
            </w:pPr>
            <w:r>
              <w:rPr>
                <w:rFonts w:ascii="Times New Roman" w:hAnsi="Times New Roman"/>
                <w:strike/>
                <w:sz w:val="16"/>
              </w:rPr>
              <w:t>&lt;100</w:t>
            </w:r>
          </w:p>
          <w:p w14:paraId="5531D153" w14:textId="77777777" w:rsidR="00F60C4E" w:rsidRDefault="000C399E">
            <w:pPr>
              <w:spacing w:line="0" w:lineRule="atLeast"/>
              <w:jc w:val="center"/>
            </w:pPr>
            <w:r>
              <w:rPr>
                <w:rFonts w:ascii="Times New Roman" w:hAnsi="Times New Roman"/>
                <w:strike/>
                <w:sz w:val="16"/>
              </w:rPr>
              <w:t xml:space="preserve"> Services</w:t>
            </w:r>
          </w:p>
        </w:tc>
        <w:tc>
          <w:tcPr>
            <w:tcW w:w="1100" w:type="dxa"/>
            <w:gridSpan w:val="2"/>
            <w:tcBorders>
              <w:bottom w:val="single" w:sz="0" w:space="0" w:color="auto"/>
            </w:tcBorders>
            <w:tcMar>
              <w:top w:w="40" w:type="dxa"/>
              <w:left w:w="0" w:type="dxa"/>
              <w:bottom w:w="40" w:type="dxa"/>
              <w:right w:w="0" w:type="dxa"/>
            </w:tcMar>
            <w:vAlign w:val="bottom"/>
          </w:tcPr>
          <w:p w14:paraId="5531D154" w14:textId="77777777" w:rsidR="00F60C4E" w:rsidRDefault="000C399E">
            <w:pPr>
              <w:spacing w:line="0" w:lineRule="atLeast"/>
              <w:jc w:val="center"/>
            </w:pPr>
            <w:r>
              <w:rPr>
                <w:rFonts w:ascii="Times New Roman" w:hAnsi="Times New Roman"/>
                <w:strike/>
                <w:sz w:val="16"/>
              </w:rPr>
              <w:t>100 to 500</w:t>
            </w:r>
          </w:p>
          <w:p w14:paraId="5531D155" w14:textId="77777777" w:rsidR="00F60C4E" w:rsidRDefault="000C399E">
            <w:pPr>
              <w:spacing w:line="0" w:lineRule="atLeast"/>
              <w:jc w:val="center"/>
            </w:pPr>
            <w:r>
              <w:rPr>
                <w:rFonts w:ascii="Times New Roman" w:hAnsi="Times New Roman"/>
                <w:strike/>
                <w:sz w:val="16"/>
              </w:rPr>
              <w:t>Services</w:t>
            </w:r>
          </w:p>
        </w:tc>
        <w:tc>
          <w:tcPr>
            <w:tcW w:w="1220" w:type="dxa"/>
            <w:gridSpan w:val="2"/>
            <w:tcBorders>
              <w:bottom w:val="single" w:sz="0" w:space="0" w:color="auto"/>
            </w:tcBorders>
            <w:tcMar>
              <w:top w:w="40" w:type="dxa"/>
              <w:left w:w="0" w:type="dxa"/>
              <w:bottom w:w="40" w:type="dxa"/>
              <w:right w:w="0" w:type="dxa"/>
            </w:tcMar>
            <w:vAlign w:val="bottom"/>
          </w:tcPr>
          <w:p w14:paraId="5531D156" w14:textId="77777777" w:rsidR="00F60C4E" w:rsidRDefault="000C399E">
            <w:pPr>
              <w:spacing w:line="0" w:lineRule="atLeast"/>
              <w:jc w:val="center"/>
            </w:pPr>
            <w:r>
              <w:rPr>
                <w:rFonts w:ascii="Times New Roman" w:hAnsi="Times New Roman"/>
                <w:strike/>
                <w:sz w:val="16"/>
              </w:rPr>
              <w:t>501 to 999</w:t>
            </w:r>
          </w:p>
          <w:p w14:paraId="5531D157" w14:textId="77777777" w:rsidR="00F60C4E" w:rsidRDefault="000C399E">
            <w:pPr>
              <w:spacing w:line="0" w:lineRule="atLeast"/>
              <w:jc w:val="center"/>
            </w:pPr>
            <w:r>
              <w:rPr>
                <w:rFonts w:ascii="Times New Roman" w:hAnsi="Times New Roman"/>
                <w:strike/>
                <w:sz w:val="16"/>
              </w:rPr>
              <w:t>Services</w:t>
            </w:r>
          </w:p>
        </w:tc>
        <w:tc>
          <w:tcPr>
            <w:tcW w:w="1220" w:type="dxa"/>
            <w:gridSpan w:val="2"/>
            <w:tcBorders>
              <w:bottom w:val="single" w:sz="0" w:space="0" w:color="auto"/>
            </w:tcBorders>
            <w:tcMar>
              <w:top w:w="40" w:type="dxa"/>
              <w:left w:w="0" w:type="dxa"/>
              <w:bottom w:w="40" w:type="dxa"/>
              <w:right w:w="0" w:type="dxa"/>
            </w:tcMar>
            <w:vAlign w:val="bottom"/>
          </w:tcPr>
          <w:p w14:paraId="5531D158" w14:textId="77777777" w:rsidR="00F60C4E" w:rsidRDefault="000C399E">
            <w:pPr>
              <w:spacing w:line="0" w:lineRule="atLeast"/>
              <w:jc w:val="center"/>
            </w:pPr>
            <w:r>
              <w:rPr>
                <w:rFonts w:ascii="Times New Roman" w:hAnsi="Times New Roman"/>
                <w:strike/>
                <w:sz w:val="16"/>
              </w:rPr>
              <w:t>1,000 to</w:t>
            </w:r>
          </w:p>
          <w:p w14:paraId="5531D159" w14:textId="77777777" w:rsidR="00F60C4E" w:rsidRDefault="000C399E">
            <w:pPr>
              <w:spacing w:line="0" w:lineRule="atLeast"/>
              <w:jc w:val="center"/>
            </w:pPr>
            <w:r>
              <w:rPr>
                <w:rFonts w:ascii="Times New Roman" w:hAnsi="Times New Roman"/>
                <w:strike/>
                <w:sz w:val="16"/>
              </w:rPr>
              <w:t>9,999</w:t>
            </w:r>
          </w:p>
          <w:p w14:paraId="5531D15A" w14:textId="77777777" w:rsidR="00F60C4E" w:rsidRDefault="000C399E">
            <w:pPr>
              <w:spacing w:line="0" w:lineRule="atLeast"/>
              <w:jc w:val="center"/>
            </w:pPr>
            <w:r>
              <w:rPr>
                <w:rFonts w:ascii="Times New Roman" w:hAnsi="Times New Roman"/>
                <w:strike/>
                <w:sz w:val="16"/>
              </w:rPr>
              <w:t>Services</w:t>
            </w:r>
          </w:p>
        </w:tc>
        <w:tc>
          <w:tcPr>
            <w:tcW w:w="1060" w:type="dxa"/>
            <w:gridSpan w:val="2"/>
            <w:tcBorders>
              <w:bottom w:val="single" w:sz="0" w:space="0" w:color="auto"/>
            </w:tcBorders>
            <w:tcMar>
              <w:top w:w="40" w:type="dxa"/>
              <w:left w:w="0" w:type="dxa"/>
              <w:bottom w:w="40" w:type="dxa"/>
              <w:right w:w="0" w:type="dxa"/>
            </w:tcMar>
            <w:vAlign w:val="bottom"/>
          </w:tcPr>
          <w:p w14:paraId="5531D15B" w14:textId="77777777" w:rsidR="00F60C4E" w:rsidRDefault="000C399E">
            <w:pPr>
              <w:spacing w:line="0" w:lineRule="atLeast"/>
              <w:jc w:val="center"/>
            </w:pPr>
            <w:r>
              <w:rPr>
                <w:rFonts w:ascii="Times New Roman" w:hAnsi="Times New Roman"/>
                <w:strike/>
                <w:sz w:val="16"/>
              </w:rPr>
              <w:t>10,000</w:t>
            </w:r>
          </w:p>
          <w:p w14:paraId="5531D15C" w14:textId="77777777" w:rsidR="00F60C4E" w:rsidRDefault="000C399E">
            <w:pPr>
              <w:spacing w:line="0" w:lineRule="atLeast"/>
              <w:jc w:val="center"/>
            </w:pPr>
            <w:r>
              <w:rPr>
                <w:rFonts w:ascii="Times New Roman" w:hAnsi="Times New Roman"/>
                <w:strike/>
                <w:sz w:val="16"/>
              </w:rPr>
              <w:t>or more</w:t>
            </w:r>
          </w:p>
          <w:p w14:paraId="5531D15D" w14:textId="77777777" w:rsidR="00F60C4E" w:rsidRDefault="000C399E">
            <w:pPr>
              <w:spacing w:line="0" w:lineRule="atLeast"/>
              <w:jc w:val="center"/>
            </w:pPr>
            <w:r>
              <w:rPr>
                <w:rFonts w:ascii="Times New Roman" w:hAnsi="Times New Roman"/>
                <w:strike/>
                <w:sz w:val="16"/>
              </w:rPr>
              <w:t>Services</w:t>
            </w:r>
          </w:p>
        </w:tc>
      </w:tr>
      <w:tr w:rsidR="00F60C4E" w14:paraId="5531D16C" w14:textId="77777777">
        <w:trPr>
          <w:jc w:val="center"/>
        </w:trPr>
        <w:tc>
          <w:tcPr>
            <w:tcW w:w="3240" w:type="dxa"/>
            <w:tcBorders>
              <w:bottom w:val="single" w:sz="0" w:space="0" w:color="auto"/>
            </w:tcBorders>
            <w:tcMar>
              <w:top w:w="40" w:type="dxa"/>
              <w:left w:w="0" w:type="dxa"/>
              <w:bottom w:w="40" w:type="dxa"/>
              <w:right w:w="0" w:type="dxa"/>
            </w:tcMar>
          </w:tcPr>
          <w:p w14:paraId="5531D15F" w14:textId="77777777" w:rsidR="00F60C4E" w:rsidRDefault="000C399E">
            <w:pPr>
              <w:spacing w:line="0" w:lineRule="atLeast"/>
              <w:ind w:left="720" w:hanging="720"/>
            </w:pPr>
            <w:r>
              <w:rPr>
                <w:rFonts w:ascii="Times New Roman" w:hAnsi="Times New Roman"/>
                <w:strike/>
                <w:sz w:val="16"/>
              </w:rPr>
              <w:t>Well-site evaluation and approval including the site inspection and hydrogeologic information review.</w:t>
            </w:r>
          </w:p>
        </w:tc>
        <w:tc>
          <w:tcPr>
            <w:tcW w:w="1040" w:type="dxa"/>
            <w:tcBorders>
              <w:bottom w:val="single" w:sz="0" w:space="0" w:color="auto"/>
            </w:tcBorders>
            <w:tcMar>
              <w:top w:w="40" w:type="dxa"/>
              <w:left w:w="0" w:type="dxa"/>
              <w:bottom w:w="40" w:type="dxa"/>
              <w:right w:w="0" w:type="dxa"/>
            </w:tcMar>
            <w:vAlign w:val="bottom"/>
          </w:tcPr>
          <w:p w14:paraId="5531D160" w14:textId="77777777" w:rsidR="00F60C4E" w:rsidRDefault="000C399E">
            <w:pPr>
              <w:spacing w:line="0" w:lineRule="atLeast"/>
              <w:jc w:val="center"/>
            </w:pPr>
            <w:r>
              <w:rPr>
                <w:rFonts w:ascii="Times New Roman" w:hAnsi="Times New Roman"/>
                <w:strike/>
                <w:sz w:val="16"/>
              </w:rPr>
              <w:t>$205</w:t>
            </w:r>
          </w:p>
        </w:tc>
        <w:tc>
          <w:tcPr>
            <w:tcW w:w="180" w:type="dxa"/>
            <w:tcBorders>
              <w:bottom w:val="single" w:sz="0" w:space="0" w:color="auto"/>
            </w:tcBorders>
            <w:tcMar>
              <w:top w:w="40" w:type="dxa"/>
              <w:left w:w="0" w:type="dxa"/>
              <w:bottom w:w="40" w:type="dxa"/>
              <w:right w:w="0" w:type="dxa"/>
            </w:tcMar>
            <w:vAlign w:val="bottom"/>
          </w:tcPr>
          <w:p w14:paraId="5531D161" w14:textId="77777777" w:rsidR="00F60C4E" w:rsidRDefault="00F60C4E">
            <w:pPr>
              <w:spacing w:line="0" w:lineRule="atLeast"/>
              <w:jc w:val="right"/>
            </w:pPr>
          </w:p>
        </w:tc>
        <w:tc>
          <w:tcPr>
            <w:tcW w:w="900" w:type="dxa"/>
            <w:tcBorders>
              <w:bottom w:val="single" w:sz="0" w:space="0" w:color="auto"/>
            </w:tcBorders>
            <w:tcMar>
              <w:top w:w="40" w:type="dxa"/>
              <w:left w:w="0" w:type="dxa"/>
              <w:bottom w:w="40" w:type="dxa"/>
              <w:right w:w="0" w:type="dxa"/>
            </w:tcMar>
            <w:vAlign w:val="bottom"/>
          </w:tcPr>
          <w:p w14:paraId="5531D162" w14:textId="77777777" w:rsidR="00F60C4E" w:rsidRDefault="000C399E">
            <w:pPr>
              <w:spacing w:line="0" w:lineRule="atLeast"/>
              <w:jc w:val="right"/>
            </w:pPr>
            <w:r>
              <w:rPr>
                <w:rFonts w:ascii="Times New Roman" w:hAnsi="Times New Roman"/>
                <w:strike/>
                <w:sz w:val="16"/>
              </w:rPr>
              <w:t>$309</w:t>
            </w:r>
          </w:p>
        </w:tc>
        <w:tc>
          <w:tcPr>
            <w:tcW w:w="200" w:type="dxa"/>
            <w:tcBorders>
              <w:bottom w:val="single" w:sz="0" w:space="0" w:color="auto"/>
            </w:tcBorders>
            <w:tcMar>
              <w:top w:w="40" w:type="dxa"/>
              <w:left w:w="0" w:type="dxa"/>
              <w:bottom w:w="40" w:type="dxa"/>
              <w:right w:w="0" w:type="dxa"/>
            </w:tcMar>
            <w:vAlign w:val="bottom"/>
          </w:tcPr>
          <w:p w14:paraId="5531D163" w14:textId="77777777" w:rsidR="00F60C4E" w:rsidRDefault="00F60C4E">
            <w:pPr>
              <w:spacing w:line="0" w:lineRule="atLeast"/>
              <w:jc w:val="right"/>
            </w:pPr>
          </w:p>
        </w:tc>
        <w:tc>
          <w:tcPr>
            <w:tcW w:w="860" w:type="dxa"/>
            <w:tcBorders>
              <w:bottom w:val="single" w:sz="0" w:space="0" w:color="auto"/>
            </w:tcBorders>
            <w:tcMar>
              <w:top w:w="40" w:type="dxa"/>
              <w:left w:w="0" w:type="dxa"/>
              <w:bottom w:w="40" w:type="dxa"/>
              <w:right w:w="0" w:type="dxa"/>
            </w:tcMar>
            <w:vAlign w:val="bottom"/>
          </w:tcPr>
          <w:p w14:paraId="5531D164" w14:textId="77777777" w:rsidR="00F60C4E" w:rsidRDefault="000C399E">
            <w:pPr>
              <w:spacing w:line="0" w:lineRule="atLeast"/>
              <w:jc w:val="right"/>
            </w:pPr>
            <w:r>
              <w:rPr>
                <w:rFonts w:ascii="Times New Roman" w:hAnsi="Times New Roman"/>
                <w:strike/>
                <w:sz w:val="16"/>
              </w:rPr>
              <w:t>$363</w:t>
            </w:r>
          </w:p>
        </w:tc>
        <w:tc>
          <w:tcPr>
            <w:tcW w:w="240" w:type="dxa"/>
            <w:tcBorders>
              <w:bottom w:val="single" w:sz="0" w:space="0" w:color="auto"/>
            </w:tcBorders>
            <w:tcMar>
              <w:top w:w="40" w:type="dxa"/>
              <w:left w:w="0" w:type="dxa"/>
              <w:bottom w:w="40" w:type="dxa"/>
              <w:right w:w="0" w:type="dxa"/>
            </w:tcMar>
            <w:vAlign w:val="bottom"/>
          </w:tcPr>
          <w:p w14:paraId="5531D165" w14:textId="77777777" w:rsidR="00F60C4E" w:rsidRDefault="00F60C4E">
            <w:pPr>
              <w:spacing w:line="0" w:lineRule="atLeast"/>
              <w:jc w:val="right"/>
            </w:pPr>
          </w:p>
        </w:tc>
        <w:tc>
          <w:tcPr>
            <w:tcW w:w="860" w:type="dxa"/>
            <w:tcBorders>
              <w:bottom w:val="single" w:sz="0" w:space="0" w:color="auto"/>
            </w:tcBorders>
            <w:tcMar>
              <w:top w:w="40" w:type="dxa"/>
              <w:left w:w="0" w:type="dxa"/>
              <w:bottom w:w="40" w:type="dxa"/>
              <w:right w:w="0" w:type="dxa"/>
            </w:tcMar>
            <w:vAlign w:val="bottom"/>
          </w:tcPr>
          <w:p w14:paraId="5531D166" w14:textId="77777777" w:rsidR="00F60C4E" w:rsidRDefault="000C399E">
            <w:pPr>
              <w:spacing w:line="0" w:lineRule="atLeast"/>
              <w:jc w:val="right"/>
            </w:pPr>
            <w:r>
              <w:rPr>
                <w:rFonts w:ascii="Times New Roman" w:hAnsi="Times New Roman"/>
                <w:strike/>
                <w:sz w:val="16"/>
              </w:rPr>
              <w:t>$451</w:t>
            </w:r>
          </w:p>
        </w:tc>
        <w:tc>
          <w:tcPr>
            <w:tcW w:w="360" w:type="dxa"/>
            <w:tcBorders>
              <w:bottom w:val="single" w:sz="0" w:space="0" w:color="auto"/>
            </w:tcBorders>
            <w:tcMar>
              <w:top w:w="40" w:type="dxa"/>
              <w:left w:w="0" w:type="dxa"/>
              <w:bottom w:w="40" w:type="dxa"/>
              <w:right w:w="0" w:type="dxa"/>
            </w:tcMar>
            <w:vAlign w:val="bottom"/>
          </w:tcPr>
          <w:p w14:paraId="5531D167" w14:textId="77777777" w:rsidR="00F60C4E" w:rsidRDefault="00F60C4E">
            <w:pPr>
              <w:spacing w:line="0" w:lineRule="atLeast"/>
              <w:jc w:val="right"/>
            </w:pPr>
          </w:p>
        </w:tc>
        <w:tc>
          <w:tcPr>
            <w:tcW w:w="860" w:type="dxa"/>
            <w:tcBorders>
              <w:bottom w:val="single" w:sz="0" w:space="0" w:color="auto"/>
            </w:tcBorders>
            <w:tcMar>
              <w:top w:w="40" w:type="dxa"/>
              <w:left w:w="0" w:type="dxa"/>
              <w:bottom w:w="40" w:type="dxa"/>
              <w:right w:w="0" w:type="dxa"/>
            </w:tcMar>
            <w:vAlign w:val="bottom"/>
          </w:tcPr>
          <w:p w14:paraId="5531D168" w14:textId="77777777" w:rsidR="00F60C4E" w:rsidRDefault="000C399E">
            <w:pPr>
              <w:spacing w:line="0" w:lineRule="atLeast"/>
              <w:jc w:val="right"/>
            </w:pPr>
            <w:r>
              <w:rPr>
                <w:rFonts w:ascii="Times New Roman" w:hAnsi="Times New Roman"/>
                <w:strike/>
                <w:sz w:val="16"/>
              </w:rPr>
              <w:t>$565</w:t>
            </w:r>
          </w:p>
        </w:tc>
        <w:tc>
          <w:tcPr>
            <w:tcW w:w="360" w:type="dxa"/>
            <w:tcBorders>
              <w:bottom w:val="single" w:sz="0" w:space="0" w:color="auto"/>
            </w:tcBorders>
            <w:tcMar>
              <w:top w:w="40" w:type="dxa"/>
              <w:left w:w="0" w:type="dxa"/>
              <w:bottom w:w="40" w:type="dxa"/>
              <w:right w:w="0" w:type="dxa"/>
            </w:tcMar>
          </w:tcPr>
          <w:p w14:paraId="5531D169" w14:textId="77777777" w:rsidR="00F60C4E" w:rsidRDefault="00F60C4E">
            <w:pPr>
              <w:spacing w:line="0" w:lineRule="atLeast"/>
            </w:pPr>
          </w:p>
        </w:tc>
        <w:tc>
          <w:tcPr>
            <w:tcW w:w="800" w:type="dxa"/>
            <w:tcBorders>
              <w:bottom w:val="single" w:sz="0" w:space="0" w:color="auto"/>
            </w:tcBorders>
            <w:tcMar>
              <w:top w:w="40" w:type="dxa"/>
              <w:left w:w="0" w:type="dxa"/>
              <w:bottom w:w="40" w:type="dxa"/>
              <w:right w:w="0" w:type="dxa"/>
            </w:tcMar>
            <w:vAlign w:val="bottom"/>
          </w:tcPr>
          <w:p w14:paraId="5531D16A" w14:textId="77777777" w:rsidR="00F60C4E" w:rsidRDefault="000C399E">
            <w:pPr>
              <w:spacing w:line="0" w:lineRule="atLeast"/>
              <w:jc w:val="right"/>
            </w:pPr>
            <w:r>
              <w:rPr>
                <w:rFonts w:ascii="Times New Roman" w:hAnsi="Times New Roman"/>
                <w:strike/>
                <w:sz w:val="16"/>
              </w:rPr>
              <w:t>$710</w:t>
            </w:r>
          </w:p>
        </w:tc>
        <w:tc>
          <w:tcPr>
            <w:tcW w:w="260" w:type="dxa"/>
            <w:tcBorders>
              <w:bottom w:val="single" w:sz="0" w:space="0" w:color="auto"/>
            </w:tcBorders>
            <w:tcMar>
              <w:top w:w="40" w:type="dxa"/>
              <w:left w:w="0" w:type="dxa"/>
              <w:bottom w:w="40" w:type="dxa"/>
              <w:right w:w="0" w:type="dxa"/>
            </w:tcMar>
            <w:vAlign w:val="bottom"/>
          </w:tcPr>
          <w:p w14:paraId="5531D16B" w14:textId="77777777" w:rsidR="00F60C4E" w:rsidRDefault="00F60C4E">
            <w:pPr>
              <w:spacing w:line="0" w:lineRule="atLeast"/>
              <w:jc w:val="right"/>
            </w:pPr>
          </w:p>
        </w:tc>
      </w:tr>
      <w:tr w:rsidR="00F60C4E" w14:paraId="5531D17A" w14:textId="77777777">
        <w:trPr>
          <w:jc w:val="center"/>
        </w:trPr>
        <w:tc>
          <w:tcPr>
            <w:tcW w:w="3240" w:type="dxa"/>
            <w:tcMar>
              <w:top w:w="40" w:type="dxa"/>
              <w:left w:w="0" w:type="dxa"/>
              <w:bottom w:w="40" w:type="dxa"/>
              <w:right w:w="0" w:type="dxa"/>
            </w:tcMar>
          </w:tcPr>
          <w:p w14:paraId="5531D16D" w14:textId="77777777" w:rsidR="00F60C4E" w:rsidRDefault="000C399E">
            <w:pPr>
              <w:spacing w:line="0" w:lineRule="atLeast"/>
              <w:ind w:left="720" w:hanging="720"/>
            </w:pPr>
            <w:r>
              <w:rPr>
                <w:rFonts w:ascii="Times New Roman" w:hAnsi="Times New Roman"/>
                <w:strike/>
                <w:sz w:val="16"/>
              </w:rPr>
              <w:t>Regulatory monitoring plan</w:t>
            </w:r>
            <w:r>
              <w:rPr>
                <w:rFonts w:ascii="Times New Roman" w:hAnsi="Times New Roman"/>
                <w:strike/>
                <w:sz w:val="16"/>
                <w:vertAlign w:val="superscript"/>
              </w:rPr>
              <w:t>1</w:t>
            </w:r>
          </w:p>
        </w:tc>
        <w:tc>
          <w:tcPr>
            <w:tcW w:w="1220" w:type="dxa"/>
            <w:gridSpan w:val="2"/>
            <w:tcMar>
              <w:top w:w="40" w:type="dxa"/>
              <w:left w:w="0" w:type="dxa"/>
              <w:bottom w:w="40" w:type="dxa"/>
              <w:right w:w="0" w:type="dxa"/>
            </w:tcMar>
            <w:vAlign w:val="bottom"/>
          </w:tcPr>
          <w:p w14:paraId="5531D16E" w14:textId="77777777" w:rsidR="00F60C4E" w:rsidRDefault="000C399E">
            <w:pPr>
              <w:spacing w:before="120" w:line="0" w:lineRule="atLeast"/>
              <w:jc w:val="center"/>
            </w:pPr>
            <w:r>
              <w:rPr>
                <w:rFonts w:ascii="Times New Roman" w:hAnsi="Times New Roman"/>
                <w:strike/>
                <w:sz w:val="16"/>
              </w:rPr>
              <w:t>No plan</w:t>
            </w:r>
          </w:p>
          <w:p w14:paraId="5531D16F" w14:textId="77777777" w:rsidR="00F60C4E" w:rsidRDefault="000C399E">
            <w:pPr>
              <w:spacing w:line="0" w:lineRule="atLeast"/>
              <w:jc w:val="center"/>
            </w:pPr>
            <w:r>
              <w:rPr>
                <w:rFonts w:ascii="Times New Roman" w:hAnsi="Times New Roman"/>
                <w:strike/>
                <w:sz w:val="16"/>
              </w:rPr>
              <w:t>required</w:t>
            </w:r>
          </w:p>
        </w:tc>
        <w:tc>
          <w:tcPr>
            <w:tcW w:w="900" w:type="dxa"/>
            <w:tcMar>
              <w:top w:w="40" w:type="dxa"/>
              <w:left w:w="0" w:type="dxa"/>
              <w:bottom w:w="40" w:type="dxa"/>
              <w:right w:w="0" w:type="dxa"/>
            </w:tcMar>
            <w:vAlign w:val="bottom"/>
          </w:tcPr>
          <w:p w14:paraId="5531D170" w14:textId="77777777" w:rsidR="00F60C4E" w:rsidRDefault="000C399E">
            <w:pPr>
              <w:spacing w:line="0" w:lineRule="atLeast"/>
              <w:jc w:val="right"/>
            </w:pPr>
            <w:r>
              <w:rPr>
                <w:rFonts w:ascii="Times New Roman" w:hAnsi="Times New Roman"/>
                <w:strike/>
                <w:sz w:val="16"/>
              </w:rPr>
              <w:t>$198</w:t>
            </w:r>
          </w:p>
        </w:tc>
        <w:tc>
          <w:tcPr>
            <w:tcW w:w="200" w:type="dxa"/>
            <w:tcMar>
              <w:top w:w="40" w:type="dxa"/>
              <w:left w:w="0" w:type="dxa"/>
              <w:bottom w:w="40" w:type="dxa"/>
              <w:right w:w="0" w:type="dxa"/>
            </w:tcMar>
            <w:vAlign w:val="bottom"/>
          </w:tcPr>
          <w:p w14:paraId="5531D171" w14:textId="77777777" w:rsidR="00F60C4E" w:rsidRDefault="00F60C4E">
            <w:pPr>
              <w:spacing w:line="0" w:lineRule="atLeast"/>
              <w:jc w:val="right"/>
            </w:pPr>
          </w:p>
        </w:tc>
        <w:tc>
          <w:tcPr>
            <w:tcW w:w="860" w:type="dxa"/>
            <w:tcMar>
              <w:top w:w="40" w:type="dxa"/>
              <w:left w:w="0" w:type="dxa"/>
              <w:bottom w:w="40" w:type="dxa"/>
              <w:right w:w="0" w:type="dxa"/>
            </w:tcMar>
            <w:vAlign w:val="bottom"/>
          </w:tcPr>
          <w:p w14:paraId="5531D172" w14:textId="77777777" w:rsidR="00F60C4E" w:rsidRDefault="000C399E">
            <w:pPr>
              <w:spacing w:line="0" w:lineRule="atLeast"/>
              <w:jc w:val="right"/>
            </w:pPr>
            <w:r>
              <w:rPr>
                <w:rFonts w:ascii="Times New Roman" w:hAnsi="Times New Roman"/>
                <w:strike/>
                <w:sz w:val="16"/>
              </w:rPr>
              <w:t>$268</w:t>
            </w:r>
          </w:p>
        </w:tc>
        <w:tc>
          <w:tcPr>
            <w:tcW w:w="240" w:type="dxa"/>
            <w:tcMar>
              <w:top w:w="40" w:type="dxa"/>
              <w:left w:w="0" w:type="dxa"/>
              <w:bottom w:w="40" w:type="dxa"/>
              <w:right w:w="0" w:type="dxa"/>
            </w:tcMar>
            <w:vAlign w:val="bottom"/>
          </w:tcPr>
          <w:p w14:paraId="5531D173" w14:textId="77777777" w:rsidR="00F60C4E" w:rsidRDefault="00F60C4E">
            <w:pPr>
              <w:spacing w:line="0" w:lineRule="atLeast"/>
              <w:jc w:val="right"/>
            </w:pPr>
          </w:p>
        </w:tc>
        <w:tc>
          <w:tcPr>
            <w:tcW w:w="860" w:type="dxa"/>
            <w:tcMar>
              <w:top w:w="40" w:type="dxa"/>
              <w:left w:w="0" w:type="dxa"/>
              <w:bottom w:w="40" w:type="dxa"/>
              <w:right w:w="0" w:type="dxa"/>
            </w:tcMar>
            <w:vAlign w:val="bottom"/>
          </w:tcPr>
          <w:p w14:paraId="5531D174" w14:textId="77777777" w:rsidR="00F60C4E" w:rsidRDefault="000C399E">
            <w:pPr>
              <w:spacing w:line="0" w:lineRule="atLeast"/>
              <w:jc w:val="right"/>
            </w:pPr>
            <w:r>
              <w:rPr>
                <w:rFonts w:ascii="Times New Roman" w:hAnsi="Times New Roman"/>
                <w:strike/>
                <w:sz w:val="16"/>
              </w:rPr>
              <w:t>$337</w:t>
            </w:r>
          </w:p>
        </w:tc>
        <w:tc>
          <w:tcPr>
            <w:tcW w:w="360" w:type="dxa"/>
            <w:tcMar>
              <w:top w:w="40" w:type="dxa"/>
              <w:left w:w="0" w:type="dxa"/>
              <w:bottom w:w="40" w:type="dxa"/>
              <w:right w:w="0" w:type="dxa"/>
            </w:tcMar>
            <w:vAlign w:val="bottom"/>
          </w:tcPr>
          <w:p w14:paraId="5531D175" w14:textId="77777777" w:rsidR="00F60C4E" w:rsidRDefault="00F60C4E">
            <w:pPr>
              <w:spacing w:line="0" w:lineRule="atLeast"/>
              <w:jc w:val="right"/>
            </w:pPr>
          </w:p>
        </w:tc>
        <w:tc>
          <w:tcPr>
            <w:tcW w:w="860" w:type="dxa"/>
            <w:tcMar>
              <w:top w:w="40" w:type="dxa"/>
              <w:left w:w="0" w:type="dxa"/>
              <w:bottom w:w="40" w:type="dxa"/>
              <w:right w:w="0" w:type="dxa"/>
            </w:tcMar>
            <w:vAlign w:val="bottom"/>
          </w:tcPr>
          <w:p w14:paraId="5531D176" w14:textId="77777777" w:rsidR="00F60C4E" w:rsidRDefault="000C399E">
            <w:pPr>
              <w:spacing w:line="0" w:lineRule="atLeast"/>
              <w:jc w:val="right"/>
            </w:pPr>
            <w:r>
              <w:rPr>
                <w:rFonts w:ascii="Times New Roman" w:hAnsi="Times New Roman"/>
                <w:strike/>
                <w:sz w:val="16"/>
              </w:rPr>
              <w:t>$404</w:t>
            </w:r>
          </w:p>
        </w:tc>
        <w:tc>
          <w:tcPr>
            <w:tcW w:w="360" w:type="dxa"/>
            <w:tcMar>
              <w:top w:w="40" w:type="dxa"/>
              <w:left w:w="0" w:type="dxa"/>
              <w:bottom w:w="40" w:type="dxa"/>
              <w:right w:w="0" w:type="dxa"/>
            </w:tcMar>
            <w:vAlign w:val="bottom"/>
          </w:tcPr>
          <w:p w14:paraId="5531D177" w14:textId="77777777" w:rsidR="00F60C4E" w:rsidRDefault="00F60C4E">
            <w:pPr>
              <w:spacing w:line="0" w:lineRule="atLeast"/>
              <w:jc w:val="right"/>
            </w:pPr>
          </w:p>
        </w:tc>
        <w:tc>
          <w:tcPr>
            <w:tcW w:w="800" w:type="dxa"/>
            <w:tcMar>
              <w:top w:w="40" w:type="dxa"/>
              <w:left w:w="0" w:type="dxa"/>
              <w:bottom w:w="40" w:type="dxa"/>
              <w:right w:w="0" w:type="dxa"/>
            </w:tcMar>
            <w:vAlign w:val="bottom"/>
          </w:tcPr>
          <w:p w14:paraId="5531D178" w14:textId="77777777" w:rsidR="00F60C4E" w:rsidRDefault="000C399E">
            <w:pPr>
              <w:spacing w:line="0" w:lineRule="atLeast"/>
              <w:jc w:val="right"/>
            </w:pPr>
            <w:r>
              <w:rPr>
                <w:rFonts w:ascii="Times New Roman" w:hAnsi="Times New Roman"/>
                <w:strike/>
                <w:sz w:val="16"/>
              </w:rPr>
              <w:t>$471</w:t>
            </w:r>
          </w:p>
        </w:tc>
        <w:tc>
          <w:tcPr>
            <w:tcW w:w="260" w:type="dxa"/>
            <w:tcMar>
              <w:top w:w="40" w:type="dxa"/>
              <w:left w:w="0" w:type="dxa"/>
              <w:bottom w:w="40" w:type="dxa"/>
              <w:right w:w="0" w:type="dxa"/>
            </w:tcMar>
          </w:tcPr>
          <w:p w14:paraId="5531D179" w14:textId="77777777" w:rsidR="00F60C4E" w:rsidRDefault="00F60C4E">
            <w:pPr>
              <w:spacing w:line="0" w:lineRule="atLeast"/>
              <w:jc w:val="right"/>
            </w:pPr>
          </w:p>
        </w:tc>
      </w:tr>
      <w:tr w:rsidR="00F60C4E" w14:paraId="5531D188" w14:textId="77777777">
        <w:trPr>
          <w:jc w:val="center"/>
        </w:trPr>
        <w:tc>
          <w:tcPr>
            <w:tcW w:w="3240" w:type="dxa"/>
            <w:tcMar>
              <w:top w:w="40" w:type="dxa"/>
              <w:left w:w="0" w:type="dxa"/>
              <w:bottom w:w="40" w:type="dxa"/>
              <w:right w:w="0" w:type="dxa"/>
            </w:tcMar>
          </w:tcPr>
          <w:p w14:paraId="5531D17B" w14:textId="77777777" w:rsidR="00F60C4E" w:rsidRDefault="000C399E">
            <w:pPr>
              <w:spacing w:line="0" w:lineRule="atLeast"/>
              <w:ind w:left="720" w:hanging="720"/>
            </w:pPr>
            <w:r>
              <w:rPr>
                <w:rFonts w:ascii="Times New Roman" w:hAnsi="Times New Roman"/>
                <w:strike/>
                <w:sz w:val="16"/>
              </w:rPr>
              <w:t>Unfiltered system annual comprehensive report</w:t>
            </w:r>
          </w:p>
        </w:tc>
        <w:tc>
          <w:tcPr>
            <w:tcW w:w="1220" w:type="dxa"/>
            <w:gridSpan w:val="2"/>
            <w:tcMar>
              <w:top w:w="40" w:type="dxa"/>
              <w:left w:w="0" w:type="dxa"/>
              <w:bottom w:w="40" w:type="dxa"/>
              <w:right w:w="0" w:type="dxa"/>
            </w:tcMar>
            <w:vAlign w:val="bottom"/>
          </w:tcPr>
          <w:p w14:paraId="5531D17C" w14:textId="77777777" w:rsidR="00F60C4E" w:rsidRDefault="000C399E">
            <w:pPr>
              <w:spacing w:line="0" w:lineRule="atLeast"/>
              <w:jc w:val="center"/>
            </w:pPr>
            <w:r>
              <w:rPr>
                <w:rFonts w:ascii="Times New Roman" w:hAnsi="Times New Roman"/>
                <w:strike/>
                <w:sz w:val="16"/>
              </w:rPr>
              <w:t>Not</w:t>
            </w:r>
          </w:p>
          <w:p w14:paraId="5531D17D" w14:textId="77777777" w:rsidR="00F60C4E" w:rsidRDefault="000C399E">
            <w:pPr>
              <w:spacing w:line="0" w:lineRule="atLeast"/>
              <w:jc w:val="center"/>
            </w:pPr>
            <w:r>
              <w:rPr>
                <w:rFonts w:ascii="Times New Roman" w:hAnsi="Times New Roman"/>
                <w:strike/>
                <w:sz w:val="16"/>
              </w:rPr>
              <w:t>applicable</w:t>
            </w:r>
          </w:p>
        </w:tc>
        <w:tc>
          <w:tcPr>
            <w:tcW w:w="900" w:type="dxa"/>
            <w:tcMar>
              <w:top w:w="40" w:type="dxa"/>
              <w:left w:w="0" w:type="dxa"/>
              <w:bottom w:w="40" w:type="dxa"/>
              <w:right w:w="0" w:type="dxa"/>
            </w:tcMar>
            <w:vAlign w:val="bottom"/>
          </w:tcPr>
          <w:p w14:paraId="5531D17E" w14:textId="77777777" w:rsidR="00F60C4E" w:rsidRDefault="000C399E">
            <w:pPr>
              <w:spacing w:line="0" w:lineRule="atLeast"/>
              <w:jc w:val="right"/>
            </w:pPr>
            <w:r>
              <w:rPr>
                <w:rFonts w:ascii="Times New Roman" w:hAnsi="Times New Roman"/>
                <w:strike/>
                <w:sz w:val="16"/>
              </w:rPr>
              <w:t>$404</w:t>
            </w:r>
          </w:p>
        </w:tc>
        <w:tc>
          <w:tcPr>
            <w:tcW w:w="200" w:type="dxa"/>
            <w:tcMar>
              <w:top w:w="40" w:type="dxa"/>
              <w:left w:w="0" w:type="dxa"/>
              <w:bottom w:w="40" w:type="dxa"/>
              <w:right w:w="0" w:type="dxa"/>
            </w:tcMar>
            <w:vAlign w:val="bottom"/>
          </w:tcPr>
          <w:p w14:paraId="5531D17F" w14:textId="77777777" w:rsidR="00F60C4E" w:rsidRDefault="00F60C4E">
            <w:pPr>
              <w:spacing w:line="0" w:lineRule="atLeast"/>
              <w:jc w:val="right"/>
            </w:pPr>
          </w:p>
        </w:tc>
        <w:tc>
          <w:tcPr>
            <w:tcW w:w="860" w:type="dxa"/>
            <w:tcMar>
              <w:top w:w="40" w:type="dxa"/>
              <w:left w:w="0" w:type="dxa"/>
              <w:bottom w:w="40" w:type="dxa"/>
              <w:right w:w="0" w:type="dxa"/>
            </w:tcMar>
            <w:vAlign w:val="bottom"/>
          </w:tcPr>
          <w:p w14:paraId="5531D180" w14:textId="77777777" w:rsidR="00F60C4E" w:rsidRDefault="000C399E">
            <w:pPr>
              <w:spacing w:line="0" w:lineRule="atLeast"/>
              <w:jc w:val="right"/>
            </w:pPr>
            <w:r>
              <w:rPr>
                <w:rFonts w:ascii="Times New Roman" w:hAnsi="Times New Roman"/>
                <w:strike/>
                <w:sz w:val="16"/>
              </w:rPr>
              <w:t>$676</w:t>
            </w:r>
          </w:p>
        </w:tc>
        <w:tc>
          <w:tcPr>
            <w:tcW w:w="240" w:type="dxa"/>
            <w:tcMar>
              <w:top w:w="40" w:type="dxa"/>
              <w:left w:w="0" w:type="dxa"/>
              <w:bottom w:w="40" w:type="dxa"/>
              <w:right w:w="0" w:type="dxa"/>
            </w:tcMar>
            <w:vAlign w:val="bottom"/>
          </w:tcPr>
          <w:p w14:paraId="5531D181" w14:textId="77777777" w:rsidR="00F60C4E" w:rsidRDefault="00F60C4E">
            <w:pPr>
              <w:spacing w:line="0" w:lineRule="atLeast"/>
              <w:jc w:val="right"/>
            </w:pPr>
          </w:p>
        </w:tc>
        <w:tc>
          <w:tcPr>
            <w:tcW w:w="860" w:type="dxa"/>
            <w:tcMar>
              <w:top w:w="40" w:type="dxa"/>
              <w:left w:w="0" w:type="dxa"/>
              <w:bottom w:w="40" w:type="dxa"/>
              <w:right w:w="0" w:type="dxa"/>
            </w:tcMar>
            <w:vAlign w:val="bottom"/>
          </w:tcPr>
          <w:p w14:paraId="5531D182" w14:textId="77777777" w:rsidR="00F60C4E" w:rsidRDefault="000C399E">
            <w:pPr>
              <w:spacing w:line="0" w:lineRule="atLeast"/>
              <w:jc w:val="right"/>
            </w:pPr>
            <w:r>
              <w:rPr>
                <w:rFonts w:ascii="Times New Roman" w:hAnsi="Times New Roman"/>
                <w:strike/>
                <w:sz w:val="16"/>
              </w:rPr>
              <w:t>$947</w:t>
            </w:r>
          </w:p>
        </w:tc>
        <w:tc>
          <w:tcPr>
            <w:tcW w:w="360" w:type="dxa"/>
            <w:tcMar>
              <w:top w:w="40" w:type="dxa"/>
              <w:left w:w="0" w:type="dxa"/>
              <w:bottom w:w="40" w:type="dxa"/>
              <w:right w:w="0" w:type="dxa"/>
            </w:tcMar>
            <w:vAlign w:val="bottom"/>
          </w:tcPr>
          <w:p w14:paraId="5531D183" w14:textId="77777777" w:rsidR="00F60C4E" w:rsidRDefault="00F60C4E">
            <w:pPr>
              <w:spacing w:line="0" w:lineRule="atLeast"/>
              <w:jc w:val="right"/>
            </w:pPr>
          </w:p>
        </w:tc>
        <w:tc>
          <w:tcPr>
            <w:tcW w:w="860" w:type="dxa"/>
            <w:tcMar>
              <w:top w:w="40" w:type="dxa"/>
              <w:left w:w="0" w:type="dxa"/>
              <w:bottom w:w="40" w:type="dxa"/>
              <w:right w:w="0" w:type="dxa"/>
            </w:tcMar>
            <w:vAlign w:val="bottom"/>
          </w:tcPr>
          <w:p w14:paraId="5531D184" w14:textId="77777777" w:rsidR="00F60C4E" w:rsidRDefault="000C399E">
            <w:pPr>
              <w:spacing w:line="0" w:lineRule="atLeast"/>
              <w:jc w:val="right"/>
            </w:pPr>
            <w:r>
              <w:rPr>
                <w:rFonts w:ascii="Times New Roman" w:hAnsi="Times New Roman"/>
                <w:strike/>
                <w:sz w:val="16"/>
              </w:rPr>
              <w:t>$1,218</w:t>
            </w:r>
          </w:p>
        </w:tc>
        <w:tc>
          <w:tcPr>
            <w:tcW w:w="360" w:type="dxa"/>
            <w:tcMar>
              <w:top w:w="40" w:type="dxa"/>
              <w:left w:w="0" w:type="dxa"/>
              <w:bottom w:w="40" w:type="dxa"/>
              <w:right w:w="0" w:type="dxa"/>
            </w:tcMar>
            <w:vAlign w:val="bottom"/>
          </w:tcPr>
          <w:p w14:paraId="5531D185" w14:textId="77777777" w:rsidR="00F60C4E" w:rsidRDefault="00F60C4E">
            <w:pPr>
              <w:spacing w:line="0" w:lineRule="atLeast"/>
              <w:jc w:val="right"/>
            </w:pPr>
          </w:p>
        </w:tc>
        <w:tc>
          <w:tcPr>
            <w:tcW w:w="800" w:type="dxa"/>
            <w:tcMar>
              <w:top w:w="40" w:type="dxa"/>
              <w:left w:w="0" w:type="dxa"/>
              <w:bottom w:w="40" w:type="dxa"/>
              <w:right w:w="0" w:type="dxa"/>
            </w:tcMar>
            <w:vAlign w:val="bottom"/>
          </w:tcPr>
          <w:p w14:paraId="5531D186" w14:textId="77777777" w:rsidR="00F60C4E" w:rsidRDefault="000C399E">
            <w:pPr>
              <w:spacing w:line="0" w:lineRule="atLeast"/>
              <w:jc w:val="right"/>
            </w:pPr>
            <w:r>
              <w:rPr>
                <w:rFonts w:ascii="Times New Roman" w:hAnsi="Times New Roman"/>
                <w:strike/>
                <w:sz w:val="16"/>
              </w:rPr>
              <w:t>$1,489</w:t>
            </w:r>
          </w:p>
        </w:tc>
        <w:tc>
          <w:tcPr>
            <w:tcW w:w="260" w:type="dxa"/>
            <w:tcMar>
              <w:top w:w="40" w:type="dxa"/>
              <w:left w:w="0" w:type="dxa"/>
              <w:bottom w:w="40" w:type="dxa"/>
              <w:right w:w="0" w:type="dxa"/>
            </w:tcMar>
          </w:tcPr>
          <w:p w14:paraId="5531D187" w14:textId="77777777" w:rsidR="00F60C4E" w:rsidRDefault="00F60C4E">
            <w:pPr>
              <w:spacing w:line="0" w:lineRule="atLeast"/>
              <w:jc w:val="right"/>
            </w:pPr>
          </w:p>
        </w:tc>
      </w:tr>
      <w:tr w:rsidR="00F60C4E" w14:paraId="5531D18B" w14:textId="77777777">
        <w:trPr>
          <w:jc w:val="center"/>
        </w:trPr>
        <w:tc>
          <w:tcPr>
            <w:tcW w:w="9900" w:type="dxa"/>
            <w:gridSpan w:val="12"/>
            <w:vMerge w:val="restart"/>
            <w:tcBorders>
              <w:bottom w:val="single" w:sz="0" w:space="0" w:color="auto"/>
            </w:tcBorders>
            <w:tcMar>
              <w:top w:w="40" w:type="dxa"/>
              <w:left w:w="0" w:type="dxa"/>
              <w:bottom w:w="40" w:type="dxa"/>
              <w:right w:w="0" w:type="dxa"/>
            </w:tcMar>
          </w:tcPr>
          <w:p w14:paraId="5531D189" w14:textId="77777777" w:rsidR="00F60C4E" w:rsidRDefault="000C399E">
            <w:pPr>
              <w:spacing w:line="0" w:lineRule="atLeast"/>
            </w:pPr>
            <w:r>
              <w:rPr>
                <w:rFonts w:ascii="Times New Roman" w:hAnsi="Times New Roman"/>
                <w:strike/>
                <w:sz w:val="16"/>
                <w:vertAlign w:val="superscript"/>
              </w:rPr>
              <w:t>1</w:t>
            </w:r>
            <w:r>
              <w:rPr>
                <w:rFonts w:ascii="Times New Roman" w:hAnsi="Times New Roman"/>
                <w:strike/>
                <w:sz w:val="16"/>
              </w:rPr>
              <w:t>A comprehensive document containing coliform, inorganic chemical and organic chemical monitoring plans in accordance with WAC 246-290-300.</w:t>
            </w:r>
          </w:p>
        </w:tc>
        <w:tc>
          <w:tcPr>
            <w:tcW w:w="260" w:type="dxa"/>
            <w:tcBorders>
              <w:bottom w:val="single" w:sz="0" w:space="0" w:color="auto"/>
            </w:tcBorders>
            <w:tcMar>
              <w:top w:w="40" w:type="dxa"/>
              <w:left w:w="0" w:type="dxa"/>
              <w:bottom w:w="40" w:type="dxa"/>
              <w:right w:w="0" w:type="dxa"/>
            </w:tcMar>
          </w:tcPr>
          <w:p w14:paraId="5531D18A" w14:textId="77777777" w:rsidR="00F60C4E" w:rsidRDefault="00F60C4E">
            <w:pPr>
              <w:spacing w:line="0" w:lineRule="atLeast"/>
            </w:pPr>
          </w:p>
        </w:tc>
      </w:tr>
      <w:tr w:rsidR="00F60C4E" w14:paraId="5531D199" w14:textId="77777777">
        <w:trPr>
          <w:jc w:val="center"/>
        </w:trPr>
        <w:tc>
          <w:tcPr>
            <w:tcW w:w="3240" w:type="dxa"/>
            <w:tcBorders>
              <w:bottom w:val="single" w:sz="0" w:space="0" w:color="auto"/>
            </w:tcBorders>
            <w:tcMar>
              <w:top w:w="40" w:type="dxa"/>
              <w:left w:w="0" w:type="dxa"/>
              <w:bottom w:w="40" w:type="dxa"/>
              <w:right w:w="0" w:type="dxa"/>
            </w:tcMar>
            <w:vAlign w:val="bottom"/>
          </w:tcPr>
          <w:p w14:paraId="5531D18C" w14:textId="77777777" w:rsidR="00F60C4E" w:rsidRDefault="000C399E">
            <w:pPr>
              <w:spacing w:line="0" w:lineRule="atLeast"/>
              <w:ind w:left="720" w:hanging="720"/>
            </w:pPr>
            <w:r>
              <w:rPr>
                <w:rFonts w:ascii="Times New Roman" w:hAnsi="Times New Roman"/>
                <w:strike/>
                <w:sz w:val="16"/>
              </w:rPr>
              <w:t>Water system compliance report</w:t>
            </w:r>
          </w:p>
        </w:tc>
        <w:tc>
          <w:tcPr>
            <w:tcW w:w="1040" w:type="dxa"/>
            <w:tcBorders>
              <w:bottom w:val="single" w:sz="0" w:space="0" w:color="auto"/>
            </w:tcBorders>
            <w:tcMar>
              <w:top w:w="40" w:type="dxa"/>
              <w:left w:w="0" w:type="dxa"/>
              <w:bottom w:w="40" w:type="dxa"/>
              <w:right w:w="0" w:type="dxa"/>
            </w:tcMar>
            <w:vAlign w:val="bottom"/>
          </w:tcPr>
          <w:p w14:paraId="5531D18D" w14:textId="77777777" w:rsidR="00F60C4E" w:rsidRDefault="000C399E">
            <w:pPr>
              <w:spacing w:line="0" w:lineRule="atLeast"/>
              <w:jc w:val="center"/>
            </w:pPr>
            <w:r>
              <w:rPr>
                <w:rFonts w:ascii="Times New Roman" w:hAnsi="Times New Roman"/>
                <w:strike/>
                <w:sz w:val="16"/>
              </w:rPr>
              <w:t>$115</w:t>
            </w:r>
          </w:p>
        </w:tc>
        <w:tc>
          <w:tcPr>
            <w:tcW w:w="180" w:type="dxa"/>
            <w:tcBorders>
              <w:bottom w:val="single" w:sz="0" w:space="0" w:color="auto"/>
            </w:tcBorders>
            <w:tcMar>
              <w:top w:w="40" w:type="dxa"/>
              <w:left w:w="0" w:type="dxa"/>
              <w:bottom w:w="40" w:type="dxa"/>
              <w:right w:w="0" w:type="dxa"/>
            </w:tcMar>
            <w:vAlign w:val="bottom"/>
          </w:tcPr>
          <w:p w14:paraId="5531D18E" w14:textId="77777777" w:rsidR="00F60C4E" w:rsidRDefault="00F60C4E">
            <w:pPr>
              <w:spacing w:line="0" w:lineRule="atLeast"/>
              <w:jc w:val="right"/>
            </w:pPr>
          </w:p>
        </w:tc>
        <w:tc>
          <w:tcPr>
            <w:tcW w:w="900" w:type="dxa"/>
            <w:tcBorders>
              <w:bottom w:val="single" w:sz="0" w:space="0" w:color="auto"/>
            </w:tcBorders>
            <w:tcMar>
              <w:top w:w="40" w:type="dxa"/>
              <w:left w:w="0" w:type="dxa"/>
              <w:bottom w:w="40" w:type="dxa"/>
              <w:right w:w="0" w:type="dxa"/>
            </w:tcMar>
            <w:vAlign w:val="bottom"/>
          </w:tcPr>
          <w:p w14:paraId="5531D18F" w14:textId="77777777" w:rsidR="00F60C4E" w:rsidRDefault="000C399E">
            <w:pPr>
              <w:spacing w:line="0" w:lineRule="atLeast"/>
              <w:jc w:val="right"/>
            </w:pPr>
            <w:r>
              <w:rPr>
                <w:rFonts w:ascii="Times New Roman" w:hAnsi="Times New Roman"/>
                <w:strike/>
                <w:sz w:val="16"/>
              </w:rPr>
              <w:t>$115</w:t>
            </w:r>
          </w:p>
        </w:tc>
        <w:tc>
          <w:tcPr>
            <w:tcW w:w="200" w:type="dxa"/>
            <w:tcBorders>
              <w:bottom w:val="single" w:sz="0" w:space="0" w:color="auto"/>
            </w:tcBorders>
            <w:tcMar>
              <w:top w:w="40" w:type="dxa"/>
              <w:left w:w="0" w:type="dxa"/>
              <w:bottom w:w="40" w:type="dxa"/>
              <w:right w:w="0" w:type="dxa"/>
            </w:tcMar>
            <w:vAlign w:val="bottom"/>
          </w:tcPr>
          <w:p w14:paraId="5531D190" w14:textId="77777777" w:rsidR="00F60C4E" w:rsidRDefault="00F60C4E">
            <w:pPr>
              <w:spacing w:line="0" w:lineRule="atLeast"/>
              <w:jc w:val="right"/>
            </w:pPr>
          </w:p>
        </w:tc>
        <w:tc>
          <w:tcPr>
            <w:tcW w:w="860" w:type="dxa"/>
            <w:tcBorders>
              <w:bottom w:val="single" w:sz="0" w:space="0" w:color="auto"/>
            </w:tcBorders>
            <w:tcMar>
              <w:top w:w="40" w:type="dxa"/>
              <w:left w:w="0" w:type="dxa"/>
              <w:bottom w:w="40" w:type="dxa"/>
              <w:right w:w="0" w:type="dxa"/>
            </w:tcMar>
            <w:vAlign w:val="bottom"/>
          </w:tcPr>
          <w:p w14:paraId="5531D191" w14:textId="77777777" w:rsidR="00F60C4E" w:rsidRDefault="000C399E">
            <w:pPr>
              <w:spacing w:line="0" w:lineRule="atLeast"/>
              <w:jc w:val="right"/>
            </w:pPr>
            <w:r>
              <w:rPr>
                <w:rFonts w:ascii="Times New Roman" w:hAnsi="Times New Roman"/>
                <w:strike/>
                <w:sz w:val="16"/>
              </w:rPr>
              <w:t>$115</w:t>
            </w:r>
          </w:p>
        </w:tc>
        <w:tc>
          <w:tcPr>
            <w:tcW w:w="240" w:type="dxa"/>
            <w:tcBorders>
              <w:bottom w:val="single" w:sz="0" w:space="0" w:color="auto"/>
            </w:tcBorders>
            <w:tcMar>
              <w:top w:w="40" w:type="dxa"/>
              <w:left w:w="0" w:type="dxa"/>
              <w:bottom w:w="40" w:type="dxa"/>
              <w:right w:w="0" w:type="dxa"/>
            </w:tcMar>
            <w:vAlign w:val="bottom"/>
          </w:tcPr>
          <w:p w14:paraId="5531D192" w14:textId="77777777" w:rsidR="00F60C4E" w:rsidRDefault="00F60C4E">
            <w:pPr>
              <w:spacing w:line="0" w:lineRule="atLeast"/>
              <w:jc w:val="right"/>
            </w:pPr>
          </w:p>
        </w:tc>
        <w:tc>
          <w:tcPr>
            <w:tcW w:w="860" w:type="dxa"/>
            <w:tcBorders>
              <w:bottom w:val="single" w:sz="0" w:space="0" w:color="auto"/>
            </w:tcBorders>
            <w:tcMar>
              <w:top w:w="40" w:type="dxa"/>
              <w:left w:w="0" w:type="dxa"/>
              <w:bottom w:w="40" w:type="dxa"/>
              <w:right w:w="0" w:type="dxa"/>
            </w:tcMar>
            <w:vAlign w:val="bottom"/>
          </w:tcPr>
          <w:p w14:paraId="5531D193" w14:textId="77777777" w:rsidR="00F60C4E" w:rsidRDefault="000C399E">
            <w:pPr>
              <w:spacing w:line="0" w:lineRule="atLeast"/>
              <w:jc w:val="right"/>
            </w:pPr>
            <w:r>
              <w:rPr>
                <w:rFonts w:ascii="Times New Roman" w:hAnsi="Times New Roman"/>
                <w:strike/>
                <w:sz w:val="16"/>
              </w:rPr>
              <w:t>$115</w:t>
            </w:r>
          </w:p>
        </w:tc>
        <w:tc>
          <w:tcPr>
            <w:tcW w:w="360" w:type="dxa"/>
            <w:tcBorders>
              <w:bottom w:val="single" w:sz="0" w:space="0" w:color="auto"/>
            </w:tcBorders>
            <w:tcMar>
              <w:top w:w="40" w:type="dxa"/>
              <w:left w:w="0" w:type="dxa"/>
              <w:bottom w:w="40" w:type="dxa"/>
              <w:right w:w="0" w:type="dxa"/>
            </w:tcMar>
            <w:vAlign w:val="bottom"/>
          </w:tcPr>
          <w:p w14:paraId="5531D194" w14:textId="77777777" w:rsidR="00F60C4E" w:rsidRDefault="00F60C4E">
            <w:pPr>
              <w:spacing w:line="0" w:lineRule="atLeast"/>
              <w:jc w:val="right"/>
            </w:pPr>
          </w:p>
        </w:tc>
        <w:tc>
          <w:tcPr>
            <w:tcW w:w="860" w:type="dxa"/>
            <w:tcBorders>
              <w:bottom w:val="single" w:sz="0" w:space="0" w:color="auto"/>
            </w:tcBorders>
            <w:tcMar>
              <w:top w:w="40" w:type="dxa"/>
              <w:left w:w="0" w:type="dxa"/>
              <w:bottom w:w="40" w:type="dxa"/>
              <w:right w:w="0" w:type="dxa"/>
            </w:tcMar>
            <w:vAlign w:val="bottom"/>
          </w:tcPr>
          <w:p w14:paraId="5531D195" w14:textId="77777777" w:rsidR="00F60C4E" w:rsidRDefault="000C399E">
            <w:pPr>
              <w:spacing w:line="0" w:lineRule="atLeast"/>
              <w:jc w:val="right"/>
            </w:pPr>
            <w:r>
              <w:rPr>
                <w:rFonts w:ascii="Times New Roman" w:hAnsi="Times New Roman"/>
                <w:strike/>
                <w:sz w:val="16"/>
              </w:rPr>
              <w:t>$115</w:t>
            </w:r>
          </w:p>
        </w:tc>
        <w:tc>
          <w:tcPr>
            <w:tcW w:w="360" w:type="dxa"/>
            <w:tcBorders>
              <w:bottom w:val="single" w:sz="0" w:space="0" w:color="auto"/>
            </w:tcBorders>
            <w:tcMar>
              <w:top w:w="40" w:type="dxa"/>
              <w:left w:w="0" w:type="dxa"/>
              <w:bottom w:w="40" w:type="dxa"/>
              <w:right w:w="0" w:type="dxa"/>
            </w:tcMar>
            <w:vAlign w:val="bottom"/>
          </w:tcPr>
          <w:p w14:paraId="5531D196" w14:textId="77777777" w:rsidR="00F60C4E" w:rsidRDefault="00F60C4E">
            <w:pPr>
              <w:spacing w:line="0" w:lineRule="atLeast"/>
              <w:jc w:val="right"/>
            </w:pPr>
          </w:p>
        </w:tc>
        <w:tc>
          <w:tcPr>
            <w:tcW w:w="800" w:type="dxa"/>
            <w:tcBorders>
              <w:bottom w:val="single" w:sz="0" w:space="0" w:color="auto"/>
            </w:tcBorders>
            <w:tcMar>
              <w:top w:w="40" w:type="dxa"/>
              <w:left w:w="0" w:type="dxa"/>
              <w:bottom w:w="40" w:type="dxa"/>
              <w:right w:w="0" w:type="dxa"/>
            </w:tcMar>
            <w:vAlign w:val="bottom"/>
          </w:tcPr>
          <w:p w14:paraId="5531D197" w14:textId="77777777" w:rsidR="00F60C4E" w:rsidRDefault="000C399E">
            <w:pPr>
              <w:spacing w:line="0" w:lineRule="atLeast"/>
              <w:jc w:val="right"/>
            </w:pPr>
            <w:r>
              <w:rPr>
                <w:rFonts w:ascii="Times New Roman" w:hAnsi="Times New Roman"/>
                <w:strike/>
                <w:sz w:val="16"/>
              </w:rPr>
              <w:t>$115</w:t>
            </w:r>
          </w:p>
        </w:tc>
        <w:tc>
          <w:tcPr>
            <w:tcW w:w="260" w:type="dxa"/>
            <w:tcBorders>
              <w:bottom w:val="single" w:sz="0" w:space="0" w:color="auto"/>
            </w:tcBorders>
            <w:tcMar>
              <w:top w:w="40" w:type="dxa"/>
              <w:left w:w="0" w:type="dxa"/>
              <w:bottom w:w="40" w:type="dxa"/>
              <w:right w:w="0" w:type="dxa"/>
            </w:tcMar>
          </w:tcPr>
          <w:p w14:paraId="5531D198" w14:textId="77777777" w:rsidR="00F60C4E" w:rsidRDefault="00F60C4E">
            <w:pPr>
              <w:spacing w:line="0" w:lineRule="atLeast"/>
              <w:jc w:val="right"/>
            </w:pPr>
          </w:p>
        </w:tc>
      </w:tr>
    </w:tbl>
    <w:p w14:paraId="5531D19A" w14:textId="77777777" w:rsidR="00F60C4E" w:rsidRDefault="000C399E">
      <w:pPr>
        <w:spacing w:line="640" w:lineRule="exact"/>
        <w:ind w:firstLine="720"/>
      </w:pPr>
      <w:r>
        <w:rPr>
          <w:strike/>
        </w:rPr>
        <w:t xml:space="preserve">(2) To determine the appropriate fee for a noncommunity system, calculate the service equivalent by taking the average population served each day of operation and dividing by 25 for a transient noncommunity (TNC) system and two and one-half for </w:t>
      </w:r>
      <w:proofErr w:type="spellStart"/>
      <w:r>
        <w:rPr>
          <w:strike/>
        </w:rPr>
        <w:t>nontransient</w:t>
      </w:r>
      <w:proofErr w:type="spellEnd"/>
      <w:r>
        <w:rPr>
          <w:strike/>
        </w:rPr>
        <w:t xml:space="preserve"> noncommunity (NTNC) system. Use the number of service equivalents to find out what Group A size category to look under and submit the appropriate fee. (All noncommunity systems are Group A systems as described in WAC 246-290-020.)</w:t>
      </w:r>
    </w:p>
    <w:p w14:paraId="5531D19B" w14:textId="77777777" w:rsidR="00F60C4E" w:rsidRDefault="000C399E">
      <w:pPr>
        <w:spacing w:line="640" w:lineRule="exact"/>
        <w:ind w:firstLine="720"/>
      </w:pPr>
      <w:r>
        <w:rPr>
          <w:strike/>
        </w:rPr>
        <w:t>(3) Additional review and approval fees may be assessed as follows:</w:t>
      </w:r>
    </w:p>
    <w:p w14:paraId="5531D19C" w14:textId="77777777" w:rsidR="00F60C4E" w:rsidRDefault="000C399E">
      <w:pPr>
        <w:spacing w:line="640" w:lineRule="exact"/>
        <w:ind w:firstLine="720"/>
      </w:pPr>
      <w:r>
        <w:rPr>
          <w:strike/>
        </w:rPr>
        <w:t xml:space="preserve">(a) The basic fee covers an evaluation, or the review of an initial submittal and one resubmittal if required. If additional resubmittals are required, an additional 25 percent of the original fee will be assessed for each additional resubmittal. For </w:t>
      </w:r>
      <w:proofErr w:type="gramStart"/>
      <w:r>
        <w:rPr>
          <w:strike/>
        </w:rPr>
        <w:t>water</w:t>
      </w:r>
      <w:proofErr w:type="gramEnd"/>
      <w:r>
        <w:rPr>
          <w:strike/>
        </w:rPr>
        <w:t xml:space="preserve"> system plan and SMA plan preparation the basic fee also covers a preplanning </w:t>
      </w:r>
      <w:proofErr w:type="gramStart"/>
      <w:r>
        <w:rPr>
          <w:strike/>
        </w:rPr>
        <w:t>conference;</w:t>
      </w:r>
      <w:proofErr w:type="gramEnd"/>
    </w:p>
    <w:p w14:paraId="5531D19D" w14:textId="77777777" w:rsidR="00F60C4E" w:rsidRDefault="000C399E">
      <w:pPr>
        <w:spacing w:line="640" w:lineRule="exact"/>
        <w:ind w:firstLine="720"/>
      </w:pPr>
      <w:r>
        <w:rPr>
          <w:strike/>
        </w:rPr>
        <w:lastRenderedPageBreak/>
        <w:t xml:space="preserve">(b) Fees for department project approval based on local technical </w:t>
      </w:r>
      <w:proofErr w:type="gramStart"/>
      <w:r>
        <w:rPr>
          <w:strike/>
        </w:rPr>
        <w:t>review</w:t>
      </w:r>
      <w:proofErr w:type="gramEnd"/>
      <w:r>
        <w:rPr>
          <w:strike/>
        </w:rPr>
        <w:t xml:space="preserve"> will be determined on a case-by-case basis as outlined in the applicable memorandum of understanding between the department and the respective local </w:t>
      </w:r>
      <w:proofErr w:type="gramStart"/>
      <w:r>
        <w:rPr>
          <w:strike/>
        </w:rPr>
        <w:t>agency;</w:t>
      </w:r>
      <w:proofErr w:type="gramEnd"/>
    </w:p>
    <w:p w14:paraId="5531D19E" w14:textId="77777777" w:rsidR="00F60C4E" w:rsidRDefault="000C399E">
      <w:pPr>
        <w:spacing w:line="640" w:lineRule="exact"/>
        <w:ind w:firstLine="720"/>
      </w:pPr>
      <w:r>
        <w:rPr>
          <w:strike/>
        </w:rPr>
        <w:t>(c) Fees may be assessed for services which the department determines are not described under subsection (1) of this section. If assessed, the fees will be calculated based on a rate of $102 per hour.</w:t>
      </w:r>
    </w:p>
    <w:p w14:paraId="5531D19F" w14:textId="77777777" w:rsidR="00F60C4E" w:rsidRDefault="000C399E">
      <w:pPr>
        <w:spacing w:line="640" w:lineRule="exact"/>
        <w:ind w:firstLine="720"/>
      </w:pPr>
      <w:r>
        <w:rPr>
          <w:strike/>
        </w:rPr>
        <w:t>Examples of these services include, but are not limited to:</w:t>
      </w:r>
    </w:p>
    <w:p w14:paraId="5531D1A0" w14:textId="77777777" w:rsidR="00F60C4E" w:rsidRDefault="000C399E">
      <w:pPr>
        <w:spacing w:line="640" w:lineRule="exact"/>
        <w:ind w:firstLine="720"/>
      </w:pPr>
      <w:r>
        <w:rPr>
          <w:strike/>
        </w:rPr>
        <w:t>(</w:t>
      </w:r>
      <w:proofErr w:type="spellStart"/>
      <w:r>
        <w:rPr>
          <w:strike/>
        </w:rPr>
        <w:t>i</w:t>
      </w:r>
      <w:proofErr w:type="spellEnd"/>
      <w:r>
        <w:rPr>
          <w:strike/>
        </w:rPr>
        <w:t xml:space="preserve">) Collection of water quality samples requested by </w:t>
      </w:r>
      <w:proofErr w:type="gramStart"/>
      <w:r>
        <w:rPr>
          <w:strike/>
        </w:rPr>
        <w:t>purveyor;</w:t>
      </w:r>
      <w:proofErr w:type="gramEnd"/>
    </w:p>
    <w:p w14:paraId="5531D1A1" w14:textId="77777777" w:rsidR="00F60C4E" w:rsidRDefault="000C399E">
      <w:pPr>
        <w:spacing w:line="640" w:lineRule="exact"/>
        <w:ind w:firstLine="720"/>
      </w:pPr>
      <w:r>
        <w:rPr>
          <w:strike/>
        </w:rPr>
        <w:t xml:space="preserve">(ii) Review of alternate technologies requested by purveyor, manufacturer or authorized </w:t>
      </w:r>
      <w:proofErr w:type="gramStart"/>
      <w:r>
        <w:rPr>
          <w:strike/>
        </w:rPr>
        <w:t>representative;</w:t>
      </w:r>
      <w:proofErr w:type="gramEnd"/>
    </w:p>
    <w:p w14:paraId="5531D1A2" w14:textId="77777777" w:rsidR="00F60C4E" w:rsidRDefault="000C399E">
      <w:pPr>
        <w:spacing w:line="640" w:lineRule="exact"/>
        <w:ind w:firstLine="720"/>
      </w:pPr>
      <w:r>
        <w:rPr>
          <w:strike/>
        </w:rPr>
        <w:t xml:space="preserve">(iii) Sanitary surveys, including the time spent as part of the annual on-site inspections for systems under WAC 246-290-690(3) that is in addition to the time necessary to assess watershed control and disinfection </w:t>
      </w:r>
      <w:proofErr w:type="gramStart"/>
      <w:r>
        <w:rPr>
          <w:strike/>
        </w:rPr>
        <w:t>treatment;</w:t>
      </w:r>
      <w:proofErr w:type="gramEnd"/>
    </w:p>
    <w:p w14:paraId="5531D1A3" w14:textId="77777777" w:rsidR="00F60C4E" w:rsidRDefault="000C399E">
      <w:pPr>
        <w:spacing w:line="640" w:lineRule="exact"/>
        <w:ind w:firstLine="720"/>
      </w:pPr>
      <w:r>
        <w:rPr>
          <w:strike/>
        </w:rPr>
        <w:t>(iv) Well field designations; or</w:t>
      </w:r>
    </w:p>
    <w:p w14:paraId="5531D1A4" w14:textId="77777777" w:rsidR="00F60C4E" w:rsidRDefault="000C399E">
      <w:pPr>
        <w:spacing w:line="640" w:lineRule="exact"/>
        <w:ind w:firstLine="720"/>
      </w:pPr>
      <w:r>
        <w:rPr>
          <w:strike/>
        </w:rPr>
        <w:t>(v) Transfers of ownership under WAC 246-290-035 or 246-294-060.</w:t>
      </w:r>
    </w:p>
    <w:p w14:paraId="5531D1A5" w14:textId="77777777" w:rsidR="00F60C4E" w:rsidRDefault="000C399E">
      <w:pPr>
        <w:spacing w:line="640" w:lineRule="exact"/>
        <w:ind w:firstLine="720"/>
      </w:pPr>
      <w:r>
        <w:rPr>
          <w:strike/>
        </w:rPr>
        <w:t>(d) Additional fees assessed by the department shall be billed to the purveyor using an itemized invoice.</w:t>
      </w:r>
    </w:p>
    <w:p w14:paraId="5531D1A6" w14:textId="77777777" w:rsidR="00F60C4E" w:rsidRDefault="000C399E">
      <w:pPr>
        <w:spacing w:line="640" w:lineRule="exact"/>
        <w:ind w:firstLine="720"/>
      </w:pPr>
      <w:r>
        <w:rPr>
          <w:strike/>
        </w:rPr>
        <w:lastRenderedPageBreak/>
        <w:t>(4) If the legislature revises the water system operating permit fee under RCW 70A.125.100 to incorporate into it one or more fees for service currently assessed separately under this section, and the purveyor has paid that consolidated fee, the department shall not assess or collect a separate fee under this section for any such service.</w:t>
      </w:r>
    </w:p>
    <w:p w14:paraId="5531D1A7" w14:textId="77777777" w:rsidR="00F60C4E" w:rsidRDefault="000C399E">
      <w:pPr>
        <w:spacing w:line="640" w:lineRule="exact"/>
        <w:ind w:firstLine="720"/>
      </w:pPr>
      <w:r>
        <w:rPr>
          <w:strike/>
        </w:rPr>
        <w:t>(5) All fees required under this section except as noted in subsection (3) of this section, shall be submitted prior to the department's approval. Payment of fees shall be in the form of a check or money order made payable to: The Department of Health, P.O. Box 1099, Olympia, Washington 98507-1099. Payment of a fee shall not guarantee approval of the submitted document or evaluation request.</w:t>
      </w:r>
    </w:p>
    <w:p w14:paraId="5531D1A8" w14:textId="77777777" w:rsidR="00F60C4E" w:rsidRDefault="000C399E">
      <w:pPr>
        <w:spacing w:line="640" w:lineRule="exact"/>
        <w:ind w:firstLine="720"/>
      </w:pPr>
      <w:r>
        <w:rPr>
          <w:strike/>
        </w:rPr>
        <w:t>(6) Purveyors unable to determine the appropriate fee payment to submit should contact the department.</w:t>
      </w:r>
      <w:r>
        <w:t xml:space="preserve">)) </w:t>
      </w:r>
      <w:r>
        <w:rPr>
          <w:u w:val="single"/>
        </w:rPr>
        <w:t>(1) This section outlines fees for the review and approval of water system plans, project reports, construction documents, existing systems, other services, and related evaluations and inspections required under chapters 246-290, 246-291, 246-293, 246-294, and 246-295 WAC.</w:t>
      </w:r>
    </w:p>
    <w:p w14:paraId="5531D1A9" w14:textId="77777777" w:rsidR="00F60C4E" w:rsidRDefault="000C399E">
      <w:pPr>
        <w:spacing w:line="640" w:lineRule="exact"/>
        <w:ind w:firstLine="720"/>
      </w:pPr>
      <w:r>
        <w:rPr>
          <w:u w:val="single"/>
        </w:rPr>
        <w:t>(2) The department shall collect the following nonrefundable fees:</w:t>
      </w:r>
    </w:p>
    <w:p w14:paraId="5531D1AA" w14:textId="77777777" w:rsidR="00F60C4E" w:rsidRDefault="000C399E">
      <w:pPr>
        <w:spacing w:line="640" w:lineRule="exact"/>
        <w:ind w:firstLine="720"/>
      </w:pPr>
      <w:r>
        <w:rPr>
          <w:u w:val="single"/>
        </w:rPr>
        <w:lastRenderedPageBreak/>
        <w:t>(a) $880 for submittal reviews for Group B workbooks, small water system management programs, water system plan amendments, new groundwater sources, chemical addition only, water line installation, booster pump stations, source modifications, surface or groundwater treatment modifications, new reservoirs, and existing system approvals. This includes four hours of department staff time. Additional time will be billed at the hourly rate of $220 per hour.</w:t>
      </w:r>
    </w:p>
    <w:p w14:paraId="5531D1AB" w14:textId="77777777" w:rsidR="00F60C4E" w:rsidRDefault="000C399E">
      <w:pPr>
        <w:spacing w:line="640" w:lineRule="exact"/>
        <w:ind w:firstLine="720"/>
      </w:pPr>
      <w:r>
        <w:rPr>
          <w:u w:val="single"/>
        </w:rPr>
        <w:t xml:space="preserve">(b) $1,760 for submittal reviews for new or updated water system plans, satellite management agency plans, surface water treatment, groundwater treatment, and </w:t>
      </w:r>
      <w:proofErr w:type="gramStart"/>
      <w:r>
        <w:rPr>
          <w:u w:val="single"/>
        </w:rPr>
        <w:t>complete</w:t>
      </w:r>
      <w:proofErr w:type="gramEnd"/>
      <w:r>
        <w:rPr>
          <w:u w:val="single"/>
        </w:rPr>
        <w:t xml:space="preserve"> new water systems. This includes eight hours of department staff time. Additional time will be billed at the hourly rate of $220 per hour.</w:t>
      </w:r>
    </w:p>
    <w:p w14:paraId="5531D1AC" w14:textId="77777777" w:rsidR="00F60C4E" w:rsidRDefault="000C399E">
      <w:pPr>
        <w:spacing w:line="640" w:lineRule="exact"/>
        <w:ind w:firstLine="720"/>
      </w:pPr>
      <w:r>
        <w:rPr>
          <w:u w:val="single"/>
        </w:rPr>
        <w:t>(c) $750 for sanitary surveys for transient noncommunity systems. This includes three hours of department staff time. Additional time will be billed at the hourly rate of $250 per hour.</w:t>
      </w:r>
    </w:p>
    <w:p w14:paraId="5531D1AD" w14:textId="77777777" w:rsidR="00F60C4E" w:rsidRDefault="000C399E">
      <w:pPr>
        <w:spacing w:line="640" w:lineRule="exact"/>
        <w:ind w:firstLine="720"/>
      </w:pPr>
      <w:r>
        <w:rPr>
          <w:u w:val="single"/>
        </w:rPr>
        <w:t xml:space="preserve">(d) $1,250 for sanitary surveys for </w:t>
      </w:r>
      <w:proofErr w:type="spellStart"/>
      <w:r>
        <w:rPr>
          <w:u w:val="single"/>
        </w:rPr>
        <w:t>nontransient</w:t>
      </w:r>
      <w:proofErr w:type="spellEnd"/>
      <w:r>
        <w:rPr>
          <w:u w:val="single"/>
        </w:rPr>
        <w:t xml:space="preserve"> noncommunity and community systems with 499 or less connections. This includes five hours of department staff time. Additional time will be billed at the hourly rate of $250 per hour.</w:t>
      </w:r>
    </w:p>
    <w:p w14:paraId="5531D1AE" w14:textId="77777777" w:rsidR="00F60C4E" w:rsidRDefault="000C399E">
      <w:pPr>
        <w:spacing w:line="640" w:lineRule="exact"/>
        <w:ind w:firstLine="720"/>
      </w:pPr>
      <w:r>
        <w:rPr>
          <w:u w:val="single"/>
        </w:rPr>
        <w:lastRenderedPageBreak/>
        <w:t>(e) $2,250 for sanitary surveys for water systems with 500 to 9,999 connections. This includes nine hours of department staff time. Additional time will be billed at the hourly rate of $250 per hour.</w:t>
      </w:r>
    </w:p>
    <w:p w14:paraId="5531D1AF" w14:textId="77777777" w:rsidR="00F60C4E" w:rsidRDefault="000C399E">
      <w:pPr>
        <w:spacing w:line="640" w:lineRule="exact"/>
        <w:ind w:firstLine="720"/>
      </w:pPr>
      <w:r>
        <w:rPr>
          <w:u w:val="single"/>
        </w:rPr>
        <w:t>(f) $4,250 for sanitary surveys for water systems with 10,000 or more connections. This includes 17 hours of department staff time. Additional time will be billed at the hourly rate of $250 per hour.</w:t>
      </w:r>
    </w:p>
    <w:p w14:paraId="5531D1B0" w14:textId="77777777" w:rsidR="00F60C4E" w:rsidRDefault="000C399E">
      <w:pPr>
        <w:spacing w:line="640" w:lineRule="exact"/>
        <w:ind w:firstLine="720"/>
      </w:pPr>
      <w:r>
        <w:rPr>
          <w:u w:val="single"/>
        </w:rPr>
        <w:t>(g) $500 for each sanitary survey site visit, watershed inspection visit, and well site evaluation visit made by department staff. This fee is in addition to the applicable fees listed in this subsection.</w:t>
      </w:r>
    </w:p>
    <w:p w14:paraId="5531D1B1" w14:textId="77777777" w:rsidR="00F60C4E" w:rsidRDefault="000C399E">
      <w:pPr>
        <w:spacing w:line="640" w:lineRule="exact"/>
        <w:ind w:firstLine="720"/>
      </w:pPr>
      <w:r>
        <w:rPr>
          <w:u w:val="single"/>
        </w:rPr>
        <w:t>(h) $220 per hour for any other service provided by the department. Examples of these services include, but are not limited to:</w:t>
      </w:r>
    </w:p>
    <w:p w14:paraId="5531D1B2" w14:textId="77777777" w:rsidR="00F60C4E" w:rsidRDefault="000C399E">
      <w:pPr>
        <w:spacing w:line="640" w:lineRule="exact"/>
        <w:ind w:firstLine="720"/>
      </w:pPr>
      <w:r>
        <w:rPr>
          <w:u w:val="single"/>
        </w:rPr>
        <w:t>(</w:t>
      </w:r>
      <w:proofErr w:type="spellStart"/>
      <w:r>
        <w:rPr>
          <w:u w:val="single"/>
        </w:rPr>
        <w:t>i</w:t>
      </w:r>
      <w:proofErr w:type="spellEnd"/>
      <w:r>
        <w:rPr>
          <w:u w:val="single"/>
        </w:rPr>
        <w:t xml:space="preserve">) Collection of water quality samples requested by </w:t>
      </w:r>
      <w:proofErr w:type="gramStart"/>
      <w:r>
        <w:rPr>
          <w:u w:val="single"/>
        </w:rPr>
        <w:t>purveyor;</w:t>
      </w:r>
      <w:proofErr w:type="gramEnd"/>
    </w:p>
    <w:p w14:paraId="5531D1B3" w14:textId="77777777" w:rsidR="00F60C4E" w:rsidRDefault="000C399E">
      <w:pPr>
        <w:spacing w:line="640" w:lineRule="exact"/>
        <w:ind w:firstLine="720"/>
      </w:pPr>
      <w:r>
        <w:rPr>
          <w:u w:val="single"/>
        </w:rPr>
        <w:t xml:space="preserve">(ii) Review of corrosion control recommendation reports or </w:t>
      </w:r>
      <w:proofErr w:type="gramStart"/>
      <w:r>
        <w:rPr>
          <w:u w:val="single"/>
        </w:rPr>
        <w:t>studies;</w:t>
      </w:r>
      <w:proofErr w:type="gramEnd"/>
    </w:p>
    <w:p w14:paraId="5531D1B4" w14:textId="77777777" w:rsidR="00F60C4E" w:rsidRDefault="000C399E">
      <w:pPr>
        <w:spacing w:line="640" w:lineRule="exact"/>
        <w:ind w:firstLine="720"/>
      </w:pPr>
      <w:r>
        <w:rPr>
          <w:u w:val="single"/>
        </w:rPr>
        <w:t xml:space="preserve">(iii) Review of alternate technologies requested by purveyor, manufacturer, or authorized </w:t>
      </w:r>
      <w:proofErr w:type="gramStart"/>
      <w:r>
        <w:rPr>
          <w:u w:val="single"/>
        </w:rPr>
        <w:t>representative;</w:t>
      </w:r>
      <w:proofErr w:type="gramEnd"/>
    </w:p>
    <w:p w14:paraId="5531D1B5" w14:textId="77777777" w:rsidR="00F60C4E" w:rsidRDefault="000C399E">
      <w:pPr>
        <w:spacing w:line="640" w:lineRule="exact"/>
        <w:ind w:firstLine="720"/>
      </w:pPr>
      <w:r>
        <w:rPr>
          <w:u w:val="single"/>
        </w:rPr>
        <w:t xml:space="preserve">(iv) Well field </w:t>
      </w:r>
      <w:proofErr w:type="gramStart"/>
      <w:r>
        <w:rPr>
          <w:u w:val="single"/>
        </w:rPr>
        <w:t>designations;</w:t>
      </w:r>
      <w:proofErr w:type="gramEnd"/>
    </w:p>
    <w:p w14:paraId="5531D1B6" w14:textId="77777777" w:rsidR="00F60C4E" w:rsidRDefault="000C399E">
      <w:pPr>
        <w:spacing w:line="640" w:lineRule="exact"/>
        <w:ind w:firstLine="720"/>
      </w:pPr>
      <w:r>
        <w:rPr>
          <w:u w:val="single"/>
        </w:rPr>
        <w:t xml:space="preserve">(v) Transfers of ownership under WAC 246-290-035 or </w:t>
      </w:r>
      <w:proofErr w:type="gramStart"/>
      <w:r>
        <w:rPr>
          <w:u w:val="single"/>
        </w:rPr>
        <w:t>246-294-060;</w:t>
      </w:r>
      <w:proofErr w:type="gramEnd"/>
    </w:p>
    <w:p w14:paraId="5531D1B7" w14:textId="77777777" w:rsidR="00F60C4E" w:rsidRDefault="000C399E">
      <w:pPr>
        <w:spacing w:line="640" w:lineRule="exact"/>
        <w:ind w:firstLine="720"/>
      </w:pPr>
      <w:r>
        <w:rPr>
          <w:u w:val="single"/>
        </w:rPr>
        <w:t xml:space="preserve">(vi) Unfiltered system annual comprehensive </w:t>
      </w:r>
      <w:proofErr w:type="gramStart"/>
      <w:r>
        <w:rPr>
          <w:u w:val="single"/>
        </w:rPr>
        <w:t>report;</w:t>
      </w:r>
      <w:proofErr w:type="gramEnd"/>
    </w:p>
    <w:p w14:paraId="5531D1B8" w14:textId="77777777" w:rsidR="00F60C4E" w:rsidRDefault="000C399E">
      <w:pPr>
        <w:spacing w:line="640" w:lineRule="exact"/>
        <w:ind w:firstLine="720"/>
      </w:pPr>
      <w:r>
        <w:rPr>
          <w:u w:val="single"/>
        </w:rPr>
        <w:lastRenderedPageBreak/>
        <w:t>(vii) Regulatory monitoring plan; and</w:t>
      </w:r>
    </w:p>
    <w:p w14:paraId="5531D1B9" w14:textId="77777777" w:rsidR="00F60C4E" w:rsidRDefault="000C399E">
      <w:pPr>
        <w:spacing w:line="640" w:lineRule="exact"/>
        <w:ind w:firstLine="720"/>
      </w:pPr>
      <w:r>
        <w:rPr>
          <w:u w:val="single"/>
        </w:rPr>
        <w:t>(viii) Lead service inventory.</w:t>
      </w:r>
    </w:p>
    <w:p w14:paraId="5531D1BA" w14:textId="77777777" w:rsidR="00F60C4E" w:rsidRDefault="000C399E">
      <w:pPr>
        <w:spacing w:line="640" w:lineRule="exact"/>
        <w:ind w:firstLine="720"/>
      </w:pPr>
      <w:r>
        <w:rPr>
          <w:u w:val="single"/>
        </w:rPr>
        <w:t xml:space="preserve">(3) Additional reviews, surveys, </w:t>
      </w:r>
      <w:proofErr w:type="gramStart"/>
      <w:r>
        <w:rPr>
          <w:u w:val="single"/>
        </w:rPr>
        <w:t>well site</w:t>
      </w:r>
      <w:proofErr w:type="gramEnd"/>
      <w:r>
        <w:rPr>
          <w:u w:val="single"/>
        </w:rPr>
        <w:t xml:space="preserve"> evaluations, or watershed inspections conducted by the department will be billed the applicable fee listed in subsection (2) of this section.</w:t>
      </w:r>
    </w:p>
    <w:p w14:paraId="5531D1BB" w14:textId="77777777" w:rsidR="00F60C4E" w:rsidRDefault="000C399E">
      <w:pPr>
        <w:spacing w:line="640" w:lineRule="exact"/>
        <w:ind w:firstLine="720"/>
      </w:pPr>
      <w:r>
        <w:rPr>
          <w:u w:val="single"/>
        </w:rPr>
        <w:t xml:space="preserve">(4) The secretary of health may enter into agreements with a local health jurisdiction or third-party contractor to establish payment arrangements for reimbursement and </w:t>
      </w:r>
      <w:proofErr w:type="gramStart"/>
      <w:r>
        <w:rPr>
          <w:u w:val="single"/>
        </w:rPr>
        <w:t>invoicing of</w:t>
      </w:r>
      <w:proofErr w:type="gramEnd"/>
      <w:r>
        <w:rPr>
          <w:u w:val="single"/>
        </w:rPr>
        <w:t xml:space="preserve"> services for sanitary surveys or well site evaluations, if the local health jurisdiction or third-party contractor is conducting the sanitary survey or well site evaluation instead of the department. If the local health jurisdiction or third-party contractor does not invoice the water purveyor for the services provided, the department will invoice the </w:t>
      </w:r>
      <w:proofErr w:type="gramStart"/>
      <w:r>
        <w:rPr>
          <w:u w:val="single"/>
        </w:rPr>
        <w:t>purveyor</w:t>
      </w:r>
      <w:proofErr w:type="gramEnd"/>
      <w:r>
        <w:rPr>
          <w:u w:val="single"/>
        </w:rPr>
        <w:t> the applicable fees outlined in this section.</w:t>
      </w:r>
    </w:p>
    <w:p w14:paraId="5531D1BC" w14:textId="77777777" w:rsidR="00F60C4E" w:rsidRDefault="000C399E">
      <w:pPr>
        <w:spacing w:line="640" w:lineRule="exact"/>
        <w:ind w:firstLine="720"/>
      </w:pPr>
      <w:r>
        <w:rPr>
          <w:u w:val="single"/>
        </w:rPr>
        <w:t>(5) Payment of a fee shall not guarantee approval of the submitted document or evaluation request.</w:t>
      </w:r>
    </w:p>
    <w:p w14:paraId="5531D1BD" w14:textId="77777777" w:rsidR="00F60C4E" w:rsidRDefault="000C399E">
      <w:pPr>
        <w:spacing w:line="640" w:lineRule="exact"/>
      </w:pPr>
      <w:r>
        <w:t xml:space="preserve">[Statutory Authority: RCW 43.70.040 and 2020 c 20. WSR 22-07-025, § 246-290-990, filed 3/9/22, effective 4/9/22. Statutory Authority: RCW 70.119A.110. WSR 12-05-079, § 246-290-990, filed 2/16/12, effective 3/18/12. Statutory Authority: RCW 43.70.110, 43.70.250, 43.20B.020, and 2010 c 37. WSR 10-16-108, § 246-290-990, filed 8/2/10, effective </w:t>
      </w:r>
      <w:r>
        <w:lastRenderedPageBreak/>
        <w:t>9/2/10. Statutory Authority: RCW 43.70.250 and 43.20B.020. WSR 07-14-128, § 246-290-990, filed 7/3/07, effective 8/3/07. Statutory Authority: RCW 70.119A.180. WSR 07-02-025B, § 246-290-990, filed 12/22/06, effective 1/22/07. Statutory Authority: RCW 43.70.250 and 70.119.160. WSR 04-12-123, § 246-290-990, filed 6/2/04, effective 7/3/04. Statutory Authority: RCW 43.70.250, 43.20B.020, and 70.119.160. WSR 03-13-028, § 246-290-990, filed 6/10/03, effective 7/11/03. Statutory Authority: RCW 43.70.250 and 70.119.160. WSR 02-01-065, § 246-290-990, filed 12/14/01, effective 1/14/02. Statutory Authority: RCW 43.70.250. WSR 00-02-015, § 246-290-990, filed 12/27/99, effective 1/27/00; WSR 99-12-022, § 246-290-990, filed 5/24/99, effective 6/24/99. Statutory Authority: RCW 43.20B.020. WSR 98-11-068, § 246-290-990, filed 5/19/98, effective 6/19/98; WSR 97-12-032, § 246-290-990, filed 5/30/97, effective 6/30/97; WSR 95-20-079, § 246-290-990, filed 10/4/95, effective 11/4/95; WSR 93-01-006 (Order 315), § 246-290-990, filed 12/3/92, effective 1/3/93. Statutory Authority: RCW 43.70.040. WSR 91-02-049 (Order 121), recodified as § 246-290-990, filed 12/27/90, effective 1/31/91. Statutory Authority: RCW 43.20A.055. WSR 87-14-066 (Order 2493), § 440-44-048, filed 7/1/87; WSR 83-14-038 (Order 1980), § 440-44-048, filed 6/30/83.]</w:t>
      </w:r>
    </w:p>
    <w:sectPr w:rsidR="00F60C4E">
      <w:footerReference w:type="default" r:id="rId9"/>
      <w:pgSz w:w="12240" w:h="15840"/>
      <w:pgMar w:top="1080" w:right="1037" w:bottom="1080" w:left="10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1D1C3" w14:textId="77777777" w:rsidR="000C399E" w:rsidRDefault="000C399E">
      <w:r>
        <w:separator/>
      </w:r>
    </w:p>
  </w:endnote>
  <w:endnote w:type="continuationSeparator" w:id="0">
    <w:p w14:paraId="5531D1C5" w14:textId="77777777" w:rsidR="000C399E" w:rsidRDefault="000C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1D1BE" w14:textId="77777777" w:rsidR="000C399E" w:rsidRDefault="000C399E">
    <w:pPr>
      <w:tabs>
        <w:tab w:val="center" w:pos="4968"/>
        <w:tab w:val="right" w:pos="9936"/>
      </w:tabs>
    </w:pPr>
    <w:r>
      <w:t>7/03/2025 01:31 PM</w:t>
    </w:r>
    <w:r>
      <w:tab/>
      <w:t xml:space="preserve">[ </w:t>
    </w:r>
    <w:r>
      <w:fldChar w:fldCharType="begin"/>
    </w:r>
    <w:r>
      <w:instrText>PAGE  \* Arabic  \* MERGEFORMAT</w:instrText>
    </w:r>
    <w:r>
      <w:fldChar w:fldCharType="separate"/>
    </w:r>
    <w:r>
      <w:t>1</w:t>
    </w:r>
    <w:r>
      <w:rPr>
        <w:b/>
      </w:rPr>
      <w:fldChar w:fldCharType="end"/>
    </w:r>
    <w:r>
      <w:t xml:space="preserve"> ]</w:t>
    </w:r>
    <w:r>
      <w:tab/>
      <w:t>NOT FOR FILING RDS-6500.1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1D1BF" w14:textId="77777777" w:rsidR="000C399E" w:rsidRDefault="000C399E">
      <w:r>
        <w:separator/>
      </w:r>
    </w:p>
  </w:footnote>
  <w:footnote w:type="continuationSeparator" w:id="0">
    <w:p w14:paraId="5531D1C1" w14:textId="77777777" w:rsidR="000C399E" w:rsidRDefault="000C3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60C4E"/>
    <w:rsid w:val="000C399E"/>
    <w:rsid w:val="00390021"/>
    <w:rsid w:val="00771EE2"/>
    <w:rsid w:val="00941EBB"/>
    <w:rsid w:val="00D97DE6"/>
    <w:rsid w:val="00F60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CFA0"/>
  <w15:docId w15:val="{6E86AC66-35AF-403A-B8AF-C8147F91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A60FE9E72A0B46B2C2F3CF131C5189" ma:contentTypeVersion="16" ma:contentTypeDescription="Create a new document." ma:contentTypeScope="" ma:versionID="7dbb0df0f1324079d78bac50efb952d6">
  <xsd:schema xmlns:xsd="http://www.w3.org/2001/XMLSchema" xmlns:xs="http://www.w3.org/2001/XMLSchema" xmlns:p="http://schemas.microsoft.com/office/2006/metadata/properties" xmlns:ns1="http://schemas.microsoft.com/sharepoint/v3" xmlns:ns2="19481a70-35b0-4b8b-a7ee-b612235177f8" xmlns:ns3="a3bc4ead-81a3-429b-b226-64c90ab4827f" targetNamespace="http://schemas.microsoft.com/office/2006/metadata/properties" ma:root="true" ma:fieldsID="4b05769fd710c423381e4c40fb6eab90" ns1:_="" ns2:_="" ns3:_="">
    <xsd:import namespace="http://schemas.microsoft.com/sharepoint/v3"/>
    <xsd:import namespace="19481a70-35b0-4b8b-a7ee-b612235177f8"/>
    <xsd:import namespace="a3bc4ead-81a3-429b-b226-64c90ab4827f"/>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81a70-35b0-4b8b-a7ee-b6122351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bc4ead-81a3-429b-b226-64c90ab482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91fba4-8a6d-4091-9126-48be3248adc1}" ma:internalName="TaxCatchAll" ma:showField="CatchAllData" ma:web="a3bc4ead-81a3-429b-b226-64c90ab482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3bc4ead-81a3-429b-b226-64c90ab4827f" xsi:nil="true"/>
    <_ip_UnifiedCompliancePolicyProperties xmlns="http://schemas.microsoft.com/sharepoint/v3" xsi:nil="true"/>
    <lcf76f155ced4ddcb4097134ff3c332f xmlns="19481a70-35b0-4b8b-a7ee-b612235177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34209D-4B23-45E7-A1F5-5EE4BCC2DD8C}">
  <ds:schemaRefs>
    <ds:schemaRef ds:uri="http://schemas.microsoft.com/sharepoint/v3/contenttype/forms"/>
  </ds:schemaRefs>
</ds:datastoreItem>
</file>

<file path=customXml/itemProps2.xml><?xml version="1.0" encoding="utf-8"?>
<ds:datastoreItem xmlns:ds="http://schemas.openxmlformats.org/officeDocument/2006/customXml" ds:itemID="{253D9DF2-ACF3-45A3-B76A-E518B57FB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81a70-35b0-4b8b-a7ee-b612235177f8"/>
    <ds:schemaRef ds:uri="a3bc4ead-81a3-429b-b226-64c90ab48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3D4E7-BC23-4D93-AA63-01FB8FCA83E8}">
  <ds:schemaRefs>
    <ds:schemaRef ds:uri="http://schemas.microsoft.com/office/2006/documentManagement/types"/>
    <ds:schemaRef ds:uri="a3bc4ead-81a3-429b-b226-64c90ab4827f"/>
    <ds:schemaRef ds:uri="http://schemas.microsoft.com/sharepoint/v3"/>
    <ds:schemaRef ds:uri="http://purl.org/dc/elements/1.1/"/>
    <ds:schemaRef ds:uri="http://schemas.microsoft.com/office/2006/metadata/properties"/>
    <ds:schemaRef ds:uri="19481a70-35b0-4b8b-a7ee-b612235177f8"/>
    <ds:schemaRef ds:uri="http://schemas.microsoft.com/office/infopath/2007/PartnerControls"/>
    <ds:schemaRef ds:uri="http://purl.org/dc/dcmitype/"/>
    <ds:schemaRef ds:uri="http://www.w3.org/XML/1998/namespace"/>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2290</Words>
  <Characters>13055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ODW Rulemaking - Approval Fees WAC 246-290-990</vt:lpstr>
    </vt:vector>
  </TitlesOfParts>
  <Company>Washington State Department of Health</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ODW Rulemaking - Approval Fees WAC 246-290-990</dc:title>
  <dc:creator>Washington State Department of Health</dc:creator>
  <cp:lastModifiedBy>Hamilton, Ben  (DOH)</cp:lastModifiedBy>
  <cp:revision>2</cp:revision>
  <dcterms:created xsi:type="dcterms:W3CDTF">2025-07-11T21:43:00Z</dcterms:created>
  <dcterms:modified xsi:type="dcterms:W3CDTF">2025-07-11T21:43:00Z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0x0101008AA60FE9E72A0B46B2C2F3CF131C5189</vt:lpwstr>
  </property>
</Properties>
</file>