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CFE" w14:textId="537E2817" w:rsidR="00C5211D" w:rsidRPr="001C11C9" w:rsidRDefault="000D7872" w:rsidP="00AB57BB">
      <w:pPr>
        <w:spacing w:before="100"/>
        <w:ind w:left="-1094" w:right="-1080"/>
        <w:jc w:val="both"/>
        <w:rPr>
          <w:rFonts w:asciiTheme="minorBidi" w:hAnsiTheme="minorBidi" w:cstheme="minorBidi"/>
          <w:noProof/>
          <w:lang w:val="vi"/>
        </w:rPr>
      </w:pPr>
      <w:r w:rsidRPr="001C11C9">
        <w:rPr>
          <w:rFonts w:asciiTheme="minorBidi" w:hAnsiTheme="minorBidi" w:cstheme="minorBidi"/>
          <w:noProof/>
        </w:rPr>
        <mc:AlternateContent>
          <mc:Choice Requires="wps">
            <w:drawing>
              <wp:anchor distT="0" distB="0" distL="114300" distR="114300" simplePos="0" relativeHeight="251658754" behindDoc="0" locked="0" layoutInCell="1" allowOverlap="1" wp14:anchorId="29D4D77E" wp14:editId="72CAC4AC">
                <wp:simplePos x="0" y="0"/>
                <wp:positionH relativeFrom="column">
                  <wp:posOffset>-600075</wp:posOffset>
                </wp:positionH>
                <wp:positionV relativeFrom="paragraph">
                  <wp:posOffset>-510540</wp:posOffset>
                </wp:positionV>
                <wp:extent cx="409575" cy="390525"/>
                <wp:effectExtent l="0" t="0" r="9525" b="9525"/>
                <wp:wrapNone/>
                <wp:docPr id="156512747" name="Oval 6"/>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CE23F" id="Oval 6" o:spid="_x0000_s1026" style="position:absolute;margin-left:-47.25pt;margin-top:-40.2pt;width:32.25pt;height:30.75pt;z-index:25165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Y9fAIAAGAFAAAOAAAAZHJzL2Uyb0RvYy54bWysVE1v2zAMvQ/YfxB0X21nyboEcYogRYcB&#10;RVu0HXpWZCkWIIuapMTJfv0o2XHStdhh2EUWRfLxw4+cX+0bTXbCeQWmpMVFTokwHCplNiX98Xzz&#10;6SslPjBTMQ1GlPQgPL1afPwwb+1MjKAGXQlHEMT4WWtLWodgZ1nmeS0a5i/ACoNKCa5hAUW3ySrH&#10;WkRvdDbK8y9ZC66yDrjwHl+vOyVdJHwpBQ/3UnoRiC4p5hbS6dK5jme2mLPZxjFbK96nwf4hi4Yp&#10;g0EHqGsWGNk69QaqUdyBBxkuODQZSKm4SDVgNUX+RzVPNbMi1YLN8XZok/9/sPxu92QfHLahtX7m&#10;8Rqr2EvXxC/mR/apWYehWWIfCMfHcT6dXE4o4aj6PM0no0lsZnZyts6HbwIaEi8lFVor62M5bMZ2&#10;tz501ker+OxBq+pGaZ2ESAGx0o7sGP689abo8V9ZaRNtDUSvDjC+ZKdi0i0ctIh22jwKSVSF6Y9S&#10;IolnpyCMc2FC0alqVokudjHJ80QVrG7wSLUmwIgsMf6A3QO8LuCI3WXZ20dXkWg6OOd/S6xzHjxS&#10;ZDBhcG6UAfcegMaq+sid/bFJXWtil9ZQHR4ccdANibf8RuGfu2U+PDCHU4Hzg5Me7vGQGtqSQn+j&#10;pAb36733aI9kRS0lLU5ZSf3PLXOCEv3dII2nxXgcxzIJ48nlCAV3rlmfa8y2WQFyocCdYnm6Rvug&#10;j1fpoHnBhbCMUVHFDMfYJeXBHYVV6KYfVwoXy2Uyw1G0LNyaJ8sjeOxqpOXz/oU529M3IO/v4DiR&#10;byjc2UZPA8ttAKkSv0997fuNY5yI06+cuCfO5WR1WoyL3wAAAP//AwBQSwMEFAAGAAgAAAAhAJwM&#10;K2HiAAAACwEAAA8AAABkcnMvZG93bnJldi54bWxMj0tPwzAQhO9I/AdrkbildkmD0hCnQrwu5SEC&#10;EuLmxiaJGq8j223Cv2c5wW1G+2l2ptzMdmBH40PvUMJyIYAZbJzusZXw/naf5MBCVKjV4NBI+DYB&#10;NtXpSakK7SZ8Ncc6toxCMBRKQhfjWHAems5YFRZuNEi3L+etimR9y7VXE4XbgV8Iccmt6pE+dGo0&#10;N51p9vXBSnj8eN6nPnu4fXm62061SLO+3n5KeX42X18Bi2aOfzD81qfqUFGnnTugDmyQkKxXGaEk&#10;crECRkSSClq3I7HM18Crkv/fUP0AAAD//wMAUEsBAi0AFAAGAAgAAAAhALaDOJL+AAAA4QEAABMA&#10;AAAAAAAAAAAAAAAAAAAAAFtDb250ZW50X1R5cGVzXS54bWxQSwECLQAUAAYACAAAACEAOP0h/9YA&#10;AACUAQAACwAAAAAAAAAAAAAAAAAvAQAAX3JlbHMvLnJlbHNQSwECLQAUAAYACAAAACEAIlRmPXwC&#10;AABgBQAADgAAAAAAAAAAAAAAAAAuAgAAZHJzL2Uyb0RvYy54bWxQSwECLQAUAAYACAAAACEAnAwr&#10;YeIAAAALAQAADwAAAAAAAAAAAAAAAADWBAAAZHJzL2Rvd25yZXYueG1sUEsFBgAAAAAEAAQA8wAA&#10;AOUFAAAAAA==&#10;" fillcolor="white [3212]" stroked="f" strokeweight="1pt">
                <v:stroke joinstyle="miter"/>
              </v:oval>
            </w:pict>
          </mc:Fallback>
        </mc:AlternateContent>
      </w:r>
      <w:r w:rsidRPr="001C11C9">
        <w:rPr>
          <w:rFonts w:asciiTheme="minorBidi" w:hAnsiTheme="minorBidi" w:cstheme="minorBidi"/>
          <w:noProof/>
        </w:rPr>
        <w:drawing>
          <wp:anchor distT="0" distB="0" distL="114300" distR="114300" simplePos="0" relativeHeight="251659267" behindDoc="0" locked="0" layoutInCell="1" allowOverlap="1" wp14:anchorId="06A780A0" wp14:editId="4755D357">
            <wp:simplePos x="0" y="0"/>
            <wp:positionH relativeFrom="page">
              <wp:posOffset>218440</wp:posOffset>
            </wp:positionH>
            <wp:positionV relativeFrom="paragraph">
              <wp:posOffset>-544830</wp:posOffset>
            </wp:positionV>
            <wp:extent cx="611505" cy="611505"/>
            <wp:effectExtent l="0" t="0" r="0" b="0"/>
            <wp:wrapNone/>
            <wp:docPr id="2112404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1C9">
        <w:rPr>
          <w:rFonts w:asciiTheme="minorBidi" w:hAnsiTheme="minorBidi" w:cstheme="minorBidi"/>
          <w:noProof/>
        </w:rPr>
        <mc:AlternateContent>
          <mc:Choice Requires="wps">
            <w:drawing>
              <wp:anchor distT="0" distB="0" distL="114300" distR="114300" simplePos="0" relativeHeight="251658242" behindDoc="0" locked="0" layoutInCell="1" allowOverlap="1" wp14:anchorId="6AD69721" wp14:editId="2FBA1BA8">
                <wp:simplePos x="0" y="0"/>
                <wp:positionH relativeFrom="column">
                  <wp:posOffset>-864235</wp:posOffset>
                </wp:positionH>
                <wp:positionV relativeFrom="paragraph">
                  <wp:posOffset>-563880</wp:posOffset>
                </wp:positionV>
                <wp:extent cx="914400" cy="548640"/>
                <wp:effectExtent l="19050" t="19050" r="19050" b="22860"/>
                <wp:wrapNone/>
                <wp:docPr id="1983866782" name="Rectangle: Rounded Corners 1983866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4028"/>
                          </a:avLst>
                        </a:prstGeom>
                        <a:solidFill>
                          <a:schemeClr val="tx1">
                            <a:alpha val="67059"/>
                          </a:schemeClr>
                        </a:solidFill>
                        <a:ln w="28575">
                          <a:solidFill>
                            <a:srgbClr val="7FAF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5577" id="Rectangle: Rounded Corners 1983866782" o:spid="_x0000_s1026" alt="&quot;&quot;" style="position:absolute;margin-left:-68.05pt;margin-top:-44.4pt;width:1in;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ovugIAAOQFAAAOAAAAZHJzL2Uyb0RvYy54bWysVE1v2zAMvQ/YfxB0X+1kSZMGdYqgRYYB&#10;RVu0HXpWZCn2IImapMTJfv0o+SPtVuwwLAeFFMlH6pnk5dVBK7IXztdgCjo6yykRhkNZm21Bvz2v&#10;P80p8YGZkikwoqBH4enV8uOHy8YuxBgqUKVwBEGMXzS2oFUIdpFlnldCM38GVhg0SnCaBVTdNisd&#10;axBdq2yc5+dZA660DrjwHm9vWiNdJnwpBQ/3UnoRiCoo1hbS6dK5iWe2vGSLrWO2qnlXBvuHKjSr&#10;DSYdoG5YYGTn6j+gdM0deJDhjIPOQMqai/QGfM0o/+01TxWzIr0FyfF2oMn/P1h+t3+yDw5paKxf&#10;eBTjKw7S6fiP9ZFDIus4kCUOgXC8vBhNJjlSytE0nczPJ4nM7BRsnQ9fBGgShYI62JnyET9I4ont&#10;b31IhJXEMI2dwcrvlEitkP49U+TzJB/P4+dBxM4ZpR4zRnpQdbmulUpKbBhxrRzB4IKGw6hNo2zF&#10;2qvzWT696ABTe0XvBP8GSBnSFHQ8n86mCeGN0bvtZsgxW6/Wq5se8VQMlqkMAp8ITVI4KhErVeZR&#10;SFKXSOG4zfC2dMa5MKEt31esFG350xx/fbI+IpWfACOyRC4G7A6g92xBeuyW1s4/hoo0KkNw/rfC&#10;2uAhImUGE4ZgXRtw7wEofFWXufXvSWqpiSxtoDw+OOKgHVRv+brG7rllPjwwh62BDYfbJtzjIRXg&#10;l4JOoqQC9/O9++iPA4NWShqc9IL6HzvmBCXqq8FRSo2MqyEpk+lsjDnca8vmtcXs9DVgh41wr1me&#10;xOgfVC9KB/oFl9IqZkUTMxxzF5QH1yvXod1AuNa4WK2SG64Dy8KtebI8gkdWY7M/H16Ys90IBZy9&#10;O+i3QjcXLaMn3xhpYLULIOsQjSdeOwVXSWqcbu3FXfVaT16n5bz8BQAA//8DAFBLAwQUAAYACAAA&#10;ACEAQrf6x9wAAAAJAQAADwAAAGRycy9kb3ducmV2LnhtbEyPTU7DMBCF90jcwRokdq2TUpWQxqkq&#10;pLKFFg4wjd0kYI+T2E0Dp2dY0d08zaf3U2wmZ8VohtB6UpDOExCGKq9bqhV8vO9mGYgQkTRaT0bB&#10;twmwKW9vCsy1v9DejIdYCzahkKOCJsYulzJUjXEY5r4zxL+THxxGlkMt9YAXNndWLpJkJR22xAkN&#10;dua5MdXX4ewU7D6TpX3rx5/t2Ouks9i/7l9Qqfu7absGEc0U/2H4q8/VoeROR38mHYRVMEsfVimz&#10;fGUZj2Dk8QnEkfViCbIs5PWC8hcAAP//AwBQSwECLQAUAAYACAAAACEAtoM4kv4AAADhAQAAEwAA&#10;AAAAAAAAAAAAAAAAAAAAW0NvbnRlbnRfVHlwZXNdLnhtbFBLAQItABQABgAIAAAAIQA4/SH/1gAA&#10;AJQBAAALAAAAAAAAAAAAAAAAAC8BAABfcmVscy8ucmVsc1BLAQItABQABgAIAAAAIQAtgxovugIA&#10;AOQFAAAOAAAAAAAAAAAAAAAAAC4CAABkcnMvZTJvRG9jLnhtbFBLAQItABQABgAIAAAAIQBCt/rH&#10;3AAAAAkBAAAPAAAAAAAAAAAAAAAAABQFAABkcnMvZG93bnJldi54bWxQSwUGAAAAAAQABADzAAAA&#10;HQYAAAAA&#10;" fillcolor="black [3213]" strokecolor="#7fafad" strokeweight="2.25pt">
                <v:fill opacity="43947f"/>
                <v:stroke joinstyle="miter"/>
              </v:roundrect>
            </w:pict>
          </mc:Fallback>
        </mc:AlternateContent>
      </w:r>
      <w:r w:rsidRPr="001C11C9">
        <w:rPr>
          <w:rFonts w:asciiTheme="minorBidi" w:hAnsiTheme="minorBidi" w:cstheme="minorBidi"/>
          <w:noProof/>
        </w:rPr>
        <mc:AlternateContent>
          <mc:Choice Requires="wps">
            <w:drawing>
              <wp:anchor distT="0" distB="0" distL="114300" distR="114300" simplePos="0" relativeHeight="251658240" behindDoc="0" locked="0" layoutInCell="1" allowOverlap="1" wp14:anchorId="701C478C" wp14:editId="5A48EB79">
                <wp:simplePos x="0" y="0"/>
                <wp:positionH relativeFrom="column">
                  <wp:posOffset>-866140</wp:posOffset>
                </wp:positionH>
                <wp:positionV relativeFrom="paragraph">
                  <wp:posOffset>-558800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accent4">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86B8E" id="Rectangle: Rounded Corners 8" o:spid="_x0000_s1026" alt="&quot;&quot;" style="position:absolute;margin-left:-68.2pt;margin-top:-44pt;width:1in;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VZlgIAALYFAAAOAAAAZHJzL2Uyb0RvYy54bWysVN9PGzEMfp+0/yHK+7hr1wKruKIKxDSJ&#10;QQVMPIf84G5K4ixJe+3+epzc9dptaEjT+pDasf3Z+c722fnGaLKWPjRgKzo6KimRloNo7HNFvz1c&#10;fTilJERmBdNgZUW3MtDz+ft3Z62byTHUoIX0BEFsmLWuonWMblYUgdfSsHAETlo0KvCGRVT9cyE8&#10;axHd6GJclsdFC144D1yGgLeXnZHOM75SksdbpYKMRFcUa4v59Pl8SmcxP2OzZ89c3fC+DPYPVRjW&#10;WEw6QF2yyMjKN39AmYZ7CKDiEQdTgFINl/kN+JpR+dtr7mvmZH4LkhPcQFP4f7D8Zn3vlh5paF2Y&#10;BRTTKzbKm/SP9ZFNJms7kCU3kXC8/DSaTEqklKNpOjk9nmQyi32w8yF+lmBIEirqYWXFHX6QzBNb&#10;X4eYCRPEMoOdwcR3SpTRSP+aafLx5Phkh9g7I/YOM0UG0I24arTOSmoYeaE9wWAE41zaOMmp9Mp8&#10;BdHdT0v8pY+OWLnHUkinHaJpmzAtJPTOOd0Ue4qyFLdaJj9t76QijUBSxjnjgHxYzLQz1UzIt2rJ&#10;gAlZYf4Be/Q37K7K3j+Fytz8Q3D5dvAQkTODjUOwaSz41wB0HPVkqs5/R1JHTWLpCcR26YmHbvSC&#10;41cN9sM1C3HJPH5sbCHcH/EWD6WhrSj0EiU1+J+v3Sd/HAG0UtLi7FY0/FgxLynRXywOR25NHPas&#10;TKYnY8zhDy1Phxa7MheAPTPCTeV4FpN/1DtReTCPuGYWKSuamOWYu6I8+p1yEbudgouKy8Uiu+GA&#10;Oxav7b3jCTyxmtr3YfPIvOuHIuI03cBuztksd3r3Lfe+KdLCYhVBNTEZ97z2Ci4HlH7ZPod69tqv&#10;2/kLAAAA//8DAFBLAwQUAAYACAAAACEAs4RDMN4AAAAJAQAADwAAAGRycy9kb3ducmV2LnhtbEyP&#10;zU7DMBCE70i8g7VIXFDrhJ80CnGqqoieQIhScXbjJY6w11HstuHt2Z7gtqP5NDtTLyfvxBHH2AdS&#10;kM8zEEhtMD11CnYfz7MSREyajHaBUMEPRlg2lxe1rkw40Tset6kTHEKx0gpsSkMlZWwteh3nYUBi&#10;7yuMXieWYyfNqE8c7p28zbJCet0Tf7B6wLXF9nt78ArwZrW2+bjr3dPrZvFGD58vud8odX01rR5B&#10;JJzSHwzn+lwdGu60DwcyUTgFs/yuuGeWr7LkVYwsChD7s1OAbGr5f0HzCwAA//8DAFBLAQItABQA&#10;BgAIAAAAIQC2gziS/gAAAOEBAAATAAAAAAAAAAAAAAAAAAAAAABbQ29udGVudF9UeXBlc10ueG1s&#10;UEsBAi0AFAAGAAgAAAAhADj9If/WAAAAlAEAAAsAAAAAAAAAAAAAAAAALwEAAF9yZWxzLy5yZWxz&#10;UEsBAi0AFAAGAAgAAAAhABZDZVmWAgAAtgUAAA4AAAAAAAAAAAAAAAAALgIAAGRycy9lMm9Eb2Mu&#10;eG1sUEsBAi0AFAAGAAgAAAAhALOEQzDeAAAACQEAAA8AAAAAAAAAAAAAAAAA8AQAAGRycy9kb3du&#10;cmV2LnhtbFBLBQYAAAAABAAEAPMAAAD7BQAAAAA=&#10;" fillcolor="#7f5f00 [1607]" stroked="f" strokeweight="1pt">
                <v:stroke joinstyle="miter"/>
              </v:roundrect>
            </w:pict>
          </mc:Fallback>
        </mc:AlternateContent>
      </w:r>
      <w:r w:rsidRPr="001C11C9">
        <w:rPr>
          <w:rFonts w:asciiTheme="minorBidi" w:hAnsiTheme="minorBidi" w:cstheme="minorBidi"/>
          <w:noProof/>
        </w:rPr>
        <mc:AlternateContent>
          <mc:Choice Requires="wps">
            <w:drawing>
              <wp:anchor distT="0" distB="0" distL="114300" distR="114300" simplePos="0" relativeHeight="251658241" behindDoc="0" locked="0" layoutInCell="1" allowOverlap="1" wp14:anchorId="59F7D498" wp14:editId="22CD0EB6">
                <wp:simplePos x="0" y="0"/>
                <wp:positionH relativeFrom="column">
                  <wp:posOffset>-914400</wp:posOffset>
                </wp:positionH>
                <wp:positionV relativeFrom="paragraph">
                  <wp:posOffset>-433596</wp:posOffset>
                </wp:positionV>
                <wp:extent cx="7772400" cy="353085"/>
                <wp:effectExtent l="0" t="0" r="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53085"/>
                        </a:xfrm>
                        <a:prstGeom prst="rect">
                          <a:avLst/>
                        </a:prstGeom>
                        <a:solidFill>
                          <a:srgbClr val="0859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74C51B73" w:rsidR="00A9094A" w:rsidRPr="000010A0" w:rsidRDefault="00A824CA" w:rsidP="00D570AD">
                            <w:pPr>
                              <w:pStyle w:val="Title"/>
                            </w:pPr>
                            <w:bookmarkStart w:id="0" w:name="_Hlk191970830"/>
                            <w:bookmarkEnd w:id="0"/>
                            <w:r>
                              <w:rPr>
                                <w:lang w:val="vi"/>
                              </w:rPr>
                              <w:t>Bộ công cụ: Khuyến Cáo Người Tiêu Dùng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1in;margin-top:-34.15pt;width:612pt;height:27.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LggIAAGoFAAAOAAAAZHJzL2Uyb0RvYy54bWysVMFu2zAMvQ/YPwi6r3bSpGmDOkXQosOA&#10;oi3WDj0rshQbkEWNUhJnXz9KdpyuLXYYloNCieQj+Uzy8qptDNsq9DXYgo9Ocs6UlVDWdl3wH8+3&#10;X84580HYUhiwquB75fnV4vOny52bqzFUYEqFjECsn+9cwasQ3DzLvKxUI/wJOGVJqQEbEeiK66xE&#10;sSP0xmTjPD/LdoClQ5DKe3q96ZR8kfC1VjI8aO1VYKbglFtIJ6ZzFc9scSnmaxSuqmWfhviHLBpR&#10;Wwo6QN2IINgG63dQTS0RPOhwIqHJQOtaqlQDVTPK31TzVAmnUi1EjncDTf7/wcr77ZN7RKJh5/zc&#10;kxiraDU28Z/yY20iaz+QpdrAJD3OZrPxJCdOJelOp6f5+TSymR29HfrwVUHDolBwpI+ROBLbOx86&#10;04NJDObB1OVtbUy64Hp1bZBtRfxw59OLswP6H2bGRmML0a1DjC/ZsZYkhb1R0c7Y70qzuqTsxymT&#10;1GZqiCOkVDaMOlUlStWFn+b062sbPFKlCTAia4o/YPcAsYXfY3dZ9vbRVaUuHZzzvyXWOQ8eKTLY&#10;MDg3tQX8CMBQVX3kzv5AUkdNZCm0q5ZMoriCcv+IDKEbF+/kbU2f8E748CiQ5oO+Os18eKBDG9gV&#10;HHqJswrw10fv0Z7alrSc7WjeCu5/bgQqzsw3Sw19MZpM4oCmy2Q6G9MFX2tWrzV201wDdcaItouT&#10;SYz2wRxEjdC80GpYxqikElZS7ILLgIfLdej2AC0XqZbLZEZD6US4s09ORvBIcGzR5/ZFoOv7ONAE&#10;3MNhNsX8TTt3ttHTwnITQNep14+89tTTQKce6pdP3Biv78nquCIXvwEAAP//AwBQSwMEFAAGAAgA&#10;AAAhACTlovbgAAAADQEAAA8AAABkcnMvZG93bnJldi54bWxMj0trwzAQhO+F/gexgV5KIsd51LiW&#10;Qyk0PedBzoq1sUz0MJZiu/++61N7290ZZr8pdqM1rMcuNN4JWC4SYOgqrxpXCzifvuYZsBClU9J4&#10;hwJ+MMCufH4qZK784A7YH2PNKMSFXArQMbY556HSaGVY+BYdaTffWRlp7WquOjlQuDU8TZItt7Jx&#10;9EHLFj81VvfjwwpI8bzanOp9/72/bIZXo/Xhlo5CvMzGj3dgEcf4Z4YJn9ChJKarfzgVmBEwX67X&#10;VCbStM1WwCZLkiV0uk5i+ga8LPj/FuUvAAAA//8DAFBLAQItABQABgAIAAAAIQC2gziS/gAAAOEB&#10;AAATAAAAAAAAAAAAAAAAAAAAAABbQ29udGVudF9UeXBlc10ueG1sUEsBAi0AFAAGAAgAAAAhADj9&#10;If/WAAAAlAEAAAsAAAAAAAAAAAAAAAAALwEAAF9yZWxzLy5yZWxzUEsBAi0AFAAGAAgAAAAhALxY&#10;78uCAgAAagUAAA4AAAAAAAAAAAAAAAAALgIAAGRycy9lMm9Eb2MueG1sUEsBAi0AFAAGAAgAAAAh&#10;ACTlovbgAAAADQEAAA8AAAAAAAAAAAAAAAAA3AQAAGRycy9kb3ducmV2LnhtbFBLBQYAAAAABAAE&#10;APMAAADpBQAAAAA=&#10;" fillcolor="#085965" stroked="f" strokeweight="1pt">
                <v:textbox>
                  <w:txbxContent>
                    <w:p w14:paraId="08347480" w14:textId="74C51B73" w:rsidR="00A9094A" w:rsidRPr="000010A0" w:rsidRDefault="00A824CA" w:rsidP="00D570AD">
                      <w:pPr>
                        <w:pStyle w:val="Title"/>
                        <w:bidi w:val="0"/>
                      </w:pPr>
                      <w:bookmarkStart w:id="1" w:name="_Hlk191970830"/>
                      <w:bookmarkEnd w:id="1"/>
                      <w:r>
                        <w:rPr>
                          <w:lang w:val="vi"/>
                          <w:b w:val="1"/>
                          <w:bCs w:val="1"/>
                          <w:i w:val="0"/>
                          <w:iCs w:val="0"/>
                          <w:u w:val="none"/>
                          <w:vertAlign w:val="baseline"/>
                          <w:rtl w:val="0"/>
                        </w:rPr>
                        <w:t xml:space="preserve">Bộ công cụ: </w:t>
                      </w:r>
                      <w:r>
                        <w:rPr>
                          <w:lang w:val="vi"/>
                          <w:b w:val="1"/>
                          <w:bCs w:val="1"/>
                          <w:i w:val="0"/>
                          <w:iCs w:val="0"/>
                          <w:u w:val="none"/>
                          <w:vertAlign w:val="baseline"/>
                          <w:rtl w:val="0"/>
                        </w:rPr>
                        <w:t xml:space="preserve">Khuyến Cáo Người Tiêu Dùng</w:t>
                      </w:r>
                    </w:p>
                  </w:txbxContent>
                </v:textbox>
              </v:rect>
            </w:pict>
          </mc:Fallback>
        </mc:AlternateContent>
      </w:r>
      <w:r w:rsidRPr="001C11C9">
        <w:rPr>
          <w:rFonts w:asciiTheme="minorBidi" w:hAnsiTheme="minorBidi" w:cstheme="minorBidi"/>
          <w:noProof/>
          <w:lang w:val="vi"/>
        </w:rPr>
        <w:t>Bộ công cụ này giúp các cơ sở thực phẩm cung cấp</w:t>
      </w:r>
      <w:bookmarkStart w:id="1" w:name="_Hlk191970806"/>
      <w:bookmarkEnd w:id="1"/>
      <w:r w:rsidRPr="001C11C9">
        <w:rPr>
          <w:rFonts w:asciiTheme="minorBidi" w:hAnsiTheme="minorBidi" w:cstheme="minorBidi"/>
          <w:noProof/>
          <w:lang w:val="vi"/>
        </w:rPr>
        <w:t xml:space="preserve"> Khuyến Cáo Người Tiêu Dùng phù hợp cho người tiêu dùng về rủi ro liên quan đến việc tiêu thụ các sản phẩm từ động vật sống hoặc chưa nấu chín hoàn toàn. Cảnh báo cho người tiêu dùng phải được hiển thị tại điểm gọi món như trên thực đơn, bảng thông tin hoặc tủ trưng bày. Đối với cá tươi chưa nấu chín hoàn toàn, khuyến cáo cũng phải bao gồm thông tin cụ thể về các nguy cơ tiềm ẩn từ ký sinh trùng. Tài liệu phát tay bổ sung cho khách hàng có sẵn trực tuyến tại </w:t>
      </w:r>
      <w:hyperlink r:id="rId13" w:history="1">
        <w:r w:rsidRPr="001C11C9">
          <w:rPr>
            <w:rStyle w:val="Hyperlink"/>
            <w:rFonts w:asciiTheme="minorBidi" w:hAnsiTheme="minorBidi" w:cstheme="minorBidi"/>
            <w:noProof/>
            <w:lang w:val="vi"/>
          </w:rPr>
          <w:t>www.doh.wa.gov/foodrules</w:t>
        </w:r>
      </w:hyperlink>
      <w:r w:rsidRPr="001C11C9">
        <w:rPr>
          <w:rFonts w:asciiTheme="minorBidi" w:hAnsiTheme="minorBidi" w:cstheme="minorBidi"/>
          <w:noProof/>
          <w:lang w:val="vi"/>
        </w:rPr>
        <w:t>.</w:t>
      </w:r>
    </w:p>
    <w:p w14:paraId="42EF6E49" w14:textId="1BA448A7" w:rsidR="005F0A7A" w:rsidRPr="001C11C9" w:rsidRDefault="005F0A7A" w:rsidP="00FF24A8">
      <w:pPr>
        <w:spacing w:before="100"/>
        <w:ind w:left="-1094" w:right="-1080"/>
        <w:jc w:val="both"/>
        <w:rPr>
          <w:rFonts w:asciiTheme="minorBidi" w:hAnsiTheme="minorBidi" w:cstheme="minorBidi"/>
          <w:lang w:val="vi"/>
        </w:rPr>
      </w:pPr>
      <w:bookmarkStart w:id="2" w:name="_Hlk123220442"/>
      <w:r w:rsidRPr="001C11C9">
        <w:rPr>
          <w:rFonts w:asciiTheme="minorBidi" w:hAnsiTheme="minorBidi" w:cstheme="minorBidi"/>
          <w:b/>
          <w:bCs/>
          <w:lang w:val="vi"/>
        </w:rPr>
        <w:t>Lưu ý</w:t>
      </w:r>
      <w:r w:rsidRPr="001C11C9">
        <w:rPr>
          <w:rFonts w:asciiTheme="minorBidi" w:hAnsiTheme="minorBidi" w:cstheme="minorBidi"/>
          <w:lang w:val="vi"/>
        </w:rPr>
        <w:t>: Sử dụng tài liệu này để giúp cơ sở của quý vị duy trì Active Managerial Control (AMC, Kiểm Soát Quản Lý Tích Cực). Hãy chắc chắn hợp tác với cơ quan y tế địa phương để biết thêm thông tin nếu cần (</w:t>
      </w:r>
      <w:hyperlink r:id="rId14">
        <w:r w:rsidRPr="001C11C9">
          <w:rPr>
            <w:rStyle w:val="Hyperlink"/>
            <w:rFonts w:asciiTheme="minorBidi" w:hAnsiTheme="minorBidi" w:cstheme="minorBidi"/>
            <w:lang w:val="vi"/>
          </w:rPr>
          <w:t>www.doh.wa.gov/localhealthfoodcontacts</w:t>
        </w:r>
      </w:hyperlink>
      <w:r w:rsidRPr="001C11C9">
        <w:rPr>
          <w:rFonts w:asciiTheme="minorBidi" w:hAnsiTheme="minorBidi" w:cstheme="minorBidi"/>
          <w:lang w:val="vi"/>
        </w:rPr>
        <w:t>).</w:t>
      </w:r>
    </w:p>
    <w:tbl>
      <w:tblPr>
        <w:tblW w:w="11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809"/>
        <w:gridCol w:w="56"/>
        <w:gridCol w:w="270"/>
        <w:gridCol w:w="1385"/>
        <w:gridCol w:w="917"/>
        <w:gridCol w:w="1185"/>
        <w:gridCol w:w="3898"/>
      </w:tblGrid>
      <w:tr w:rsidR="0081708E" w:rsidRPr="00F14565" w14:paraId="5DDF8C01" w14:textId="77777777" w:rsidTr="37EAE155">
        <w:trPr>
          <w:trHeight w:val="288"/>
          <w:jc w:val="center"/>
        </w:trPr>
        <w:tc>
          <w:tcPr>
            <w:tcW w:w="11690" w:type="dxa"/>
            <w:gridSpan w:val="7"/>
            <w:tcBorders>
              <w:top w:val="single" w:sz="4" w:space="0" w:color="auto"/>
            </w:tcBorders>
            <w:shd w:val="clear" w:color="auto" w:fill="095865"/>
            <w:vAlign w:val="center"/>
          </w:tcPr>
          <w:bookmarkEnd w:id="2"/>
          <w:p w14:paraId="5DDF8C00" w14:textId="7B59A8D3" w:rsidR="0081708E" w:rsidRPr="003F58C5" w:rsidRDefault="004F62CB" w:rsidP="005E504D">
            <w:pPr>
              <w:ind w:left="-90"/>
              <w:jc w:val="center"/>
              <w:rPr>
                <w:rFonts w:asciiTheme="minorBidi" w:hAnsiTheme="minorBidi" w:cstheme="minorBidi"/>
                <w:bCs/>
                <w:i/>
                <w:color w:val="FFFFFF"/>
                <w:sz w:val="22"/>
                <w:szCs w:val="22"/>
                <w:lang w:val="vi"/>
              </w:rPr>
            </w:pPr>
            <w:r w:rsidRPr="001C11C9">
              <w:rPr>
                <w:rFonts w:asciiTheme="minorBidi" w:hAnsiTheme="minorBidi" w:cstheme="minorBidi"/>
                <w:b/>
                <w:bCs/>
                <w:color w:val="FFFFFF"/>
                <w:sz w:val="22"/>
                <w:szCs w:val="22"/>
                <w:lang w:val="vi"/>
              </w:rPr>
              <w:t>Phần 1: Thông Tin về Cơ Sở Thực Phẩm</w:t>
            </w:r>
          </w:p>
        </w:tc>
      </w:tr>
      <w:tr w:rsidR="00EE25DB" w:rsidRPr="001C11C9" w14:paraId="5DDF8C07" w14:textId="77777777" w:rsidTr="0057778E">
        <w:trPr>
          <w:trHeight w:val="504"/>
          <w:jc w:val="center"/>
        </w:trPr>
        <w:tc>
          <w:tcPr>
            <w:tcW w:w="5601" w:type="dxa"/>
            <w:gridSpan w:val="4"/>
          </w:tcPr>
          <w:p w14:paraId="1F4C32D0" w14:textId="25799A01" w:rsidR="00EE25DB" w:rsidRPr="001C11C9" w:rsidRDefault="008D03A2" w:rsidP="00214F0B">
            <w:pPr>
              <w:rPr>
                <w:rFonts w:asciiTheme="minorBidi" w:hAnsiTheme="minorBidi" w:cstheme="minorBidi"/>
                <w:b/>
                <w:bCs/>
              </w:rPr>
            </w:pPr>
            <w:r w:rsidRPr="001C11C9">
              <w:rPr>
                <w:rFonts w:asciiTheme="minorBidi" w:hAnsiTheme="minorBidi" w:cstheme="minorBidi"/>
                <w:b/>
                <w:bCs/>
                <w:lang w:val="vi"/>
              </w:rPr>
              <w:t>Tên Cơ Sở</w:t>
            </w:r>
          </w:p>
          <w:p w14:paraId="5DDF8C05" w14:textId="3B232240" w:rsidR="001F2D47" w:rsidRPr="001C11C9" w:rsidRDefault="001F2D47" w:rsidP="00214F0B">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c>
          <w:tcPr>
            <w:tcW w:w="6089" w:type="dxa"/>
            <w:gridSpan w:val="3"/>
          </w:tcPr>
          <w:p w14:paraId="4C7B34FA" w14:textId="4E518B76" w:rsidR="00EE25DB" w:rsidRPr="001C11C9" w:rsidRDefault="008D03A2" w:rsidP="005227FF">
            <w:pPr>
              <w:rPr>
                <w:rFonts w:asciiTheme="minorBidi" w:hAnsiTheme="minorBidi" w:cstheme="minorBidi"/>
                <w:b/>
                <w:bCs/>
              </w:rPr>
            </w:pPr>
            <w:r w:rsidRPr="001C11C9">
              <w:rPr>
                <w:rFonts w:asciiTheme="minorBidi" w:hAnsiTheme="minorBidi" w:cstheme="minorBidi"/>
                <w:b/>
                <w:bCs/>
                <w:lang w:val="vi"/>
              </w:rPr>
              <w:t>Điện thoại</w:t>
            </w:r>
          </w:p>
          <w:p w14:paraId="5DDF8C06" w14:textId="480CF422" w:rsidR="001F2D47" w:rsidRPr="001C11C9" w:rsidRDefault="00A52D85" w:rsidP="005227FF">
            <w:pPr>
              <w:rPr>
                <w:rFonts w:asciiTheme="minorBidi" w:hAnsiTheme="minorBidi" w:cstheme="minorBidi"/>
                <w:b/>
                <w:bCs/>
              </w:rPr>
            </w:pPr>
            <w:r w:rsidRPr="001C11C9">
              <w:rPr>
                <w:rFonts w:asciiTheme="minorBidi" w:hAnsiTheme="minorBidi" w:cstheme="minorBidi"/>
                <w:lang w:val="vi"/>
              </w:rPr>
              <w:fldChar w:fldCharType="begin">
                <w:ffData>
                  <w:name w:val=""/>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5E72C7" w:rsidRPr="001C11C9" w14:paraId="5DDF8C0C" w14:textId="77777777" w:rsidTr="0057778E">
        <w:trPr>
          <w:trHeight w:val="504"/>
          <w:jc w:val="center"/>
        </w:trPr>
        <w:tc>
          <w:tcPr>
            <w:tcW w:w="4197" w:type="dxa"/>
            <w:gridSpan w:val="3"/>
          </w:tcPr>
          <w:p w14:paraId="7A2DB5DA" w14:textId="1AF914B9" w:rsidR="005E72C7" w:rsidRPr="001C11C9" w:rsidRDefault="008D03A2" w:rsidP="00317466">
            <w:pPr>
              <w:spacing w:before="10"/>
              <w:rPr>
                <w:rFonts w:asciiTheme="minorBidi" w:hAnsiTheme="minorBidi" w:cstheme="minorBidi"/>
                <w:b/>
                <w:bCs/>
              </w:rPr>
            </w:pPr>
            <w:r w:rsidRPr="001C11C9">
              <w:rPr>
                <w:rFonts w:asciiTheme="minorBidi" w:hAnsiTheme="minorBidi" w:cstheme="minorBidi"/>
                <w:b/>
                <w:bCs/>
                <w:lang w:val="vi"/>
              </w:rPr>
              <w:t>Đường (Địa Chỉ Thực Tế)</w:t>
            </w:r>
          </w:p>
          <w:p w14:paraId="5DDF8C08" w14:textId="46A66834" w:rsidR="001F2D47" w:rsidRPr="001C11C9" w:rsidRDefault="001F2D47" w:rsidP="00214F0B">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c>
          <w:tcPr>
            <w:tcW w:w="1404" w:type="dxa"/>
          </w:tcPr>
          <w:p w14:paraId="23B2CB54" w14:textId="7801C66C" w:rsidR="005E72C7" w:rsidRPr="001C11C9" w:rsidRDefault="008D03A2" w:rsidP="00317466">
            <w:pPr>
              <w:spacing w:before="10"/>
              <w:rPr>
                <w:rFonts w:asciiTheme="minorBidi" w:hAnsiTheme="minorBidi" w:cstheme="minorBidi"/>
                <w:b/>
                <w:bCs/>
              </w:rPr>
            </w:pPr>
            <w:r w:rsidRPr="001C11C9">
              <w:rPr>
                <w:rFonts w:asciiTheme="minorBidi" w:hAnsiTheme="minorBidi" w:cstheme="minorBidi"/>
                <w:b/>
                <w:bCs/>
                <w:lang w:val="vi"/>
              </w:rPr>
              <w:t>Thành phố</w:t>
            </w:r>
          </w:p>
          <w:p w14:paraId="5DDF8C09" w14:textId="1D2F1FB2" w:rsidR="001F2D47" w:rsidRPr="001C11C9" w:rsidRDefault="001F2D47" w:rsidP="0081708E">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c>
          <w:tcPr>
            <w:tcW w:w="928" w:type="dxa"/>
          </w:tcPr>
          <w:p w14:paraId="2777C0DF" w14:textId="4734245D" w:rsidR="005E72C7" w:rsidRPr="001C11C9" w:rsidRDefault="008D03A2" w:rsidP="00317466">
            <w:pPr>
              <w:spacing w:before="10"/>
              <w:rPr>
                <w:rFonts w:asciiTheme="minorBidi" w:hAnsiTheme="minorBidi" w:cstheme="minorBidi"/>
                <w:b/>
                <w:bCs/>
              </w:rPr>
            </w:pPr>
            <w:r w:rsidRPr="001C11C9">
              <w:rPr>
                <w:rFonts w:asciiTheme="minorBidi" w:hAnsiTheme="minorBidi" w:cstheme="minorBidi"/>
                <w:b/>
                <w:bCs/>
                <w:lang w:val="vi"/>
              </w:rPr>
              <w:t>Mã ZIP</w:t>
            </w:r>
          </w:p>
          <w:p w14:paraId="5DDF8C0A" w14:textId="382F00CE" w:rsidR="001F2D47" w:rsidRPr="001C11C9" w:rsidRDefault="001F2D47" w:rsidP="0081708E">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c>
          <w:tcPr>
            <w:tcW w:w="5161" w:type="dxa"/>
            <w:gridSpan w:val="2"/>
          </w:tcPr>
          <w:p w14:paraId="7C006C9E" w14:textId="4AFDD29B" w:rsidR="005E72C7" w:rsidRPr="001C11C9" w:rsidRDefault="008D03A2" w:rsidP="00317466">
            <w:pPr>
              <w:spacing w:before="10"/>
              <w:rPr>
                <w:rFonts w:asciiTheme="minorBidi" w:hAnsiTheme="minorBidi" w:cstheme="minorBidi"/>
                <w:b/>
                <w:bCs/>
              </w:rPr>
            </w:pPr>
            <w:r w:rsidRPr="001C11C9">
              <w:rPr>
                <w:rFonts w:asciiTheme="minorBidi" w:hAnsiTheme="minorBidi" w:cstheme="minorBidi"/>
                <w:b/>
                <w:bCs/>
                <w:lang w:val="vi"/>
              </w:rPr>
              <w:t>Email</w:t>
            </w:r>
          </w:p>
          <w:p w14:paraId="5DDF8C0B" w14:textId="52E73701" w:rsidR="001F2D47" w:rsidRPr="001C11C9" w:rsidRDefault="00624C83" w:rsidP="005227FF">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A316BF" w:rsidRPr="001C11C9" w14:paraId="5DDF8C10" w14:textId="77777777" w:rsidTr="0057778E">
        <w:trPr>
          <w:trHeight w:val="504"/>
          <w:jc w:val="center"/>
        </w:trPr>
        <w:tc>
          <w:tcPr>
            <w:tcW w:w="4197" w:type="dxa"/>
            <w:gridSpan w:val="3"/>
            <w:tcBorders>
              <w:bottom w:val="single" w:sz="8" w:space="0" w:color="auto"/>
            </w:tcBorders>
          </w:tcPr>
          <w:p w14:paraId="6EBF055A" w14:textId="453A6C52" w:rsidR="00A316BF" w:rsidRPr="001C11C9" w:rsidRDefault="008D03A2">
            <w:pPr>
              <w:rPr>
                <w:rFonts w:asciiTheme="minorBidi" w:hAnsiTheme="minorBidi" w:cstheme="minorBidi"/>
                <w:b/>
                <w:bCs/>
              </w:rPr>
            </w:pPr>
            <w:r w:rsidRPr="001C11C9">
              <w:rPr>
                <w:rFonts w:asciiTheme="minorBidi" w:hAnsiTheme="minorBidi" w:cstheme="minorBidi"/>
                <w:b/>
                <w:bCs/>
                <w:lang w:val="vi"/>
              </w:rPr>
              <w:t>Tên Người Liên Hệ</w:t>
            </w:r>
          </w:p>
          <w:p w14:paraId="0043F1B7" w14:textId="313D44FB" w:rsidR="001F2D47" w:rsidRPr="001C11C9" w:rsidRDefault="001F2D47">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c>
          <w:tcPr>
            <w:tcW w:w="7493" w:type="dxa"/>
            <w:gridSpan w:val="4"/>
            <w:tcBorders>
              <w:bottom w:val="single" w:sz="8" w:space="0" w:color="auto"/>
            </w:tcBorders>
          </w:tcPr>
          <w:p w14:paraId="28B45490" w14:textId="4118DDE2" w:rsidR="00A316BF" w:rsidRPr="001C11C9" w:rsidRDefault="008D03A2" w:rsidP="00A316BF">
            <w:pPr>
              <w:rPr>
                <w:rFonts w:asciiTheme="minorBidi" w:hAnsiTheme="minorBidi" w:cstheme="minorBidi"/>
                <w:b/>
                <w:bCs/>
              </w:rPr>
            </w:pPr>
            <w:r w:rsidRPr="001C11C9">
              <w:rPr>
                <w:rFonts w:asciiTheme="minorBidi" w:hAnsiTheme="minorBidi" w:cstheme="minorBidi"/>
                <w:b/>
                <w:bCs/>
                <w:lang w:val="vi"/>
              </w:rPr>
              <w:t>Chức vụ / Vai trò</w:t>
            </w:r>
          </w:p>
          <w:p w14:paraId="5DDF8C0F" w14:textId="291CE112" w:rsidR="001F2D47" w:rsidRPr="001C11C9" w:rsidRDefault="001F2D47" w:rsidP="00A316BF">
            <w:pPr>
              <w:rPr>
                <w:rFonts w:asciiTheme="minorBidi" w:hAnsiTheme="minorBidi" w:cstheme="minorBidi"/>
                <w:b/>
                <w:bCs/>
              </w:rPr>
            </w:pP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A316BF" w:rsidRPr="001C11C9" w14:paraId="5DDF8C27" w14:textId="77777777" w:rsidTr="0057778E">
        <w:trPr>
          <w:trHeight w:val="533"/>
          <w:jc w:val="center"/>
        </w:trPr>
        <w:tc>
          <w:tcPr>
            <w:tcW w:w="11690" w:type="dxa"/>
            <w:gridSpan w:val="7"/>
            <w:tcBorders>
              <w:bottom w:val="single" w:sz="8" w:space="0" w:color="auto"/>
            </w:tcBorders>
            <w:shd w:val="clear" w:color="auto" w:fill="085965"/>
            <w:vAlign w:val="center"/>
          </w:tcPr>
          <w:p w14:paraId="6E9EF502" w14:textId="7E4E907E" w:rsidR="000824D0" w:rsidRPr="001C11C9" w:rsidRDefault="004F62CB" w:rsidP="00D66D3C">
            <w:pPr>
              <w:ind w:left="-90"/>
              <w:jc w:val="center"/>
              <w:rPr>
                <w:rFonts w:asciiTheme="minorBidi" w:hAnsiTheme="minorBidi" w:cstheme="minorBidi"/>
                <w:b/>
                <w:bCs/>
                <w:color w:val="FFFFFF" w:themeColor="background1"/>
                <w:sz w:val="22"/>
                <w:szCs w:val="22"/>
              </w:rPr>
            </w:pPr>
            <w:r w:rsidRPr="001C11C9">
              <w:rPr>
                <w:rFonts w:asciiTheme="minorBidi" w:hAnsiTheme="minorBidi" w:cstheme="minorBidi"/>
                <w:b/>
                <w:bCs/>
                <w:color w:val="FFFFFF" w:themeColor="background1"/>
                <w:sz w:val="22"/>
                <w:szCs w:val="22"/>
                <w:lang w:val="vi"/>
              </w:rPr>
              <w:t>Phần 2: Xác Định Thực Phẩm Động Vật Được Phục Vụ Sống hoặc Chưa Nấu Chín Hoàn Toàn</w:t>
            </w:r>
          </w:p>
          <w:p w14:paraId="5DDF8C26" w14:textId="79B7BD60" w:rsidR="0042372A" w:rsidRPr="001C11C9" w:rsidRDefault="00EF2C62" w:rsidP="00D66D3C">
            <w:pPr>
              <w:ind w:left="-90"/>
              <w:jc w:val="center"/>
              <w:rPr>
                <w:rFonts w:asciiTheme="minorBidi" w:hAnsiTheme="minorBidi" w:cstheme="minorBidi"/>
                <w:i/>
                <w:iCs/>
                <w:color w:val="FFFFFF" w:themeColor="background1"/>
                <w:sz w:val="22"/>
                <w:szCs w:val="22"/>
              </w:rPr>
            </w:pPr>
            <w:r w:rsidRPr="001C11C9">
              <w:rPr>
                <w:rFonts w:asciiTheme="minorBidi" w:hAnsiTheme="minorBidi" w:cstheme="minorBidi"/>
                <w:i/>
                <w:iCs/>
                <w:color w:val="FFFFFF" w:themeColor="background1"/>
                <w:lang w:val="vi"/>
              </w:rPr>
              <w:t>Lưu ý: Các sản phẩm đóng gói có thể ăn khi sống hoặc chưa nấu chín hoàn toàn cũng phải có khuyến cáo này.</w:t>
            </w:r>
          </w:p>
        </w:tc>
      </w:tr>
      <w:tr w:rsidR="00487A99" w:rsidRPr="001C11C9" w14:paraId="230C0054" w14:textId="77777777" w:rsidTr="37EAE155">
        <w:tblPrEx>
          <w:tblLook w:val="04A0" w:firstRow="1" w:lastRow="0" w:firstColumn="1" w:lastColumn="0" w:noHBand="0" w:noVBand="1"/>
        </w:tblPrEx>
        <w:trPr>
          <w:trHeight w:val="248"/>
          <w:jc w:val="center"/>
        </w:trPr>
        <w:tc>
          <w:tcPr>
            <w:tcW w:w="3923" w:type="dxa"/>
            <w:gridSpan w:val="2"/>
            <w:tcBorders>
              <w:bottom w:val="nil"/>
              <w:right w:val="nil"/>
            </w:tcBorders>
            <w:vAlign w:val="center"/>
          </w:tcPr>
          <w:p w14:paraId="5350E004" w14:textId="1029DA6C" w:rsidR="00487A99" w:rsidRPr="001C11C9" w:rsidRDefault="00487A99" w:rsidP="007B4FC0">
            <w:pPr>
              <w:ind w:left="-31"/>
              <w:rPr>
                <w:rFonts w:asciiTheme="minorBidi" w:hAnsiTheme="minorBidi" w:cstheme="minorBidi"/>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Động vật thân mềm có vỏ, chẳng hạn như hàu</w:t>
            </w:r>
          </w:p>
        </w:tc>
        <w:tc>
          <w:tcPr>
            <w:tcW w:w="7767" w:type="dxa"/>
            <w:gridSpan w:val="5"/>
            <w:tcBorders>
              <w:left w:val="nil"/>
              <w:bottom w:val="nil"/>
            </w:tcBorders>
          </w:tcPr>
          <w:p w14:paraId="0B6E56FE" w14:textId="6F8C7FBD" w:rsidR="00487A99" w:rsidRPr="001C11C9" w:rsidRDefault="00487A99" w:rsidP="00F5769D">
            <w:pPr>
              <w:spacing w:before="20" w:after="20"/>
              <w:rPr>
                <w:rFonts w:asciiTheme="minorBidi" w:hAnsiTheme="minorBidi" w:cstheme="minorBidi"/>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Thịt bò và thịt lợn, chẳng hạn như thịt bò bít tết nấu tái hoặc thịt trong bánh hamburger</w:t>
            </w:r>
          </w:p>
        </w:tc>
      </w:tr>
      <w:tr w:rsidR="007B4FC0" w:rsidRPr="001C11C9" w14:paraId="2BE60070" w14:textId="77777777" w:rsidTr="37EAE155">
        <w:tblPrEx>
          <w:tblLook w:val="04A0" w:firstRow="1" w:lastRow="0" w:firstColumn="1" w:lastColumn="0" w:noHBand="0" w:noVBand="1"/>
        </w:tblPrEx>
        <w:trPr>
          <w:trHeight w:val="236"/>
          <w:jc w:val="center"/>
        </w:trPr>
        <w:tc>
          <w:tcPr>
            <w:tcW w:w="3923" w:type="dxa"/>
            <w:gridSpan w:val="2"/>
            <w:tcBorders>
              <w:top w:val="nil"/>
              <w:bottom w:val="nil"/>
              <w:right w:val="nil"/>
            </w:tcBorders>
            <w:vAlign w:val="center"/>
          </w:tcPr>
          <w:p w14:paraId="308DC6DC" w14:textId="5B4EFB7E" w:rsidR="007B4FC0" w:rsidRPr="001C11C9" w:rsidRDefault="007B4FC0" w:rsidP="007B4FC0">
            <w:pPr>
              <w:ind w:left="-31"/>
              <w:rPr>
                <w:rFonts w:asciiTheme="minorBidi" w:hAnsiTheme="minorBidi" w:cstheme="minorBidi"/>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Trứng, chẳng hạn như trứng ốp la</w:t>
            </w:r>
          </w:p>
        </w:tc>
        <w:tc>
          <w:tcPr>
            <w:tcW w:w="7767" w:type="dxa"/>
            <w:gridSpan w:val="5"/>
            <w:tcBorders>
              <w:top w:val="nil"/>
              <w:left w:val="nil"/>
              <w:bottom w:val="nil"/>
            </w:tcBorders>
          </w:tcPr>
          <w:p w14:paraId="195D5080" w14:textId="7C0D641A" w:rsidR="007B4FC0" w:rsidRPr="001C11C9" w:rsidRDefault="007B4FC0" w:rsidP="00F5769D">
            <w:pPr>
              <w:spacing w:before="20" w:after="20"/>
              <w:rPr>
                <w:rFonts w:asciiTheme="minorBidi" w:hAnsiTheme="minorBidi" w:cstheme="minorBidi"/>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Cá, chẳng hạn như cá poke, cá ceviche nấu chua hoặc cá hồi hun khói lạnh</w:t>
            </w:r>
          </w:p>
        </w:tc>
      </w:tr>
      <w:tr w:rsidR="007B4FC0" w:rsidRPr="001C11C9" w14:paraId="686D4D15" w14:textId="77777777" w:rsidTr="37EAE155">
        <w:tblPrEx>
          <w:tblLook w:val="04A0" w:firstRow="1" w:lastRow="0" w:firstColumn="1" w:lastColumn="0" w:noHBand="0" w:noVBand="1"/>
        </w:tblPrEx>
        <w:trPr>
          <w:trHeight w:val="236"/>
          <w:jc w:val="center"/>
        </w:trPr>
        <w:tc>
          <w:tcPr>
            <w:tcW w:w="3923" w:type="dxa"/>
            <w:gridSpan w:val="2"/>
            <w:tcBorders>
              <w:top w:val="nil"/>
              <w:bottom w:val="single" w:sz="4" w:space="0" w:color="auto"/>
              <w:right w:val="nil"/>
            </w:tcBorders>
            <w:vAlign w:val="center"/>
          </w:tcPr>
          <w:p w14:paraId="456EE50E" w14:textId="6786F3D4" w:rsidR="007B4FC0" w:rsidRPr="001C11C9" w:rsidRDefault="007B4FC0" w:rsidP="007B4FC0">
            <w:pPr>
              <w:ind w:left="-31"/>
              <w:rPr>
                <w:rFonts w:asciiTheme="minorBidi" w:hAnsiTheme="minorBidi" w:cstheme="minorBidi"/>
              </w:rPr>
            </w:pPr>
            <w:r w:rsidRPr="001C11C9">
              <w:rPr>
                <w:rFonts w:asciiTheme="minorBidi" w:hAnsiTheme="minorBidi" w:cstheme="minorBidi"/>
                <w:lang w:val="vi"/>
              </w:rPr>
              <w:fldChar w:fldCharType="begin">
                <w:ffData>
                  <w:name w:val="Check5"/>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Nước sốt, chẳng hạn như aioli</w:t>
            </w:r>
          </w:p>
        </w:tc>
        <w:tc>
          <w:tcPr>
            <w:tcW w:w="7767" w:type="dxa"/>
            <w:gridSpan w:val="5"/>
            <w:tcBorders>
              <w:top w:val="nil"/>
              <w:left w:val="nil"/>
              <w:bottom w:val="single" w:sz="4" w:space="0" w:color="auto"/>
            </w:tcBorders>
          </w:tcPr>
          <w:p w14:paraId="4A563648" w14:textId="6A4AA5AE" w:rsidR="007B4FC0" w:rsidRPr="001C11C9" w:rsidRDefault="007B4FC0" w:rsidP="00F5769D">
            <w:pPr>
              <w:spacing w:before="20" w:after="20"/>
              <w:rPr>
                <w:rFonts w:asciiTheme="minorBidi" w:hAnsiTheme="minorBidi" w:cstheme="minorBidi"/>
              </w:rPr>
            </w:pPr>
            <w:r w:rsidRPr="001C11C9">
              <w:rPr>
                <w:rFonts w:asciiTheme="minorBidi" w:hAnsiTheme="minorBidi" w:cstheme="minorBidi"/>
                <w:lang w:val="vi"/>
              </w:rPr>
              <w:fldChar w:fldCharType="begin">
                <w:ffData>
                  <w:name w:val="Check5"/>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Khác: </w:t>
            </w: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2E2895" w:rsidRPr="001C11C9" w14:paraId="5E66023B" w14:textId="77777777" w:rsidTr="37EAE155">
        <w:trPr>
          <w:trHeight w:val="288"/>
          <w:jc w:val="center"/>
        </w:trPr>
        <w:tc>
          <w:tcPr>
            <w:tcW w:w="11690" w:type="dxa"/>
            <w:gridSpan w:val="7"/>
            <w:tcBorders>
              <w:bottom w:val="single" w:sz="8" w:space="0" w:color="auto"/>
            </w:tcBorders>
            <w:shd w:val="clear" w:color="auto" w:fill="085965"/>
            <w:vAlign w:val="center"/>
          </w:tcPr>
          <w:p w14:paraId="16ED5250" w14:textId="77777777" w:rsidR="002E2895" w:rsidRPr="001C11C9" w:rsidRDefault="002E2895" w:rsidP="00E8018C">
            <w:pPr>
              <w:jc w:val="center"/>
              <w:rPr>
                <w:rFonts w:asciiTheme="minorBidi" w:hAnsiTheme="minorBidi" w:cstheme="minorBidi"/>
                <w:b/>
                <w:bCs/>
                <w:color w:val="FFFFFF" w:themeColor="background1"/>
                <w:sz w:val="22"/>
                <w:szCs w:val="22"/>
              </w:rPr>
            </w:pPr>
            <w:r w:rsidRPr="001C11C9">
              <w:rPr>
                <w:rFonts w:asciiTheme="minorBidi" w:hAnsiTheme="minorBidi" w:cstheme="minorBidi"/>
                <w:b/>
                <w:bCs/>
                <w:color w:val="FFFFFF" w:themeColor="background1"/>
                <w:sz w:val="22"/>
                <w:szCs w:val="22"/>
                <w:lang w:val="vi"/>
              </w:rPr>
              <w:t>Phần 3: Xác Định Các Điểm Đặt Hàng</w:t>
            </w:r>
          </w:p>
          <w:p w14:paraId="20D9CBA3" w14:textId="0283B753" w:rsidR="00CA35CD" w:rsidRPr="001C11C9" w:rsidRDefault="004863EE" w:rsidP="00E8018C">
            <w:pPr>
              <w:jc w:val="center"/>
              <w:rPr>
                <w:rFonts w:asciiTheme="minorBidi" w:hAnsiTheme="minorBidi" w:cstheme="minorBidi"/>
                <w:b/>
                <w:bCs/>
                <w:color w:val="FFFFFF"/>
                <w:sz w:val="22"/>
                <w:szCs w:val="22"/>
              </w:rPr>
            </w:pPr>
            <w:r w:rsidRPr="001C11C9">
              <w:rPr>
                <w:rFonts w:asciiTheme="minorBidi" w:hAnsiTheme="minorBidi" w:cstheme="minorBidi"/>
                <w:i/>
                <w:iCs/>
                <w:color w:val="FFFFFF" w:themeColor="background1"/>
                <w:lang w:val="vi"/>
              </w:rPr>
              <w:t>Lưu ý: Khuyến Cáo Người Tiêu Dùng là bắt buộc tại mỗi điểm mà khách hàng đặt hàng</w:t>
            </w:r>
            <w:r w:rsidRPr="001C11C9">
              <w:rPr>
                <w:rFonts w:asciiTheme="minorBidi" w:hAnsiTheme="minorBidi" w:cstheme="minorBidi"/>
                <w:b/>
                <w:bCs/>
                <w:color w:val="FFFFFF" w:themeColor="background1"/>
                <w:sz w:val="22"/>
                <w:szCs w:val="22"/>
                <w:lang w:val="vi"/>
              </w:rPr>
              <w:t>.</w:t>
            </w:r>
          </w:p>
        </w:tc>
      </w:tr>
      <w:tr w:rsidR="00480541" w:rsidRPr="001C11C9" w14:paraId="14343055" w14:textId="77777777" w:rsidTr="37EAE155">
        <w:trPr>
          <w:trHeight w:val="288"/>
          <w:jc w:val="center"/>
        </w:trPr>
        <w:tc>
          <w:tcPr>
            <w:tcW w:w="3866" w:type="dxa"/>
            <w:tcBorders>
              <w:bottom w:val="nil"/>
              <w:right w:val="nil"/>
            </w:tcBorders>
            <w:vAlign w:val="center"/>
          </w:tcPr>
          <w:p w14:paraId="29456127" w14:textId="7C177113"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Thực đơn phục vụ tại bàn</w:t>
            </w:r>
          </w:p>
        </w:tc>
        <w:tc>
          <w:tcPr>
            <w:tcW w:w="3867" w:type="dxa"/>
            <w:gridSpan w:val="5"/>
            <w:tcBorders>
              <w:left w:val="nil"/>
              <w:bottom w:val="nil"/>
              <w:right w:val="nil"/>
            </w:tcBorders>
            <w:vAlign w:val="center"/>
          </w:tcPr>
          <w:p w14:paraId="65ACDD2C" w14:textId="2A59D6BF"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Tủ trưng bày</w:t>
            </w:r>
          </w:p>
        </w:tc>
        <w:tc>
          <w:tcPr>
            <w:tcW w:w="3957" w:type="dxa"/>
            <w:tcBorders>
              <w:left w:val="nil"/>
              <w:bottom w:val="nil"/>
            </w:tcBorders>
            <w:vAlign w:val="center"/>
          </w:tcPr>
          <w:p w14:paraId="054070CE" w14:textId="53902624"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5"/>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Máy tự đặt món</w:t>
            </w:r>
          </w:p>
        </w:tc>
      </w:tr>
      <w:tr w:rsidR="00480541" w:rsidRPr="001C11C9" w14:paraId="6A68B6A6" w14:textId="77777777" w:rsidTr="37EAE155">
        <w:trPr>
          <w:trHeight w:val="288"/>
          <w:jc w:val="center"/>
        </w:trPr>
        <w:tc>
          <w:tcPr>
            <w:tcW w:w="3866" w:type="dxa"/>
            <w:tcBorders>
              <w:top w:val="nil"/>
              <w:bottom w:val="nil"/>
              <w:right w:val="nil"/>
            </w:tcBorders>
            <w:vAlign w:val="center"/>
          </w:tcPr>
          <w:p w14:paraId="2BEB59FD" w14:textId="5C141B3A"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Thực đơn đặc biệt/hàng ngày</w:t>
            </w:r>
          </w:p>
        </w:tc>
        <w:tc>
          <w:tcPr>
            <w:tcW w:w="3867" w:type="dxa"/>
            <w:gridSpan w:val="5"/>
            <w:tcBorders>
              <w:top w:val="nil"/>
              <w:left w:val="nil"/>
              <w:bottom w:val="nil"/>
              <w:right w:val="nil"/>
            </w:tcBorders>
            <w:vAlign w:val="center"/>
          </w:tcPr>
          <w:p w14:paraId="7EE800C5" w14:textId="0A656C58"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Bảng quảng cáo mini trên bàn</w:t>
            </w:r>
          </w:p>
        </w:tc>
        <w:tc>
          <w:tcPr>
            <w:tcW w:w="3957" w:type="dxa"/>
            <w:tcBorders>
              <w:top w:val="nil"/>
              <w:left w:val="nil"/>
              <w:bottom w:val="nil"/>
            </w:tcBorders>
            <w:vAlign w:val="center"/>
          </w:tcPr>
          <w:p w14:paraId="669B2F0B" w14:textId="6FFA3180"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5"/>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Quầy tự phục vụ</w:t>
            </w:r>
          </w:p>
        </w:tc>
      </w:tr>
      <w:tr w:rsidR="00480541" w:rsidRPr="001C11C9" w14:paraId="397B8CA3" w14:textId="77777777" w:rsidTr="37EAE155">
        <w:trPr>
          <w:trHeight w:val="288"/>
          <w:jc w:val="center"/>
        </w:trPr>
        <w:tc>
          <w:tcPr>
            <w:tcW w:w="3866" w:type="dxa"/>
            <w:tcBorders>
              <w:top w:val="nil"/>
              <w:bottom w:val="single" w:sz="4" w:space="0" w:color="auto"/>
              <w:right w:val="nil"/>
            </w:tcBorders>
            <w:vAlign w:val="center"/>
          </w:tcPr>
          <w:p w14:paraId="4E8099B2" w14:textId="6C49EAEA"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Thực đơn trực tuyến/mang đi</w:t>
            </w:r>
          </w:p>
        </w:tc>
        <w:tc>
          <w:tcPr>
            <w:tcW w:w="3867" w:type="dxa"/>
            <w:gridSpan w:val="5"/>
            <w:tcBorders>
              <w:top w:val="nil"/>
              <w:left w:val="nil"/>
              <w:bottom w:val="single" w:sz="4" w:space="0" w:color="auto"/>
              <w:right w:val="nil"/>
            </w:tcBorders>
            <w:vAlign w:val="center"/>
          </w:tcPr>
          <w:p w14:paraId="36953342" w14:textId="6AC6171B"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4"/>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Bảng thông tin</w:t>
            </w:r>
          </w:p>
        </w:tc>
        <w:tc>
          <w:tcPr>
            <w:tcW w:w="3957" w:type="dxa"/>
            <w:tcBorders>
              <w:top w:val="nil"/>
              <w:left w:val="nil"/>
              <w:bottom w:val="single" w:sz="4" w:space="0" w:color="auto"/>
            </w:tcBorders>
            <w:vAlign w:val="center"/>
          </w:tcPr>
          <w:p w14:paraId="4E33EF99" w14:textId="3A08EBBC" w:rsidR="00480541" w:rsidRPr="001C11C9" w:rsidRDefault="00480541" w:rsidP="00480541">
            <w:pPr>
              <w:rPr>
                <w:rFonts w:asciiTheme="minorBidi" w:hAnsiTheme="minorBidi" w:cstheme="minorBidi"/>
                <w:b/>
                <w:bCs/>
                <w:color w:val="FFFFFF"/>
                <w:sz w:val="22"/>
                <w:szCs w:val="22"/>
              </w:rPr>
            </w:pPr>
            <w:r w:rsidRPr="001C11C9">
              <w:rPr>
                <w:rFonts w:asciiTheme="minorBidi" w:hAnsiTheme="minorBidi" w:cstheme="minorBidi"/>
                <w:lang w:val="vi"/>
              </w:rPr>
              <w:fldChar w:fldCharType="begin">
                <w:ffData>
                  <w:name w:val="Check5"/>
                  <w:enabled/>
                  <w:calcOnExit w:val="0"/>
                  <w:checkBox>
                    <w:sizeAuto/>
                    <w:default w:val="0"/>
                  </w:checkBox>
                </w:ffData>
              </w:fldChar>
            </w:r>
            <w:r w:rsidRPr="001C11C9">
              <w:rPr>
                <w:rFonts w:asciiTheme="minorBidi" w:hAnsiTheme="minorBidi" w:cstheme="minorBidi"/>
                <w:lang w:val="vi"/>
              </w:rPr>
              <w:instrText xml:space="preserve"> FORMCHECKBOX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lang w:val="vi"/>
              </w:rPr>
              <w:fldChar w:fldCharType="end"/>
            </w:r>
            <w:r w:rsidRPr="001C11C9">
              <w:rPr>
                <w:rFonts w:asciiTheme="minorBidi" w:hAnsiTheme="minorBidi" w:cstheme="minorBidi"/>
                <w:lang w:val="vi"/>
              </w:rPr>
              <w:t xml:space="preserve"> Khác: </w:t>
            </w:r>
            <w:r w:rsidRPr="001C11C9">
              <w:rPr>
                <w:rFonts w:asciiTheme="minorBidi" w:hAnsiTheme="minorBidi" w:cstheme="minorBidi"/>
                <w:lang w:val="vi"/>
              </w:rPr>
              <w:fldChar w:fldCharType="begin">
                <w:ffData>
                  <w:name w:val="Text1"/>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E8018C" w:rsidRPr="001C11C9" w14:paraId="5DDF8C94" w14:textId="77777777" w:rsidTr="37EAE155">
        <w:trPr>
          <w:trHeight w:val="288"/>
          <w:jc w:val="center"/>
        </w:trPr>
        <w:tc>
          <w:tcPr>
            <w:tcW w:w="11690" w:type="dxa"/>
            <w:gridSpan w:val="7"/>
            <w:tcBorders>
              <w:bottom w:val="single" w:sz="4" w:space="0" w:color="auto"/>
            </w:tcBorders>
            <w:shd w:val="clear" w:color="auto" w:fill="085965"/>
            <w:vAlign w:val="center"/>
          </w:tcPr>
          <w:p w14:paraId="5DDF8C93" w14:textId="2391E8DD" w:rsidR="00E8018C" w:rsidRPr="001C11C9" w:rsidRDefault="00E8018C" w:rsidP="001A0995">
            <w:pPr>
              <w:jc w:val="center"/>
              <w:rPr>
                <w:rFonts w:asciiTheme="minorBidi" w:hAnsiTheme="minorBidi" w:cstheme="minorBidi"/>
                <w:b/>
                <w:bCs/>
                <w:color w:val="FFFFFF"/>
                <w:sz w:val="22"/>
                <w:szCs w:val="22"/>
              </w:rPr>
            </w:pPr>
            <w:r w:rsidRPr="001C11C9">
              <w:rPr>
                <w:rFonts w:asciiTheme="minorBidi" w:hAnsiTheme="minorBidi" w:cstheme="minorBidi"/>
                <w:b/>
                <w:bCs/>
                <w:color w:val="FFFFFF"/>
                <w:sz w:val="22"/>
                <w:szCs w:val="22"/>
                <w:lang w:val="vi"/>
              </w:rPr>
              <w:t>Phần 4: Yêu Cầu đối với Khuyến Cáo Người Tiêu Dùng</w:t>
            </w:r>
          </w:p>
        </w:tc>
      </w:tr>
      <w:tr w:rsidR="00E8018C" w:rsidRPr="001C11C9" w14:paraId="7BD5B648" w14:textId="77777777" w:rsidTr="37EAE155">
        <w:tblPrEx>
          <w:tblLook w:val="04A0" w:firstRow="1" w:lastRow="0" w:firstColumn="1" w:lastColumn="0" w:noHBand="0" w:noVBand="1"/>
        </w:tblPrEx>
        <w:trPr>
          <w:trHeight w:val="215"/>
          <w:jc w:val="center"/>
        </w:trPr>
        <w:tc>
          <w:tcPr>
            <w:tcW w:w="11690" w:type="dxa"/>
            <w:gridSpan w:val="7"/>
            <w:tcBorders>
              <w:top w:val="single" w:sz="4" w:space="0" w:color="auto"/>
              <w:bottom w:val="single" w:sz="12" w:space="0" w:color="auto"/>
            </w:tcBorders>
            <w:shd w:val="clear" w:color="auto" w:fill="D9D9D9" w:themeFill="background1" w:themeFillShade="D9"/>
            <w:vAlign w:val="center"/>
          </w:tcPr>
          <w:p w14:paraId="5FE55409" w14:textId="1344411B" w:rsidR="00700DE6" w:rsidRPr="001C11C9" w:rsidRDefault="00A52F4C" w:rsidP="00F734A9">
            <w:pPr>
              <w:tabs>
                <w:tab w:val="left" w:pos="5156"/>
              </w:tabs>
              <w:spacing w:before="20" w:after="20"/>
              <w:rPr>
                <w:rFonts w:asciiTheme="minorBidi" w:hAnsiTheme="minorBidi" w:cstheme="minorBidi"/>
              </w:rPr>
            </w:pPr>
            <w:r w:rsidRPr="001C11C9">
              <w:rPr>
                <w:rFonts w:asciiTheme="minorBidi" w:hAnsiTheme="minorBidi" w:cstheme="minorBidi"/>
                <w:lang w:val="vi"/>
              </w:rPr>
              <w:t>Khuyến cáo người tiêu dùng có ba phần: (</w:t>
            </w:r>
            <w:r w:rsidRPr="001C11C9">
              <w:rPr>
                <w:rFonts w:asciiTheme="minorBidi" w:hAnsiTheme="minorBidi" w:cstheme="minorBidi"/>
                <w:b/>
                <w:bCs/>
                <w:lang w:val="vi"/>
              </w:rPr>
              <w:t>1</w:t>
            </w:r>
            <w:r w:rsidRPr="001C11C9">
              <w:rPr>
                <w:rFonts w:asciiTheme="minorBidi" w:hAnsiTheme="minorBidi" w:cstheme="minorBidi"/>
                <w:lang w:val="vi"/>
              </w:rPr>
              <w:t>) Thông tin công bố, (</w:t>
            </w:r>
            <w:r w:rsidRPr="001C11C9">
              <w:rPr>
                <w:rFonts w:asciiTheme="minorBidi" w:hAnsiTheme="minorBidi" w:cstheme="minorBidi"/>
                <w:b/>
                <w:bCs/>
                <w:lang w:val="vi"/>
              </w:rPr>
              <w:t>2</w:t>
            </w:r>
            <w:r w:rsidRPr="001C11C9">
              <w:rPr>
                <w:rFonts w:asciiTheme="minorBidi" w:hAnsiTheme="minorBidi" w:cstheme="minorBidi"/>
                <w:lang w:val="vi"/>
              </w:rPr>
              <w:t>) Lời nhắc và (</w:t>
            </w:r>
            <w:r w:rsidRPr="001C11C9">
              <w:rPr>
                <w:rFonts w:asciiTheme="minorBidi" w:hAnsiTheme="minorBidi" w:cstheme="minorBidi"/>
                <w:b/>
                <w:bCs/>
                <w:lang w:val="vi"/>
              </w:rPr>
              <w:t>3</w:t>
            </w:r>
            <w:r w:rsidRPr="001C11C9">
              <w:rPr>
                <w:rFonts w:asciiTheme="minorBidi" w:hAnsiTheme="minorBidi" w:cstheme="minorBidi"/>
                <w:lang w:val="vi"/>
              </w:rPr>
              <w:t>) Liên kết dấu hoa thị.</w:t>
            </w:r>
          </w:p>
        </w:tc>
      </w:tr>
      <w:tr w:rsidR="00A52F4C" w:rsidRPr="001C11C9" w14:paraId="47F94F0B" w14:textId="77777777" w:rsidTr="006065F1">
        <w:tblPrEx>
          <w:tblLook w:val="04A0" w:firstRow="1" w:lastRow="0" w:firstColumn="1" w:lastColumn="0" w:noHBand="0" w:noVBand="1"/>
        </w:tblPrEx>
        <w:trPr>
          <w:trHeight w:val="504"/>
          <w:jc w:val="center"/>
        </w:trPr>
        <w:tc>
          <w:tcPr>
            <w:tcW w:w="11690" w:type="dxa"/>
            <w:gridSpan w:val="7"/>
            <w:tcBorders>
              <w:top w:val="single" w:sz="12" w:space="0" w:color="auto"/>
              <w:bottom w:val="nil"/>
            </w:tcBorders>
            <w:shd w:val="clear" w:color="auto" w:fill="FFF2CC" w:themeFill="accent4" w:themeFillTint="33"/>
            <w:vAlign w:val="center"/>
          </w:tcPr>
          <w:p w14:paraId="7F70084B" w14:textId="3658CDB7" w:rsidR="006246FB" w:rsidRPr="001C11C9" w:rsidRDefault="00AE4073" w:rsidP="0064361A">
            <w:pPr>
              <w:tabs>
                <w:tab w:val="left" w:pos="5156"/>
              </w:tabs>
              <w:rPr>
                <w:rFonts w:asciiTheme="minorBidi" w:hAnsiTheme="minorBidi" w:cstheme="minorBidi"/>
                <w:b/>
                <w:bCs/>
              </w:rPr>
            </w:pPr>
            <w:r w:rsidRPr="001C11C9">
              <w:rPr>
                <w:rFonts w:asciiTheme="minorBidi" w:hAnsiTheme="minorBidi" w:cstheme="minorBidi"/>
                <w:b/>
                <w:bCs/>
                <w:lang w:val="vi"/>
              </w:rPr>
              <w:t>THÔNG TIN CÔNG BỐ</w:t>
            </w:r>
          </w:p>
          <w:p w14:paraId="1BD4A637" w14:textId="55326A50" w:rsidR="00A52F4C" w:rsidRPr="001C11C9" w:rsidRDefault="00A52F4C" w:rsidP="0064361A">
            <w:pPr>
              <w:tabs>
                <w:tab w:val="left" w:pos="5156"/>
              </w:tabs>
              <w:rPr>
                <w:rFonts w:asciiTheme="minorBidi" w:hAnsiTheme="minorBidi" w:cstheme="minorBidi"/>
              </w:rPr>
            </w:pPr>
            <w:r w:rsidRPr="001C11C9">
              <w:rPr>
                <w:rFonts w:asciiTheme="minorBidi" w:hAnsiTheme="minorBidi" w:cstheme="minorBidi"/>
                <w:lang w:val="vi"/>
              </w:rPr>
              <w:t>Thông tin công bố nêu rõ những mặt hàng nào trong thực đơn là thực phẩm từ động vật sống hoặc chưa nấu chín hoàn toàn.</w:t>
            </w:r>
          </w:p>
        </w:tc>
      </w:tr>
      <w:tr w:rsidR="00480541" w:rsidRPr="001C11C9" w14:paraId="5C6D7907" w14:textId="77777777" w:rsidTr="00CB20D1">
        <w:tblPrEx>
          <w:tblLook w:val="04A0" w:firstRow="1" w:lastRow="0" w:firstColumn="1" w:lastColumn="0" w:noHBand="0" w:noVBand="1"/>
        </w:tblPrEx>
        <w:trPr>
          <w:trHeight w:val="576"/>
          <w:jc w:val="center"/>
        </w:trPr>
        <w:tc>
          <w:tcPr>
            <w:tcW w:w="11690" w:type="dxa"/>
            <w:gridSpan w:val="7"/>
            <w:tcBorders>
              <w:top w:val="nil"/>
              <w:bottom w:val="nil"/>
            </w:tcBorders>
            <w:vAlign w:val="center"/>
          </w:tcPr>
          <w:p w14:paraId="5A1A3D86" w14:textId="77777777" w:rsidR="00480541" w:rsidRPr="001C11C9" w:rsidRDefault="00480541" w:rsidP="00A905AA">
            <w:pPr>
              <w:tabs>
                <w:tab w:val="left" w:pos="5156"/>
              </w:tabs>
              <w:spacing w:before="40"/>
              <w:rPr>
                <w:rFonts w:asciiTheme="minorBidi" w:hAnsiTheme="minorBidi" w:cstheme="minorBidi"/>
                <w:b/>
                <w:bCs/>
              </w:rPr>
            </w:pPr>
            <w:r w:rsidRPr="001C11C9">
              <w:rPr>
                <w:rFonts w:asciiTheme="minorBidi" w:hAnsiTheme="minorBidi" w:cstheme="minorBidi"/>
                <w:b/>
                <w:bCs/>
                <w:lang w:val="vi"/>
              </w:rPr>
              <w:t>Thông tin công bố có thể được thực hiện theo một trong hai cách sau:</w:t>
            </w:r>
          </w:p>
          <w:p w14:paraId="2384E29A" w14:textId="5DB09392" w:rsidR="00480541" w:rsidRPr="001C11C9" w:rsidRDefault="00480541" w:rsidP="00A905AA">
            <w:pPr>
              <w:pStyle w:val="ListParagraph"/>
              <w:numPr>
                <w:ilvl w:val="0"/>
                <w:numId w:val="43"/>
              </w:numPr>
              <w:tabs>
                <w:tab w:val="left" w:pos="5156"/>
              </w:tabs>
              <w:ind w:left="327" w:hanging="270"/>
              <w:rPr>
                <w:rFonts w:asciiTheme="minorBidi" w:hAnsiTheme="minorBidi" w:cstheme="minorBidi"/>
              </w:rPr>
            </w:pPr>
            <w:r w:rsidRPr="001C11C9">
              <w:rPr>
                <w:rFonts w:asciiTheme="minorBidi" w:hAnsiTheme="minorBidi" w:cstheme="minorBidi"/>
                <w:b/>
                <w:bCs/>
                <w:lang w:val="vi"/>
              </w:rPr>
              <w:t>Mô tả trực tiếp:</w:t>
            </w:r>
            <w:r w:rsidRPr="001C11C9">
              <w:rPr>
                <w:rFonts w:asciiTheme="minorBidi" w:hAnsiTheme="minorBidi" w:cstheme="minorBidi"/>
                <w:lang w:val="vi"/>
              </w:rPr>
              <w:t xml:space="preserve"> Thêm những từ như "sống" hoặc "chưa nấu chín hoàn toàn" trực tiếp vào phần mô tả sản phẩm.</w:t>
            </w:r>
          </w:p>
          <w:p w14:paraId="3B4EE329" w14:textId="42A747E7" w:rsidR="00480541" w:rsidRPr="001C11C9" w:rsidRDefault="033CD7B8" w:rsidP="00027F28">
            <w:pPr>
              <w:tabs>
                <w:tab w:val="left" w:pos="5156"/>
              </w:tabs>
              <w:ind w:left="327"/>
              <w:rPr>
                <w:rFonts w:asciiTheme="minorBidi" w:hAnsiTheme="minorBidi" w:cstheme="minorBidi"/>
              </w:rPr>
            </w:pPr>
            <w:r w:rsidRPr="001C11C9">
              <w:rPr>
                <w:rFonts w:asciiTheme="minorBidi" w:hAnsiTheme="minorBidi" w:cstheme="minorBidi"/>
                <w:b/>
                <w:bCs/>
                <w:i/>
                <w:iCs/>
                <w:lang w:val="vi"/>
              </w:rPr>
              <w:t>Ví dụ</w:t>
            </w:r>
            <w:r w:rsidRPr="001C11C9">
              <w:rPr>
                <w:rFonts w:asciiTheme="minorBidi" w:hAnsiTheme="minorBidi" w:cstheme="minorBidi"/>
                <w:lang w:val="vi"/>
              </w:rPr>
              <w:t>: "Hàu Sống" hoặc "Salad Caesar (có trứng sống)" hoặc "Bánh hamburger của chúng tôi được chế biến theo yêu cầu."</w:t>
            </w:r>
          </w:p>
        </w:tc>
      </w:tr>
      <w:tr w:rsidR="00EA3191" w:rsidRPr="00F14565" w14:paraId="67032493" w14:textId="77777777" w:rsidTr="37EAE155">
        <w:tblPrEx>
          <w:tblLook w:val="04A0" w:firstRow="1" w:lastRow="0" w:firstColumn="1" w:lastColumn="0" w:noHBand="0" w:noVBand="1"/>
        </w:tblPrEx>
        <w:trPr>
          <w:trHeight w:val="1020"/>
          <w:jc w:val="center"/>
        </w:trPr>
        <w:tc>
          <w:tcPr>
            <w:tcW w:w="11690" w:type="dxa"/>
            <w:gridSpan w:val="7"/>
            <w:tcBorders>
              <w:top w:val="nil"/>
              <w:bottom w:val="single" w:sz="12" w:space="0" w:color="000000" w:themeColor="text1"/>
            </w:tcBorders>
            <w:vAlign w:val="center"/>
          </w:tcPr>
          <w:p w14:paraId="038DACE6" w14:textId="77777777" w:rsidR="00B60E07" w:rsidRPr="001C11C9" w:rsidRDefault="00EA3191" w:rsidP="005D2A71">
            <w:pPr>
              <w:pStyle w:val="ListParagraph"/>
              <w:numPr>
                <w:ilvl w:val="0"/>
                <w:numId w:val="43"/>
              </w:numPr>
              <w:tabs>
                <w:tab w:val="left" w:pos="5156"/>
              </w:tabs>
              <w:ind w:left="332" w:hanging="274"/>
              <w:rPr>
                <w:rFonts w:asciiTheme="minorBidi" w:hAnsiTheme="minorBidi" w:cstheme="minorBidi"/>
              </w:rPr>
            </w:pPr>
            <w:r w:rsidRPr="001C11C9">
              <w:rPr>
                <w:rFonts w:asciiTheme="minorBidi" w:hAnsiTheme="minorBidi" w:cstheme="minorBidi"/>
                <w:b/>
                <w:bCs/>
                <w:lang w:val="vi"/>
              </w:rPr>
              <w:t>Dấu hoa thị và chú thích:</w:t>
            </w:r>
            <w:r w:rsidRPr="001C11C9">
              <w:rPr>
                <w:rFonts w:asciiTheme="minorBidi" w:hAnsiTheme="minorBidi" w:cstheme="minorBidi"/>
                <w:lang w:val="vi"/>
              </w:rPr>
              <w:t xml:space="preserve"> Thêm dấu hoa thị (*) bên cạnh các mặt hàng trong thực đơn và chú thích nêu rõ mặt hàng đó được phục vụ sống, chưa nấu chín hoàn toàn hoặc có chứa thành phần sống.</w:t>
            </w:r>
          </w:p>
          <w:p w14:paraId="7B3CCFF7" w14:textId="3B7107AB" w:rsidR="00EA3191" w:rsidRPr="001C11C9" w:rsidRDefault="7C137209" w:rsidP="7BE693A1">
            <w:pPr>
              <w:pStyle w:val="ListParagraph"/>
              <w:tabs>
                <w:tab w:val="left" w:pos="5156"/>
              </w:tabs>
              <w:spacing w:before="40"/>
              <w:ind w:left="331"/>
              <w:rPr>
                <w:rFonts w:asciiTheme="minorBidi" w:hAnsiTheme="minorBidi" w:cstheme="minorBidi"/>
                <w:lang w:val="vi"/>
              </w:rPr>
            </w:pPr>
            <w:r w:rsidRPr="001C11C9">
              <w:rPr>
                <w:rFonts w:asciiTheme="minorBidi" w:hAnsiTheme="minorBidi" w:cstheme="minorBidi"/>
                <w:b/>
                <w:bCs/>
                <w:i/>
                <w:iCs/>
                <w:lang w:val="vi"/>
              </w:rPr>
              <w:t>Ví dụ</w:t>
            </w:r>
            <w:r w:rsidRPr="001C11C9">
              <w:rPr>
                <w:rFonts w:asciiTheme="minorBidi" w:hAnsiTheme="minorBidi" w:cstheme="minorBidi"/>
                <w:i/>
                <w:iCs/>
                <w:lang w:val="vi"/>
              </w:rPr>
              <w:t>:</w:t>
            </w:r>
            <w:r w:rsidRPr="001C11C9">
              <w:rPr>
                <w:rFonts w:asciiTheme="minorBidi" w:hAnsiTheme="minorBidi" w:cstheme="minorBidi"/>
                <w:lang w:val="vi"/>
              </w:rPr>
              <w:t xml:space="preserve"> "Hamburger*" được liệt kê trên thực đơn với chú thích về thông tin công bố và lời nhắc ở cuối trang:</w:t>
            </w:r>
            <w:r w:rsidRPr="001C11C9">
              <w:rPr>
                <w:rFonts w:asciiTheme="minorBidi" w:hAnsiTheme="minorBidi" w:cstheme="minorBidi"/>
                <w:lang w:val="vi"/>
              </w:rPr>
              <w:br/>
              <w:t>"*Bánh hamburger được phục vụ theo yêu cầu. Ăn bánh hamburger chưa nấu chín hoàn toàn có thể làm tăng nguy cơ mắc bệnh do thực phẩm."</w:t>
            </w:r>
          </w:p>
        </w:tc>
      </w:tr>
      <w:tr w:rsidR="001A0995" w:rsidRPr="00F14565" w14:paraId="4D784FD0" w14:textId="77777777" w:rsidTr="00FC6D60">
        <w:tblPrEx>
          <w:tblLook w:val="04A0" w:firstRow="1" w:lastRow="0" w:firstColumn="1" w:lastColumn="0" w:noHBand="0" w:noVBand="1"/>
        </w:tblPrEx>
        <w:trPr>
          <w:trHeight w:val="720"/>
          <w:jc w:val="center"/>
        </w:trPr>
        <w:tc>
          <w:tcPr>
            <w:tcW w:w="11690" w:type="dxa"/>
            <w:gridSpan w:val="7"/>
            <w:tcBorders>
              <w:top w:val="single" w:sz="12" w:space="0" w:color="000000" w:themeColor="text1"/>
              <w:bottom w:val="nil"/>
            </w:tcBorders>
            <w:shd w:val="clear" w:color="auto" w:fill="FFF2CC" w:themeFill="accent4" w:themeFillTint="33"/>
            <w:vAlign w:val="center"/>
          </w:tcPr>
          <w:p w14:paraId="0DA61378" w14:textId="1E817D5F" w:rsidR="006246FB" w:rsidRPr="001C11C9" w:rsidRDefault="00AE4073" w:rsidP="0049448D">
            <w:pPr>
              <w:tabs>
                <w:tab w:val="left" w:pos="5156"/>
              </w:tabs>
              <w:spacing w:before="20"/>
              <w:rPr>
                <w:rFonts w:asciiTheme="minorBidi" w:hAnsiTheme="minorBidi" w:cstheme="minorBidi"/>
                <w:b/>
                <w:bCs/>
                <w:lang w:val="vi"/>
              </w:rPr>
            </w:pPr>
            <w:r w:rsidRPr="001C11C9">
              <w:rPr>
                <w:rFonts w:asciiTheme="minorBidi" w:hAnsiTheme="minorBidi" w:cstheme="minorBidi"/>
                <w:b/>
                <w:bCs/>
                <w:lang w:val="vi"/>
              </w:rPr>
              <w:t>LỜI NHẮC</w:t>
            </w:r>
          </w:p>
          <w:p w14:paraId="7BA6EA52" w14:textId="54E98D6D" w:rsidR="001A0995" w:rsidRPr="001C11C9" w:rsidRDefault="001A0995" w:rsidP="00FB2766">
            <w:pPr>
              <w:tabs>
                <w:tab w:val="left" w:pos="5156"/>
              </w:tabs>
              <w:rPr>
                <w:rFonts w:asciiTheme="minorBidi" w:hAnsiTheme="minorBidi" w:cstheme="minorBidi"/>
                <w:i/>
                <w:iCs/>
                <w:lang w:val="vi"/>
              </w:rPr>
            </w:pPr>
            <w:r w:rsidRPr="001C11C9">
              <w:rPr>
                <w:rFonts w:asciiTheme="minorBidi" w:hAnsiTheme="minorBidi" w:cstheme="minorBidi"/>
                <w:lang w:val="vi"/>
              </w:rPr>
              <w:t>Lời nhắc này sẽ cho người tiêu dùng biết về nguy cơ sức khỏe tiềm ẩn khi ăn thực phẩm từ động vật sống hoặc nấu chưa chín hoàn toàn. Các tuyên bố có thể được điều chỉnh để phù hợp với từng mặt hàng được phục vụ. Cá tươi, không đông lạnh cần có lời nhắc đặc biệt về ký sinh trùng nếu được phục vụ khi chưa nấu chín hoàn toàn.</w:t>
            </w:r>
          </w:p>
        </w:tc>
      </w:tr>
      <w:tr w:rsidR="00D90D57" w:rsidRPr="00F14565" w14:paraId="2783B6E1" w14:textId="77777777" w:rsidTr="37EAE155">
        <w:tblPrEx>
          <w:tblLook w:val="04A0" w:firstRow="1" w:lastRow="0" w:firstColumn="1" w:lastColumn="0" w:noHBand="0" w:noVBand="1"/>
        </w:tblPrEx>
        <w:trPr>
          <w:trHeight w:val="1376"/>
          <w:jc w:val="center"/>
        </w:trPr>
        <w:tc>
          <w:tcPr>
            <w:tcW w:w="11690" w:type="dxa"/>
            <w:gridSpan w:val="7"/>
            <w:tcBorders>
              <w:top w:val="nil"/>
              <w:bottom w:val="single" w:sz="12" w:space="0" w:color="000000" w:themeColor="text1"/>
            </w:tcBorders>
            <w:vAlign w:val="center"/>
          </w:tcPr>
          <w:p w14:paraId="39AEBE10" w14:textId="026C1B0A" w:rsidR="00D90D57" w:rsidRPr="001C11C9" w:rsidRDefault="00D90D57" w:rsidP="00837F87">
            <w:pPr>
              <w:pStyle w:val="ListParagraph"/>
              <w:numPr>
                <w:ilvl w:val="0"/>
                <w:numId w:val="42"/>
              </w:numPr>
              <w:tabs>
                <w:tab w:val="left" w:pos="5156"/>
              </w:tabs>
              <w:spacing w:before="20"/>
              <w:ind w:left="346" w:hanging="274"/>
              <w:contextualSpacing w:val="0"/>
              <w:rPr>
                <w:rFonts w:asciiTheme="minorBidi" w:hAnsiTheme="minorBidi" w:cstheme="minorBidi"/>
                <w:lang w:val="vi"/>
              </w:rPr>
            </w:pPr>
            <w:r w:rsidRPr="001C11C9">
              <w:rPr>
                <w:rFonts w:asciiTheme="minorBidi" w:hAnsiTheme="minorBidi" w:cstheme="minorBidi"/>
                <w:lang w:val="vi"/>
              </w:rPr>
              <w:t>Ăn thịt, gia cầm, hải sản, động vật có vỏ hoặc trứng sống hoặc nấu chưa chín hoàn toàn có thể làm tăng nguy cơ mắc bệnh do thực phẩm.</w:t>
            </w:r>
          </w:p>
          <w:p w14:paraId="7FBE3670" w14:textId="2E2E8E8A" w:rsidR="00D90D57" w:rsidRPr="001C11C9" w:rsidRDefault="00D90D57" w:rsidP="00837F87">
            <w:pPr>
              <w:pStyle w:val="ListParagraph"/>
              <w:numPr>
                <w:ilvl w:val="0"/>
                <w:numId w:val="42"/>
              </w:numPr>
              <w:tabs>
                <w:tab w:val="left" w:pos="5156"/>
              </w:tabs>
              <w:spacing w:before="20"/>
              <w:ind w:left="346" w:hanging="274"/>
              <w:contextualSpacing w:val="0"/>
              <w:rPr>
                <w:rFonts w:asciiTheme="minorBidi" w:hAnsiTheme="minorBidi" w:cstheme="minorBidi"/>
                <w:lang w:val="vi"/>
              </w:rPr>
            </w:pPr>
            <w:r w:rsidRPr="001C11C9">
              <w:rPr>
                <w:rFonts w:asciiTheme="minorBidi" w:hAnsiTheme="minorBidi" w:cstheme="minorBidi"/>
                <w:lang w:val="vi"/>
              </w:rPr>
              <w:t>Ăn thịt, gia cầm, hải sản, động vật có vỏ hoặc trứng sống hoặc nấu chưa chín hoàn toàn có thể làm tăng nguy cơ mắc bệnh do thực phẩm, đặc biệt nếu quý vị có một số tình trạng bệnh lý nhất định.</w:t>
            </w:r>
          </w:p>
          <w:p w14:paraId="4A0450A1" w14:textId="77777777" w:rsidR="00760BA0" w:rsidRPr="001C11C9" w:rsidRDefault="586DCC84" w:rsidP="00837F87">
            <w:pPr>
              <w:pStyle w:val="ListParagraph"/>
              <w:numPr>
                <w:ilvl w:val="0"/>
                <w:numId w:val="42"/>
              </w:numPr>
              <w:tabs>
                <w:tab w:val="left" w:pos="5156"/>
              </w:tabs>
              <w:spacing w:before="20"/>
              <w:ind w:left="346" w:hanging="274"/>
              <w:rPr>
                <w:rFonts w:asciiTheme="minorBidi" w:hAnsiTheme="minorBidi" w:cstheme="minorBidi"/>
                <w:lang w:val="vi"/>
              </w:rPr>
            </w:pPr>
            <w:r w:rsidRPr="001C11C9">
              <w:rPr>
                <w:rFonts w:asciiTheme="minorBidi" w:hAnsiTheme="minorBidi" w:cstheme="minorBidi"/>
                <w:lang w:val="vi"/>
              </w:rPr>
              <w:t>Về tính an toàn của những mặt hàng này, thông tin bằng văn bản sẽ được cung cấp theo yêu cầu.</w:t>
            </w:r>
          </w:p>
          <w:p w14:paraId="18664C24" w14:textId="2A5E445B" w:rsidR="00D90D57" w:rsidRPr="001C11C9" w:rsidRDefault="00221935" w:rsidP="00761EB8">
            <w:pPr>
              <w:pStyle w:val="ListParagraph"/>
              <w:tabs>
                <w:tab w:val="left" w:pos="5156"/>
              </w:tabs>
              <w:spacing w:before="20" w:after="20"/>
              <w:ind w:left="331"/>
              <w:contextualSpacing w:val="0"/>
              <w:rPr>
                <w:rFonts w:asciiTheme="minorBidi" w:hAnsiTheme="minorBidi" w:cstheme="minorBidi"/>
                <w:lang w:val="vi"/>
              </w:rPr>
            </w:pPr>
            <w:r w:rsidRPr="001C11C9">
              <w:rPr>
                <w:rFonts w:asciiTheme="minorBidi" w:hAnsiTheme="minorBidi" w:cstheme="minorBidi"/>
                <w:b/>
                <w:bCs/>
                <w:i/>
                <w:iCs/>
                <w:sz w:val="18"/>
                <w:szCs w:val="18"/>
                <w:lang w:val="vi"/>
              </w:rPr>
              <w:t>Ví dụ</w:t>
            </w:r>
            <w:r w:rsidRPr="001C11C9">
              <w:rPr>
                <w:rFonts w:asciiTheme="minorBidi" w:hAnsiTheme="minorBidi" w:cstheme="minorBidi"/>
                <w:lang w:val="vi"/>
              </w:rPr>
              <w:t xml:space="preserve">: </w:t>
            </w:r>
            <w:r w:rsidRPr="001C11C9">
              <w:rPr>
                <w:rFonts w:asciiTheme="minorBidi" w:hAnsiTheme="minorBidi" w:cstheme="minorBidi"/>
                <w:sz w:val="18"/>
                <w:szCs w:val="18"/>
                <w:lang w:val="vi"/>
              </w:rPr>
              <w:t>"Về vấn đề an toàn khi tiêu thụ cá tươi nấu chín một phần, chúng tôi sẽ cung cấp thông tin theo yêu cầu."</w:t>
            </w:r>
          </w:p>
        </w:tc>
      </w:tr>
      <w:tr w:rsidR="001A0995" w:rsidRPr="00F14565" w14:paraId="1A24B448" w14:textId="77777777" w:rsidTr="00FC6D60">
        <w:tblPrEx>
          <w:tblLook w:val="04A0" w:firstRow="1" w:lastRow="0" w:firstColumn="1" w:lastColumn="0" w:noHBand="0" w:noVBand="1"/>
        </w:tblPrEx>
        <w:trPr>
          <w:trHeight w:val="720"/>
          <w:jc w:val="center"/>
        </w:trPr>
        <w:tc>
          <w:tcPr>
            <w:tcW w:w="11690" w:type="dxa"/>
            <w:gridSpan w:val="7"/>
            <w:tcBorders>
              <w:top w:val="single" w:sz="12" w:space="0" w:color="000000" w:themeColor="text1"/>
              <w:bottom w:val="single" w:sz="4" w:space="0" w:color="auto"/>
            </w:tcBorders>
            <w:shd w:val="clear" w:color="auto" w:fill="FFF2CC" w:themeFill="accent4" w:themeFillTint="33"/>
            <w:vAlign w:val="center"/>
          </w:tcPr>
          <w:p w14:paraId="5BFE788E" w14:textId="473827BE" w:rsidR="00177886" w:rsidRPr="001C11C9" w:rsidRDefault="00AE4073" w:rsidP="000B147A">
            <w:pPr>
              <w:tabs>
                <w:tab w:val="left" w:pos="5156"/>
              </w:tabs>
              <w:spacing w:before="20"/>
              <w:rPr>
                <w:rFonts w:asciiTheme="minorBidi" w:hAnsiTheme="minorBidi" w:cstheme="minorBidi"/>
                <w:lang w:val="vi"/>
              </w:rPr>
            </w:pPr>
            <w:r w:rsidRPr="001C11C9">
              <w:rPr>
                <w:rFonts w:asciiTheme="minorBidi" w:hAnsiTheme="minorBidi" w:cstheme="minorBidi"/>
                <w:b/>
                <w:bCs/>
                <w:lang w:val="vi"/>
              </w:rPr>
              <w:t>DẤU HOA THỊ (*)</w:t>
            </w:r>
          </w:p>
          <w:p w14:paraId="547B52CF" w14:textId="35BEF449" w:rsidR="001A0995" w:rsidRPr="001C11C9" w:rsidRDefault="001A0995" w:rsidP="00607503">
            <w:pPr>
              <w:tabs>
                <w:tab w:val="left" w:pos="5156"/>
              </w:tabs>
              <w:spacing w:before="20"/>
              <w:rPr>
                <w:rFonts w:asciiTheme="minorBidi" w:hAnsiTheme="minorBidi" w:cstheme="minorBidi"/>
                <w:b/>
                <w:bCs/>
                <w:lang w:val="vi"/>
              </w:rPr>
            </w:pPr>
            <w:r w:rsidRPr="001C11C9">
              <w:rPr>
                <w:rFonts w:asciiTheme="minorBidi" w:hAnsiTheme="minorBidi" w:cstheme="minorBidi"/>
                <w:lang w:val="vi"/>
              </w:rPr>
              <w:t>Dấu hoa thị (*) là bắt buộc để kết nối các mặt hàng trong thực đơn chưa nấu chín hoàn toàn với lời nhắc, giúp người tiêu dùng dễ dàng xác định thực phẩm được phục vụ sống hay chưa nấu chín hoàn toàn và các rủi ro tiềm ẩn cho sức khỏe.</w:t>
            </w:r>
          </w:p>
        </w:tc>
      </w:tr>
      <w:tr w:rsidR="00E8018C" w:rsidRPr="001C11C9" w14:paraId="5DDF8CA7" w14:textId="77777777" w:rsidTr="37EAE155">
        <w:trPr>
          <w:trHeight w:val="288"/>
          <w:jc w:val="center"/>
        </w:trPr>
        <w:tc>
          <w:tcPr>
            <w:tcW w:w="11690" w:type="dxa"/>
            <w:gridSpan w:val="7"/>
            <w:tcBorders>
              <w:top w:val="single" w:sz="4" w:space="0" w:color="auto"/>
              <w:bottom w:val="single" w:sz="4" w:space="0" w:color="auto"/>
            </w:tcBorders>
            <w:shd w:val="clear" w:color="auto" w:fill="085965"/>
            <w:vAlign w:val="center"/>
          </w:tcPr>
          <w:p w14:paraId="5DDF8CA6" w14:textId="2D52E6B2" w:rsidR="00E8018C" w:rsidRPr="001C11C9" w:rsidRDefault="00E8018C" w:rsidP="00E8018C">
            <w:pPr>
              <w:jc w:val="center"/>
              <w:rPr>
                <w:rFonts w:asciiTheme="minorBidi" w:hAnsiTheme="minorBidi" w:cstheme="minorBidi"/>
                <w:b/>
                <w:bCs/>
                <w:color w:val="FFFFFF"/>
                <w:sz w:val="22"/>
                <w:szCs w:val="22"/>
              </w:rPr>
            </w:pPr>
            <w:r w:rsidRPr="001C11C9">
              <w:rPr>
                <w:rFonts w:asciiTheme="minorBidi" w:hAnsiTheme="minorBidi" w:cstheme="minorBidi"/>
                <w:b/>
                <w:bCs/>
                <w:color w:val="FFFFFF"/>
                <w:sz w:val="22"/>
                <w:szCs w:val="22"/>
                <w:lang w:val="vi"/>
              </w:rPr>
              <w:t>Phần 5: Chữ ký</w:t>
            </w:r>
          </w:p>
        </w:tc>
      </w:tr>
      <w:tr w:rsidR="00E8018C" w:rsidRPr="001C11C9" w14:paraId="5DDF8CA9" w14:textId="77777777" w:rsidTr="00C904D6">
        <w:trPr>
          <w:trHeight w:val="259"/>
          <w:jc w:val="center"/>
        </w:trPr>
        <w:tc>
          <w:tcPr>
            <w:tcW w:w="11690" w:type="dxa"/>
            <w:gridSpan w:val="7"/>
            <w:tcBorders>
              <w:top w:val="single" w:sz="4" w:space="0" w:color="auto"/>
              <w:bottom w:val="single" w:sz="4" w:space="0" w:color="auto"/>
            </w:tcBorders>
            <w:vAlign w:val="center"/>
          </w:tcPr>
          <w:p w14:paraId="5DDF8CA8" w14:textId="49FCABA3" w:rsidR="00E8018C" w:rsidRPr="001C11C9" w:rsidRDefault="00E8018C" w:rsidP="00E8018C">
            <w:pPr>
              <w:rPr>
                <w:rFonts w:asciiTheme="minorBidi" w:hAnsiTheme="minorBidi" w:cstheme="minorBidi"/>
                <w:iCs/>
              </w:rPr>
            </w:pPr>
            <w:r w:rsidRPr="001C11C9">
              <w:rPr>
                <w:rFonts w:asciiTheme="minorBidi" w:hAnsiTheme="minorBidi" w:cstheme="minorBidi"/>
                <w:lang w:val="vi"/>
              </w:rPr>
              <w:t xml:space="preserve">Người lên kế hoạch: </w:t>
            </w:r>
            <w:r w:rsidRPr="001C11C9">
              <w:rPr>
                <w:rFonts w:asciiTheme="minorBidi" w:hAnsiTheme="minorBidi" w:cstheme="minorBidi"/>
                <w:lang w:val="vi"/>
              </w:rPr>
              <w:fldChar w:fldCharType="begin">
                <w:ffData>
                  <w:name w:val="Text3"/>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E8018C" w:rsidRPr="001C11C9" w14:paraId="5DDF8CAD" w14:textId="77777777" w:rsidTr="00184088">
        <w:trPr>
          <w:trHeight w:val="360"/>
          <w:jc w:val="center"/>
        </w:trPr>
        <w:tc>
          <w:tcPr>
            <w:tcW w:w="11690" w:type="dxa"/>
            <w:gridSpan w:val="7"/>
            <w:tcBorders>
              <w:top w:val="single" w:sz="4" w:space="0" w:color="auto"/>
              <w:bottom w:val="single" w:sz="8" w:space="0" w:color="auto"/>
            </w:tcBorders>
            <w:vAlign w:val="bottom"/>
          </w:tcPr>
          <w:p w14:paraId="5DDF8CAC" w14:textId="3BC2363D" w:rsidR="00E8018C" w:rsidRPr="001C11C9" w:rsidRDefault="00E8018C" w:rsidP="0043027F">
            <w:pPr>
              <w:tabs>
                <w:tab w:val="left" w:pos="3876"/>
                <w:tab w:val="left" w:pos="4303"/>
                <w:tab w:val="left" w:pos="5813"/>
                <w:tab w:val="left" w:pos="9683"/>
              </w:tabs>
              <w:ind w:right="360"/>
              <w:rPr>
                <w:rFonts w:asciiTheme="minorBidi" w:hAnsiTheme="minorBidi" w:cstheme="minorBidi"/>
              </w:rPr>
            </w:pPr>
            <w:r w:rsidRPr="001C11C9">
              <w:rPr>
                <w:rFonts w:asciiTheme="minorBidi" w:hAnsiTheme="minorBidi" w:cstheme="minorBidi"/>
                <w:lang w:val="vi"/>
              </w:rPr>
              <w:tab/>
            </w:r>
            <w:r w:rsidRPr="001C11C9">
              <w:rPr>
                <w:rFonts w:asciiTheme="minorBidi" w:hAnsiTheme="minorBidi" w:cstheme="minorBidi"/>
                <w:lang w:val="vi"/>
              </w:rPr>
              <w:fldChar w:fldCharType="begin">
                <w:ffData>
                  <w:name w:val="Text3"/>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r w:rsidRPr="001C11C9">
              <w:rPr>
                <w:rFonts w:asciiTheme="minorBidi" w:hAnsiTheme="minorBidi" w:cstheme="minorBidi"/>
                <w:lang w:val="vi"/>
              </w:rPr>
              <w:tab/>
            </w:r>
            <w:r w:rsidRPr="001C11C9">
              <w:rPr>
                <w:rFonts w:asciiTheme="minorBidi" w:hAnsiTheme="minorBidi" w:cstheme="minorBidi"/>
                <w:lang w:val="vi"/>
              </w:rPr>
              <w:fldChar w:fldCharType="begin">
                <w:ffData>
                  <w:name w:val="Text3"/>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r w:rsidRPr="001C11C9">
              <w:rPr>
                <w:rFonts w:asciiTheme="minorBidi" w:hAnsiTheme="minorBidi" w:cstheme="minorBidi"/>
                <w:lang w:val="vi"/>
              </w:rPr>
              <w:tab/>
            </w:r>
            <w:r w:rsidRPr="001C11C9">
              <w:rPr>
                <w:rFonts w:asciiTheme="minorBidi" w:hAnsiTheme="minorBidi" w:cstheme="minorBidi"/>
                <w:lang w:val="vi"/>
              </w:rPr>
              <w:fldChar w:fldCharType="begin">
                <w:ffData>
                  <w:name w:val=""/>
                  <w:enabled/>
                  <w:calcOnExit w:val="0"/>
                  <w:textInput/>
                </w:ffData>
              </w:fldChar>
            </w:r>
            <w:r w:rsidRPr="001C11C9">
              <w:rPr>
                <w:rFonts w:asciiTheme="minorBidi" w:hAnsiTheme="minorBidi" w:cstheme="minorBidi"/>
                <w:lang w:val="vi"/>
              </w:rPr>
              <w:instrText xml:space="preserve"> FORMTEXT </w:instrText>
            </w:r>
            <w:r w:rsidRPr="001C11C9">
              <w:rPr>
                <w:rFonts w:asciiTheme="minorBidi" w:hAnsiTheme="minorBidi" w:cstheme="minorBidi"/>
                <w:lang w:val="vi"/>
              </w:rPr>
            </w:r>
            <w:r w:rsidRPr="001C11C9">
              <w:rPr>
                <w:rFonts w:asciiTheme="minorBidi" w:hAnsiTheme="minorBidi" w:cstheme="minorBidi"/>
                <w:lang w:val="vi"/>
              </w:rPr>
              <w:fldChar w:fldCharType="separate"/>
            </w:r>
            <w:r w:rsidRPr="001C11C9">
              <w:rPr>
                <w:rFonts w:asciiTheme="minorBidi" w:hAnsiTheme="minorBidi" w:cstheme="minorBidi"/>
                <w:noProof/>
                <w:lang w:val="vi"/>
              </w:rPr>
              <w:t>     </w:t>
            </w:r>
            <w:r w:rsidRPr="001C11C9">
              <w:rPr>
                <w:rFonts w:asciiTheme="minorBidi" w:hAnsiTheme="minorBidi" w:cstheme="minorBidi"/>
                <w:lang w:val="vi"/>
              </w:rPr>
              <w:fldChar w:fldCharType="end"/>
            </w:r>
          </w:p>
        </w:tc>
      </w:tr>
      <w:tr w:rsidR="0043027F" w:rsidRPr="001C11C9" w14:paraId="5DDF8CB0" w14:textId="77777777" w:rsidTr="37EAE155">
        <w:trPr>
          <w:trHeight w:val="304"/>
          <w:jc w:val="center"/>
        </w:trPr>
        <w:tc>
          <w:tcPr>
            <w:tcW w:w="11690" w:type="dxa"/>
            <w:gridSpan w:val="7"/>
            <w:tcBorders>
              <w:left w:val="nil"/>
              <w:bottom w:val="nil"/>
              <w:right w:val="nil"/>
            </w:tcBorders>
          </w:tcPr>
          <w:p w14:paraId="5DDF8CAF" w14:textId="1EB026E4" w:rsidR="0043027F" w:rsidRPr="001C11C9" w:rsidRDefault="0043027F" w:rsidP="002B2C43">
            <w:pPr>
              <w:tabs>
                <w:tab w:val="left" w:pos="3893"/>
                <w:tab w:val="left" w:pos="5810"/>
                <w:tab w:val="left" w:pos="9689"/>
              </w:tabs>
              <w:ind w:left="-31" w:right="-192"/>
              <w:rPr>
                <w:rFonts w:asciiTheme="minorBidi" w:hAnsiTheme="minorBidi" w:cstheme="minorBidi"/>
              </w:rPr>
            </w:pPr>
            <w:r w:rsidRPr="001C11C9">
              <w:rPr>
                <w:rFonts w:asciiTheme="minorBidi" w:hAnsiTheme="minorBidi" w:cstheme="minorBidi"/>
                <w:lang w:val="vi"/>
              </w:rPr>
              <w:t>Chữ ký</w:t>
            </w:r>
            <w:r w:rsidRPr="001C11C9">
              <w:rPr>
                <w:rFonts w:asciiTheme="minorBidi" w:hAnsiTheme="minorBidi" w:cstheme="minorBidi"/>
                <w:lang w:val="vi"/>
              </w:rPr>
              <w:tab/>
              <w:t>Ngày</w:t>
            </w:r>
            <w:r w:rsidRPr="001C11C9">
              <w:rPr>
                <w:rFonts w:asciiTheme="minorBidi" w:hAnsiTheme="minorBidi" w:cstheme="minorBidi"/>
                <w:lang w:val="vi"/>
              </w:rPr>
              <w:tab/>
              <w:t>Tên viết hoa</w:t>
            </w:r>
            <w:r w:rsidRPr="001C11C9">
              <w:rPr>
                <w:rFonts w:asciiTheme="minorBidi" w:hAnsiTheme="minorBidi" w:cstheme="minorBidi"/>
                <w:lang w:val="vi"/>
              </w:rPr>
              <w:tab/>
              <w:t>Điện thoại</w:t>
            </w:r>
          </w:p>
        </w:tc>
      </w:tr>
    </w:tbl>
    <w:p w14:paraId="684BA006" w14:textId="54110E18" w:rsidR="008707B0" w:rsidRPr="001C11C9" w:rsidRDefault="00FB2766" w:rsidP="002B2C43">
      <w:pPr>
        <w:rPr>
          <w:rFonts w:asciiTheme="minorBidi" w:hAnsiTheme="minorBidi" w:cstheme="minorBidi"/>
          <w:sz w:val="4"/>
          <w:szCs w:val="4"/>
        </w:rPr>
      </w:pPr>
      <w:r w:rsidRPr="001C11C9">
        <w:rPr>
          <w:rFonts w:asciiTheme="minorBidi" w:hAnsiTheme="minorBidi" w:cstheme="minorBidi"/>
          <w:noProof/>
          <w:sz w:val="18"/>
          <w:szCs w:val="18"/>
        </w:rPr>
        <mc:AlternateContent>
          <mc:Choice Requires="wps">
            <w:drawing>
              <wp:anchor distT="0" distB="0" distL="114300" distR="114300" simplePos="0" relativeHeight="251658243" behindDoc="0" locked="0" layoutInCell="1" allowOverlap="1" wp14:anchorId="28FE7743" wp14:editId="5EF67633">
                <wp:simplePos x="0" y="0"/>
                <wp:positionH relativeFrom="rightMargin">
                  <wp:posOffset>-6667500</wp:posOffset>
                </wp:positionH>
                <wp:positionV relativeFrom="paragraph">
                  <wp:posOffset>86360</wp:posOffset>
                </wp:positionV>
                <wp:extent cx="259715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97150" cy="228600"/>
                        </a:xfrm>
                        <a:prstGeom prst="rect">
                          <a:avLst/>
                        </a:prstGeom>
                        <a:noFill/>
                        <a:ln w="6350">
                          <a:noFill/>
                        </a:ln>
                      </wps:spPr>
                      <wps:txb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val="vi"/>
                              </w:rPr>
                              <w:t>DOH 333-367 December 2024 - 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E7743" id="_x0000_t202" coordsize="21600,21600" o:spt="202" path="m,l,21600r21600,l21600,xe">
                <v:stroke joinstyle="miter"/>
                <v:path gradientshapeok="t" o:connecttype="rect"/>
              </v:shapetype>
              <v:shape id="Text Box 6" o:spid="_x0000_s1027" type="#_x0000_t202" style="position:absolute;margin-left:-525pt;margin-top:6.8pt;width:204.5pt;height:1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AGLgIAAFgEAAAOAAAAZHJzL2Uyb0RvYy54bWysVFFv2jAQfp+0/2D5fQQyoC0iVKwV0yTU&#10;VoKpz8ZxIFLi82xDwn79PjtAWbenaS/O+e58vu/7zpnet3XFDsq6knTGB70+Z0pLyku9zfj39eLT&#10;LWfOC52LirTK+FE5fj/7+GHamIlKaUdVrixDEe0mjcn4znszSRInd6oWrkdGaQQLsrXw2NptklvR&#10;oHpdJWm/P04asrmxJJVz8D52QT6L9YtCSf9cFE55VmUcvfm42rhuwprMpmKytcLsSnlqQ/xDF7Uo&#10;NS69lHoUXrC9Lf8oVZfSkqPC9yTVCRVFKVXEADSD/js0q50wKmIBOc5caHL/r6x8OrxYVuYZH3Om&#10;RQ2J1qr17Au1bBzYaYybIGllkOZbuKHy2e/gDKDbwtbhCzgMcfB8vHAbikk409HdzWCEkEQsTW/H&#10;/Uh+8nbaWOe/KqpZMDJuoV2kVByWzqMTpJ5TwmWaFmVVRf0qzRoA+Izyv0VwotI4GDB0vQbLt5s2&#10;Ir7g2FB+BDxL3Xg4IxclelgK51+ExTygbcy4f8ZSVIS76GRxtiP782/+kA+ZEOWswXxl3P3YC6s4&#10;q75pCHg3GA7DQMbNcHSTYmOvI5vriN7XD4QRHuA1GRnNkO+rs1lYql/xFObhVoSElrg74/5sPvhu&#10;6vGUpJrPYxJG0Ai/1CsjQ+nAXWB43b4Ka04yeAj4ROdJFJN3anS5HevzvaeijFIFnjtWT/RjfKOC&#10;p6cW3sf1Pma9/RBmvwAAAP//AwBQSwMEFAAGAAgAAAAhAB5nGmbjAAAADAEAAA8AAABkcnMvZG93&#10;bnJldi54bWxMj81OwzAQhO9IvIO1SNxSO6WNSohTVZEqJASHll64bWI3ifBPiN028PQsp3LcmdHs&#10;N8V6soad9Rh67ySkMwFMu8ar3rUSDu/bZAUsRHQKjXdawrcOsC5vbwrMlb+4nT7vY8uoxIUcJXQx&#10;Djnnoem0xTDzg3bkHf1oMdI5tlyNeKFya/hciIxb7B196HDQVaebz/3JSniptm+4q+d29WOq59fj&#10;Zvg6fCylvL+bNk/Aop7iNQx/+IQOJTHV/uRUYEZCkoqloDWRrIcMGEWSbJGSUktYPGbAy4L/H1H+&#10;AgAA//8DAFBLAQItABQABgAIAAAAIQC2gziS/gAAAOEBAAATAAAAAAAAAAAAAAAAAAAAAABbQ29u&#10;dGVudF9UeXBlc10ueG1sUEsBAi0AFAAGAAgAAAAhADj9If/WAAAAlAEAAAsAAAAAAAAAAAAAAAAA&#10;LwEAAF9yZWxzLy5yZWxzUEsBAi0AFAAGAAgAAAAhANYFIAYuAgAAWAQAAA4AAAAAAAAAAAAAAAAA&#10;LgIAAGRycy9lMm9Eb2MueG1sUEsBAi0AFAAGAAgAAAAhAB5nGmbjAAAADAEAAA8AAAAAAAAAAAAA&#10;AAAAiAQAAGRycy9kb3ducmV2LnhtbFBLBQYAAAAABAAEAPMAAACYBQAAAAA=&#10;" filled="f" stroked="f" strokeweight=".5pt">
                <v:textbo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val="vi"/>
                        </w:rPr>
                        <w:t>DOH 333-367 December 2024 - Vietnamese</w:t>
                      </w:r>
                    </w:p>
                  </w:txbxContent>
                </v:textbox>
                <w10:wrap anchorx="margin"/>
              </v:shape>
            </w:pict>
          </mc:Fallback>
        </mc:AlternateContent>
      </w:r>
    </w:p>
    <w:sectPr w:rsidR="008707B0" w:rsidRPr="001C11C9" w:rsidSect="00B60E07">
      <w:pgSz w:w="12240" w:h="15840"/>
      <w:pgMar w:top="1008" w:right="1440" w:bottom="576" w:left="144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619D" w14:textId="77777777" w:rsidR="00C0548B" w:rsidRDefault="00C0548B">
      <w:r>
        <w:separator/>
      </w:r>
    </w:p>
  </w:endnote>
  <w:endnote w:type="continuationSeparator" w:id="0">
    <w:p w14:paraId="0875B293" w14:textId="77777777" w:rsidR="00C0548B" w:rsidRDefault="00C0548B">
      <w:r>
        <w:continuationSeparator/>
      </w:r>
    </w:p>
  </w:endnote>
  <w:endnote w:type="continuationNotice" w:id="1">
    <w:p w14:paraId="743B08EB" w14:textId="77777777" w:rsidR="00C0548B" w:rsidRDefault="00C05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596C" w14:textId="77777777" w:rsidR="00C0548B" w:rsidRDefault="00C0548B">
      <w:r>
        <w:separator/>
      </w:r>
    </w:p>
  </w:footnote>
  <w:footnote w:type="continuationSeparator" w:id="0">
    <w:p w14:paraId="5DC4225D" w14:textId="77777777" w:rsidR="00C0548B" w:rsidRDefault="00C0548B">
      <w:r>
        <w:continuationSeparator/>
      </w:r>
    </w:p>
  </w:footnote>
  <w:footnote w:type="continuationNotice" w:id="1">
    <w:p w14:paraId="39CB4BE8" w14:textId="77777777" w:rsidR="00C0548B" w:rsidRDefault="00C054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5C6"/>
    <w:multiLevelType w:val="multilevel"/>
    <w:tmpl w:val="3E6A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C0554"/>
    <w:multiLevelType w:val="hybridMultilevel"/>
    <w:tmpl w:val="16F63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0D3E89"/>
    <w:multiLevelType w:val="hybridMultilevel"/>
    <w:tmpl w:val="9788C954"/>
    <w:lvl w:ilvl="0" w:tplc="683057A6">
      <w:start w:val="1"/>
      <w:numFmt w:val="bullet"/>
      <w:lvlText w:val=""/>
      <w:lvlJc w:val="left"/>
      <w:pPr>
        <w:ind w:left="1080" w:hanging="72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5A3DB2"/>
    <w:multiLevelType w:val="hybridMultilevel"/>
    <w:tmpl w:val="82D0FF1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AFB6EFD"/>
    <w:multiLevelType w:val="hybridMultilevel"/>
    <w:tmpl w:val="782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5521C"/>
    <w:multiLevelType w:val="hybridMultilevel"/>
    <w:tmpl w:val="4CFCE8CE"/>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25E7"/>
    <w:multiLevelType w:val="multilevel"/>
    <w:tmpl w:val="AF9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52A78"/>
    <w:multiLevelType w:val="hybridMultilevel"/>
    <w:tmpl w:val="54105B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40543"/>
    <w:multiLevelType w:val="hybridMultilevel"/>
    <w:tmpl w:val="F594B8B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843F7"/>
    <w:multiLevelType w:val="hybridMultilevel"/>
    <w:tmpl w:val="47E8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F0684"/>
    <w:multiLevelType w:val="hybridMultilevel"/>
    <w:tmpl w:val="494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33FFB"/>
    <w:multiLevelType w:val="hybridMultilevel"/>
    <w:tmpl w:val="371E0A2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A0A7D"/>
    <w:multiLevelType w:val="hybridMultilevel"/>
    <w:tmpl w:val="1B16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C5C9B"/>
    <w:multiLevelType w:val="hybridMultilevel"/>
    <w:tmpl w:val="C51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65739"/>
    <w:multiLevelType w:val="multilevel"/>
    <w:tmpl w:val="D44A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B6F5C"/>
    <w:multiLevelType w:val="multilevel"/>
    <w:tmpl w:val="EF16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10A36"/>
    <w:multiLevelType w:val="hybridMultilevel"/>
    <w:tmpl w:val="E12E468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099870">
    <w:abstractNumId w:val="27"/>
  </w:num>
  <w:num w:numId="2" w16cid:durableId="852186860">
    <w:abstractNumId w:val="38"/>
  </w:num>
  <w:num w:numId="3" w16cid:durableId="363408057">
    <w:abstractNumId w:val="20"/>
  </w:num>
  <w:num w:numId="4" w16cid:durableId="824516273">
    <w:abstractNumId w:val="5"/>
  </w:num>
  <w:num w:numId="5" w16cid:durableId="1821338440">
    <w:abstractNumId w:val="33"/>
  </w:num>
  <w:num w:numId="6" w16cid:durableId="887717012">
    <w:abstractNumId w:val="6"/>
  </w:num>
  <w:num w:numId="7" w16cid:durableId="1383484256">
    <w:abstractNumId w:val="32"/>
  </w:num>
  <w:num w:numId="8" w16cid:durableId="722601076">
    <w:abstractNumId w:val="45"/>
  </w:num>
  <w:num w:numId="9" w16cid:durableId="1192300713">
    <w:abstractNumId w:val="28"/>
  </w:num>
  <w:num w:numId="10" w16cid:durableId="910315385">
    <w:abstractNumId w:val="3"/>
  </w:num>
  <w:num w:numId="11" w16cid:durableId="308095678">
    <w:abstractNumId w:val="22"/>
  </w:num>
  <w:num w:numId="12" w16cid:durableId="475955055">
    <w:abstractNumId w:val="7"/>
  </w:num>
  <w:num w:numId="13" w16cid:durableId="1282493378">
    <w:abstractNumId w:val="1"/>
  </w:num>
  <w:num w:numId="14" w16cid:durableId="1418289696">
    <w:abstractNumId w:val="26"/>
  </w:num>
  <w:num w:numId="15" w16cid:durableId="1838960854">
    <w:abstractNumId w:val="25"/>
  </w:num>
  <w:num w:numId="16" w16cid:durableId="2099322913">
    <w:abstractNumId w:val="19"/>
  </w:num>
  <w:num w:numId="17" w16cid:durableId="1369721916">
    <w:abstractNumId w:val="2"/>
  </w:num>
  <w:num w:numId="18" w16cid:durableId="1702629788">
    <w:abstractNumId w:val="47"/>
  </w:num>
  <w:num w:numId="19" w16cid:durableId="1229075155">
    <w:abstractNumId w:val="36"/>
  </w:num>
  <w:num w:numId="20" w16cid:durableId="903029090">
    <w:abstractNumId w:val="30"/>
  </w:num>
  <w:num w:numId="21" w16cid:durableId="897595890">
    <w:abstractNumId w:val="40"/>
  </w:num>
  <w:num w:numId="22" w16cid:durableId="1418139079">
    <w:abstractNumId w:val="17"/>
  </w:num>
  <w:num w:numId="23" w16cid:durableId="2078740864">
    <w:abstractNumId w:val="18"/>
  </w:num>
  <w:num w:numId="24" w16cid:durableId="328289046">
    <w:abstractNumId w:val="42"/>
  </w:num>
  <w:num w:numId="25" w16cid:durableId="986786591">
    <w:abstractNumId w:val="0"/>
  </w:num>
  <w:num w:numId="26" w16cid:durableId="1125736549">
    <w:abstractNumId w:val="37"/>
  </w:num>
  <w:num w:numId="27" w16cid:durableId="1967546025">
    <w:abstractNumId w:val="8"/>
  </w:num>
  <w:num w:numId="28" w16cid:durableId="249118107">
    <w:abstractNumId w:val="35"/>
  </w:num>
  <w:num w:numId="29" w16cid:durableId="1767264175">
    <w:abstractNumId w:val="4"/>
  </w:num>
  <w:num w:numId="30" w16cid:durableId="850218270">
    <w:abstractNumId w:val="12"/>
  </w:num>
  <w:num w:numId="31" w16cid:durableId="1470048734">
    <w:abstractNumId w:val="10"/>
  </w:num>
  <w:num w:numId="32" w16cid:durableId="1446731205">
    <w:abstractNumId w:val="31"/>
  </w:num>
  <w:num w:numId="33" w16cid:durableId="825320743">
    <w:abstractNumId w:val="41"/>
  </w:num>
  <w:num w:numId="34" w16cid:durableId="38432322">
    <w:abstractNumId w:val="15"/>
  </w:num>
  <w:num w:numId="35" w16cid:durableId="95445274">
    <w:abstractNumId w:val="39"/>
  </w:num>
  <w:num w:numId="36" w16cid:durableId="334041647">
    <w:abstractNumId w:val="24"/>
  </w:num>
  <w:num w:numId="37" w16cid:durableId="997660431">
    <w:abstractNumId w:val="46"/>
  </w:num>
  <w:num w:numId="38" w16cid:durableId="2040232515">
    <w:abstractNumId w:val="13"/>
  </w:num>
  <w:num w:numId="39" w16cid:durableId="2029598544">
    <w:abstractNumId w:val="23"/>
  </w:num>
  <w:num w:numId="40" w16cid:durableId="263925564">
    <w:abstractNumId w:val="14"/>
  </w:num>
  <w:num w:numId="41" w16cid:durableId="1410730197">
    <w:abstractNumId w:val="16"/>
  </w:num>
  <w:num w:numId="42" w16cid:durableId="1296832217">
    <w:abstractNumId w:val="34"/>
  </w:num>
  <w:num w:numId="43" w16cid:durableId="787119391">
    <w:abstractNumId w:val="29"/>
  </w:num>
  <w:num w:numId="44" w16cid:durableId="1819691317">
    <w:abstractNumId w:val="11"/>
  </w:num>
  <w:num w:numId="45" w16cid:durableId="1439060298">
    <w:abstractNumId w:val="9"/>
  </w:num>
  <w:num w:numId="46" w16cid:durableId="2068993842">
    <w:abstractNumId w:val="44"/>
  </w:num>
  <w:num w:numId="47" w16cid:durableId="2062094745">
    <w:abstractNumId w:val="21"/>
  </w:num>
  <w:num w:numId="48" w16cid:durableId="7937938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SzMDU2tjA3sTBQ0lEKTi0uzszPAykwqgUATP4IxiwAAAA="/>
  </w:docVars>
  <w:rsids>
    <w:rsidRoot w:val="00AC701E"/>
    <w:rsid w:val="000010A0"/>
    <w:rsid w:val="0000303E"/>
    <w:rsid w:val="000043D7"/>
    <w:rsid w:val="00005448"/>
    <w:rsid w:val="00005B97"/>
    <w:rsid w:val="00010A8D"/>
    <w:rsid w:val="00014F90"/>
    <w:rsid w:val="00022178"/>
    <w:rsid w:val="00022C32"/>
    <w:rsid w:val="0002312E"/>
    <w:rsid w:val="000253CE"/>
    <w:rsid w:val="00025C15"/>
    <w:rsid w:val="00025ECF"/>
    <w:rsid w:val="00027F28"/>
    <w:rsid w:val="0003009C"/>
    <w:rsid w:val="0003156B"/>
    <w:rsid w:val="00031B16"/>
    <w:rsid w:val="00034C3E"/>
    <w:rsid w:val="000352C1"/>
    <w:rsid w:val="0003663A"/>
    <w:rsid w:val="00040940"/>
    <w:rsid w:val="00041B8E"/>
    <w:rsid w:val="00042063"/>
    <w:rsid w:val="00042995"/>
    <w:rsid w:val="0004382A"/>
    <w:rsid w:val="00044476"/>
    <w:rsid w:val="0004449D"/>
    <w:rsid w:val="00050862"/>
    <w:rsid w:val="00054C39"/>
    <w:rsid w:val="00054C87"/>
    <w:rsid w:val="00055CC5"/>
    <w:rsid w:val="00055F43"/>
    <w:rsid w:val="0005653F"/>
    <w:rsid w:val="00057631"/>
    <w:rsid w:val="00062AFE"/>
    <w:rsid w:val="00062ECC"/>
    <w:rsid w:val="00064E6D"/>
    <w:rsid w:val="00066DE3"/>
    <w:rsid w:val="00067ED3"/>
    <w:rsid w:val="00071FD7"/>
    <w:rsid w:val="000741EB"/>
    <w:rsid w:val="00074B2C"/>
    <w:rsid w:val="0007550A"/>
    <w:rsid w:val="000817C0"/>
    <w:rsid w:val="000824D0"/>
    <w:rsid w:val="00083F46"/>
    <w:rsid w:val="00086110"/>
    <w:rsid w:val="00090BC8"/>
    <w:rsid w:val="0009273F"/>
    <w:rsid w:val="0009366B"/>
    <w:rsid w:val="00094D53"/>
    <w:rsid w:val="000A1476"/>
    <w:rsid w:val="000A1941"/>
    <w:rsid w:val="000A2375"/>
    <w:rsid w:val="000A2B15"/>
    <w:rsid w:val="000A7087"/>
    <w:rsid w:val="000A71A9"/>
    <w:rsid w:val="000B147A"/>
    <w:rsid w:val="000B2673"/>
    <w:rsid w:val="000C079B"/>
    <w:rsid w:val="000C1405"/>
    <w:rsid w:val="000C2077"/>
    <w:rsid w:val="000C22A6"/>
    <w:rsid w:val="000C2D0B"/>
    <w:rsid w:val="000C41D8"/>
    <w:rsid w:val="000D6529"/>
    <w:rsid w:val="000D6A4A"/>
    <w:rsid w:val="000D6F62"/>
    <w:rsid w:val="000D7872"/>
    <w:rsid w:val="000E292D"/>
    <w:rsid w:val="000E3902"/>
    <w:rsid w:val="000F110A"/>
    <w:rsid w:val="000F2A2E"/>
    <w:rsid w:val="000F486F"/>
    <w:rsid w:val="000F4B45"/>
    <w:rsid w:val="0010240B"/>
    <w:rsid w:val="001028B0"/>
    <w:rsid w:val="001046A5"/>
    <w:rsid w:val="00106009"/>
    <w:rsid w:val="001206A9"/>
    <w:rsid w:val="001216B8"/>
    <w:rsid w:val="001225F3"/>
    <w:rsid w:val="00123327"/>
    <w:rsid w:val="00124A84"/>
    <w:rsid w:val="00124C63"/>
    <w:rsid w:val="001268A2"/>
    <w:rsid w:val="00127A70"/>
    <w:rsid w:val="00131080"/>
    <w:rsid w:val="0013349D"/>
    <w:rsid w:val="00135CD8"/>
    <w:rsid w:val="001440F7"/>
    <w:rsid w:val="00144FE2"/>
    <w:rsid w:val="001516A0"/>
    <w:rsid w:val="00151AA8"/>
    <w:rsid w:val="00155E37"/>
    <w:rsid w:val="00160563"/>
    <w:rsid w:val="00166AD3"/>
    <w:rsid w:val="00170318"/>
    <w:rsid w:val="00170D40"/>
    <w:rsid w:val="00170FC8"/>
    <w:rsid w:val="00173228"/>
    <w:rsid w:val="00175E8A"/>
    <w:rsid w:val="00177886"/>
    <w:rsid w:val="001814AB"/>
    <w:rsid w:val="00184088"/>
    <w:rsid w:val="00185A08"/>
    <w:rsid w:val="00186CB3"/>
    <w:rsid w:val="00186D67"/>
    <w:rsid w:val="00187835"/>
    <w:rsid w:val="001917B7"/>
    <w:rsid w:val="001941BE"/>
    <w:rsid w:val="00194F56"/>
    <w:rsid w:val="001961E3"/>
    <w:rsid w:val="001A0995"/>
    <w:rsid w:val="001A2906"/>
    <w:rsid w:val="001A34D4"/>
    <w:rsid w:val="001A506E"/>
    <w:rsid w:val="001A6060"/>
    <w:rsid w:val="001B00A9"/>
    <w:rsid w:val="001B1355"/>
    <w:rsid w:val="001B36EA"/>
    <w:rsid w:val="001B3B99"/>
    <w:rsid w:val="001C05AC"/>
    <w:rsid w:val="001C0C4C"/>
    <w:rsid w:val="001C0DA2"/>
    <w:rsid w:val="001C1181"/>
    <w:rsid w:val="001C11C9"/>
    <w:rsid w:val="001C2C12"/>
    <w:rsid w:val="001C2FFD"/>
    <w:rsid w:val="001C6972"/>
    <w:rsid w:val="001C7E8B"/>
    <w:rsid w:val="001D030B"/>
    <w:rsid w:val="001D16B6"/>
    <w:rsid w:val="001D4DF2"/>
    <w:rsid w:val="001D6334"/>
    <w:rsid w:val="001D6BA0"/>
    <w:rsid w:val="001E56EA"/>
    <w:rsid w:val="001F2014"/>
    <w:rsid w:val="001F21E7"/>
    <w:rsid w:val="001F2C6E"/>
    <w:rsid w:val="001F2CCE"/>
    <w:rsid w:val="001F2D47"/>
    <w:rsid w:val="001F2E48"/>
    <w:rsid w:val="001F3290"/>
    <w:rsid w:val="001F503C"/>
    <w:rsid w:val="001F624F"/>
    <w:rsid w:val="001F7209"/>
    <w:rsid w:val="001F7EC5"/>
    <w:rsid w:val="00200E81"/>
    <w:rsid w:val="0020331B"/>
    <w:rsid w:val="002052DF"/>
    <w:rsid w:val="002054CA"/>
    <w:rsid w:val="00205CC5"/>
    <w:rsid w:val="0020775A"/>
    <w:rsid w:val="00207E1A"/>
    <w:rsid w:val="0021085F"/>
    <w:rsid w:val="002108A1"/>
    <w:rsid w:val="00212FFF"/>
    <w:rsid w:val="00214F0B"/>
    <w:rsid w:val="00217D74"/>
    <w:rsid w:val="00221935"/>
    <w:rsid w:val="00222036"/>
    <w:rsid w:val="00223DB3"/>
    <w:rsid w:val="00223FBD"/>
    <w:rsid w:val="00225293"/>
    <w:rsid w:val="0022713D"/>
    <w:rsid w:val="00227AB8"/>
    <w:rsid w:val="002316BE"/>
    <w:rsid w:val="0023417E"/>
    <w:rsid w:val="002368C1"/>
    <w:rsid w:val="00237340"/>
    <w:rsid w:val="00237722"/>
    <w:rsid w:val="00237C74"/>
    <w:rsid w:val="00240C8D"/>
    <w:rsid w:val="00246916"/>
    <w:rsid w:val="002503A3"/>
    <w:rsid w:val="0025064C"/>
    <w:rsid w:val="00250DD7"/>
    <w:rsid w:val="00253F75"/>
    <w:rsid w:val="0025625A"/>
    <w:rsid w:val="002604FD"/>
    <w:rsid w:val="00260AC2"/>
    <w:rsid w:val="00260B8D"/>
    <w:rsid w:val="00264E69"/>
    <w:rsid w:val="0026540E"/>
    <w:rsid w:val="00265CE2"/>
    <w:rsid w:val="00273567"/>
    <w:rsid w:val="00275D88"/>
    <w:rsid w:val="0027643A"/>
    <w:rsid w:val="00281A52"/>
    <w:rsid w:val="00287E1B"/>
    <w:rsid w:val="002916D0"/>
    <w:rsid w:val="002969E9"/>
    <w:rsid w:val="002A1C6B"/>
    <w:rsid w:val="002A1E8C"/>
    <w:rsid w:val="002A1FE7"/>
    <w:rsid w:val="002A23C8"/>
    <w:rsid w:val="002A3660"/>
    <w:rsid w:val="002A3722"/>
    <w:rsid w:val="002A4845"/>
    <w:rsid w:val="002A6408"/>
    <w:rsid w:val="002A7AB0"/>
    <w:rsid w:val="002A7EAB"/>
    <w:rsid w:val="002B0C5C"/>
    <w:rsid w:val="002B20BD"/>
    <w:rsid w:val="002B25CE"/>
    <w:rsid w:val="002B2C43"/>
    <w:rsid w:val="002C1CA9"/>
    <w:rsid w:val="002C4001"/>
    <w:rsid w:val="002D0EF5"/>
    <w:rsid w:val="002D115E"/>
    <w:rsid w:val="002D1FDF"/>
    <w:rsid w:val="002D7AAD"/>
    <w:rsid w:val="002E06DD"/>
    <w:rsid w:val="002E107C"/>
    <w:rsid w:val="002E2895"/>
    <w:rsid w:val="002E2BAE"/>
    <w:rsid w:val="002E3721"/>
    <w:rsid w:val="002E4F78"/>
    <w:rsid w:val="002E4F84"/>
    <w:rsid w:val="002E69C5"/>
    <w:rsid w:val="002F134A"/>
    <w:rsid w:val="002F3058"/>
    <w:rsid w:val="002F3818"/>
    <w:rsid w:val="002F645D"/>
    <w:rsid w:val="00301F69"/>
    <w:rsid w:val="00304031"/>
    <w:rsid w:val="00304843"/>
    <w:rsid w:val="003049D9"/>
    <w:rsid w:val="0031383E"/>
    <w:rsid w:val="003144AF"/>
    <w:rsid w:val="003147D8"/>
    <w:rsid w:val="00314F56"/>
    <w:rsid w:val="003150BE"/>
    <w:rsid w:val="00316B9F"/>
    <w:rsid w:val="00317466"/>
    <w:rsid w:val="00320F93"/>
    <w:rsid w:val="00321468"/>
    <w:rsid w:val="003224CD"/>
    <w:rsid w:val="00322861"/>
    <w:rsid w:val="00322D0D"/>
    <w:rsid w:val="00324163"/>
    <w:rsid w:val="0032467B"/>
    <w:rsid w:val="00325AC0"/>
    <w:rsid w:val="00326200"/>
    <w:rsid w:val="003316D9"/>
    <w:rsid w:val="00331DE9"/>
    <w:rsid w:val="00333874"/>
    <w:rsid w:val="0033517E"/>
    <w:rsid w:val="00335D97"/>
    <w:rsid w:val="00341BE1"/>
    <w:rsid w:val="00343ACF"/>
    <w:rsid w:val="00343F16"/>
    <w:rsid w:val="00345694"/>
    <w:rsid w:val="00345778"/>
    <w:rsid w:val="00345C4A"/>
    <w:rsid w:val="00346C70"/>
    <w:rsid w:val="00347693"/>
    <w:rsid w:val="00347968"/>
    <w:rsid w:val="003521CB"/>
    <w:rsid w:val="003555CE"/>
    <w:rsid w:val="003567F5"/>
    <w:rsid w:val="003576D3"/>
    <w:rsid w:val="003652AD"/>
    <w:rsid w:val="00367294"/>
    <w:rsid w:val="00370A45"/>
    <w:rsid w:val="00370D78"/>
    <w:rsid w:val="00370F65"/>
    <w:rsid w:val="00374305"/>
    <w:rsid w:val="003748BA"/>
    <w:rsid w:val="003769C8"/>
    <w:rsid w:val="0037796C"/>
    <w:rsid w:val="00381C40"/>
    <w:rsid w:val="003823FC"/>
    <w:rsid w:val="00384F0C"/>
    <w:rsid w:val="00387C3F"/>
    <w:rsid w:val="00393C0A"/>
    <w:rsid w:val="003952C8"/>
    <w:rsid w:val="003A2862"/>
    <w:rsid w:val="003A48DC"/>
    <w:rsid w:val="003A673D"/>
    <w:rsid w:val="003B0919"/>
    <w:rsid w:val="003B267B"/>
    <w:rsid w:val="003B387E"/>
    <w:rsid w:val="003B4926"/>
    <w:rsid w:val="003B5D42"/>
    <w:rsid w:val="003B7651"/>
    <w:rsid w:val="003C0BEC"/>
    <w:rsid w:val="003C26FB"/>
    <w:rsid w:val="003C29DE"/>
    <w:rsid w:val="003C37F1"/>
    <w:rsid w:val="003C3950"/>
    <w:rsid w:val="003C718A"/>
    <w:rsid w:val="003D1294"/>
    <w:rsid w:val="003D2485"/>
    <w:rsid w:val="003D792A"/>
    <w:rsid w:val="003D7954"/>
    <w:rsid w:val="003E0B52"/>
    <w:rsid w:val="003E2917"/>
    <w:rsid w:val="003E5905"/>
    <w:rsid w:val="003E65B5"/>
    <w:rsid w:val="003E6954"/>
    <w:rsid w:val="003F12DE"/>
    <w:rsid w:val="003F2C03"/>
    <w:rsid w:val="003F47F4"/>
    <w:rsid w:val="003F58C5"/>
    <w:rsid w:val="00400094"/>
    <w:rsid w:val="0040281D"/>
    <w:rsid w:val="004041B1"/>
    <w:rsid w:val="00406C40"/>
    <w:rsid w:val="00407394"/>
    <w:rsid w:val="00407E24"/>
    <w:rsid w:val="0041169D"/>
    <w:rsid w:val="00415CF0"/>
    <w:rsid w:val="004166ED"/>
    <w:rsid w:val="00417B2A"/>
    <w:rsid w:val="0042372A"/>
    <w:rsid w:val="00423BA0"/>
    <w:rsid w:val="004255C9"/>
    <w:rsid w:val="004257C8"/>
    <w:rsid w:val="00427030"/>
    <w:rsid w:val="00427065"/>
    <w:rsid w:val="004274F4"/>
    <w:rsid w:val="0043027F"/>
    <w:rsid w:val="004311D0"/>
    <w:rsid w:val="0043142B"/>
    <w:rsid w:val="00432361"/>
    <w:rsid w:val="00434B11"/>
    <w:rsid w:val="00434B65"/>
    <w:rsid w:val="00436C4B"/>
    <w:rsid w:val="00436CF7"/>
    <w:rsid w:val="00440C21"/>
    <w:rsid w:val="004417DC"/>
    <w:rsid w:val="00443461"/>
    <w:rsid w:val="004441AE"/>
    <w:rsid w:val="004453A8"/>
    <w:rsid w:val="0044668B"/>
    <w:rsid w:val="00446717"/>
    <w:rsid w:val="00446CCF"/>
    <w:rsid w:val="00447F85"/>
    <w:rsid w:val="00452760"/>
    <w:rsid w:val="0045737C"/>
    <w:rsid w:val="00457402"/>
    <w:rsid w:val="00462C86"/>
    <w:rsid w:val="0046458B"/>
    <w:rsid w:val="00465A23"/>
    <w:rsid w:val="00470420"/>
    <w:rsid w:val="0047328D"/>
    <w:rsid w:val="004764FD"/>
    <w:rsid w:val="00480541"/>
    <w:rsid w:val="00480DA9"/>
    <w:rsid w:val="00481ECC"/>
    <w:rsid w:val="00482499"/>
    <w:rsid w:val="00483228"/>
    <w:rsid w:val="00485128"/>
    <w:rsid w:val="00485269"/>
    <w:rsid w:val="00485DE6"/>
    <w:rsid w:val="004863EE"/>
    <w:rsid w:val="00487605"/>
    <w:rsid w:val="00487A99"/>
    <w:rsid w:val="0049057C"/>
    <w:rsid w:val="00490BA4"/>
    <w:rsid w:val="00492667"/>
    <w:rsid w:val="0049448D"/>
    <w:rsid w:val="004945C8"/>
    <w:rsid w:val="0049642A"/>
    <w:rsid w:val="00496456"/>
    <w:rsid w:val="004A49A8"/>
    <w:rsid w:val="004A58B3"/>
    <w:rsid w:val="004A5F97"/>
    <w:rsid w:val="004A66F3"/>
    <w:rsid w:val="004B7563"/>
    <w:rsid w:val="004C1D11"/>
    <w:rsid w:val="004C38B2"/>
    <w:rsid w:val="004C5D3C"/>
    <w:rsid w:val="004C6AEA"/>
    <w:rsid w:val="004D5682"/>
    <w:rsid w:val="004D60ED"/>
    <w:rsid w:val="004D6884"/>
    <w:rsid w:val="004E0147"/>
    <w:rsid w:val="004E11D0"/>
    <w:rsid w:val="004E2896"/>
    <w:rsid w:val="004E4069"/>
    <w:rsid w:val="004E42AB"/>
    <w:rsid w:val="004E6E7A"/>
    <w:rsid w:val="004F289B"/>
    <w:rsid w:val="004F43B3"/>
    <w:rsid w:val="004F4FA1"/>
    <w:rsid w:val="004F62CB"/>
    <w:rsid w:val="00500240"/>
    <w:rsid w:val="00500E24"/>
    <w:rsid w:val="00505D80"/>
    <w:rsid w:val="00506A86"/>
    <w:rsid w:val="00507675"/>
    <w:rsid w:val="00507857"/>
    <w:rsid w:val="005078E6"/>
    <w:rsid w:val="00513FF6"/>
    <w:rsid w:val="005145AA"/>
    <w:rsid w:val="00516CB8"/>
    <w:rsid w:val="005215B0"/>
    <w:rsid w:val="005227FF"/>
    <w:rsid w:val="00522AB3"/>
    <w:rsid w:val="00524CAA"/>
    <w:rsid w:val="00527C7E"/>
    <w:rsid w:val="00530D72"/>
    <w:rsid w:val="005310D2"/>
    <w:rsid w:val="00531A27"/>
    <w:rsid w:val="00535844"/>
    <w:rsid w:val="00536CAA"/>
    <w:rsid w:val="0053706F"/>
    <w:rsid w:val="005400DC"/>
    <w:rsid w:val="0054167F"/>
    <w:rsid w:val="0054250D"/>
    <w:rsid w:val="0054298C"/>
    <w:rsid w:val="00542ECC"/>
    <w:rsid w:val="00544601"/>
    <w:rsid w:val="00547377"/>
    <w:rsid w:val="005500B6"/>
    <w:rsid w:val="005502C4"/>
    <w:rsid w:val="0055110B"/>
    <w:rsid w:val="00552B6F"/>
    <w:rsid w:val="00553A9B"/>
    <w:rsid w:val="005543F3"/>
    <w:rsid w:val="00554EC3"/>
    <w:rsid w:val="00556721"/>
    <w:rsid w:val="00560CF1"/>
    <w:rsid w:val="00560F9B"/>
    <w:rsid w:val="00562704"/>
    <w:rsid w:val="00566241"/>
    <w:rsid w:val="00566B58"/>
    <w:rsid w:val="0056746E"/>
    <w:rsid w:val="00570DCD"/>
    <w:rsid w:val="005714B5"/>
    <w:rsid w:val="005738CA"/>
    <w:rsid w:val="0057778E"/>
    <w:rsid w:val="005802EA"/>
    <w:rsid w:val="00580F05"/>
    <w:rsid w:val="00580F70"/>
    <w:rsid w:val="005810EE"/>
    <w:rsid w:val="00582B45"/>
    <w:rsid w:val="00587857"/>
    <w:rsid w:val="00595072"/>
    <w:rsid w:val="005A51B7"/>
    <w:rsid w:val="005A7A50"/>
    <w:rsid w:val="005B141E"/>
    <w:rsid w:val="005B7F02"/>
    <w:rsid w:val="005C09D8"/>
    <w:rsid w:val="005C228A"/>
    <w:rsid w:val="005C3295"/>
    <w:rsid w:val="005C3B13"/>
    <w:rsid w:val="005C6C1E"/>
    <w:rsid w:val="005C7A98"/>
    <w:rsid w:val="005D2544"/>
    <w:rsid w:val="005D2A71"/>
    <w:rsid w:val="005D2AF7"/>
    <w:rsid w:val="005D3C5C"/>
    <w:rsid w:val="005D3F59"/>
    <w:rsid w:val="005D5AEB"/>
    <w:rsid w:val="005D628D"/>
    <w:rsid w:val="005D7957"/>
    <w:rsid w:val="005E1007"/>
    <w:rsid w:val="005E1249"/>
    <w:rsid w:val="005E4121"/>
    <w:rsid w:val="005E4734"/>
    <w:rsid w:val="005E504D"/>
    <w:rsid w:val="005E6F72"/>
    <w:rsid w:val="005E72C7"/>
    <w:rsid w:val="005F0A7A"/>
    <w:rsid w:val="005F126F"/>
    <w:rsid w:val="005F34CA"/>
    <w:rsid w:val="005F461C"/>
    <w:rsid w:val="005F4713"/>
    <w:rsid w:val="005F6AFE"/>
    <w:rsid w:val="005F6CC5"/>
    <w:rsid w:val="005F7991"/>
    <w:rsid w:val="00600E08"/>
    <w:rsid w:val="00601AA2"/>
    <w:rsid w:val="0060280E"/>
    <w:rsid w:val="006058D6"/>
    <w:rsid w:val="00605B59"/>
    <w:rsid w:val="006065F1"/>
    <w:rsid w:val="00607503"/>
    <w:rsid w:val="006075AD"/>
    <w:rsid w:val="00614FDF"/>
    <w:rsid w:val="0062133A"/>
    <w:rsid w:val="00621517"/>
    <w:rsid w:val="00621769"/>
    <w:rsid w:val="00622A45"/>
    <w:rsid w:val="006246C1"/>
    <w:rsid w:val="006246FB"/>
    <w:rsid w:val="00624C83"/>
    <w:rsid w:val="006312A9"/>
    <w:rsid w:val="00631A4E"/>
    <w:rsid w:val="00634ABD"/>
    <w:rsid w:val="0063532D"/>
    <w:rsid w:val="00640E40"/>
    <w:rsid w:val="0064361A"/>
    <w:rsid w:val="0064365A"/>
    <w:rsid w:val="00644E5F"/>
    <w:rsid w:val="0064513F"/>
    <w:rsid w:val="00645614"/>
    <w:rsid w:val="00651CDA"/>
    <w:rsid w:val="00653B5D"/>
    <w:rsid w:val="00654EDC"/>
    <w:rsid w:val="00655A78"/>
    <w:rsid w:val="006563F2"/>
    <w:rsid w:val="00656C7B"/>
    <w:rsid w:val="006656D6"/>
    <w:rsid w:val="006721A1"/>
    <w:rsid w:val="00677625"/>
    <w:rsid w:val="00677E97"/>
    <w:rsid w:val="00680C4F"/>
    <w:rsid w:val="00681B55"/>
    <w:rsid w:val="0068338B"/>
    <w:rsid w:val="00684C5F"/>
    <w:rsid w:val="006857D2"/>
    <w:rsid w:val="00690299"/>
    <w:rsid w:val="00690FE8"/>
    <w:rsid w:val="006910A4"/>
    <w:rsid w:val="0069430C"/>
    <w:rsid w:val="0069601F"/>
    <w:rsid w:val="006A10BB"/>
    <w:rsid w:val="006A2C1D"/>
    <w:rsid w:val="006A387B"/>
    <w:rsid w:val="006A4946"/>
    <w:rsid w:val="006A4C29"/>
    <w:rsid w:val="006A520F"/>
    <w:rsid w:val="006A5B44"/>
    <w:rsid w:val="006A6622"/>
    <w:rsid w:val="006A6653"/>
    <w:rsid w:val="006B1963"/>
    <w:rsid w:val="006B1BF0"/>
    <w:rsid w:val="006B2ED3"/>
    <w:rsid w:val="006B5AAC"/>
    <w:rsid w:val="006B78D1"/>
    <w:rsid w:val="006B7C94"/>
    <w:rsid w:val="006C0E84"/>
    <w:rsid w:val="006C0ED6"/>
    <w:rsid w:val="006C1FCD"/>
    <w:rsid w:val="006C21C6"/>
    <w:rsid w:val="006D03A7"/>
    <w:rsid w:val="006D11CC"/>
    <w:rsid w:val="006D1211"/>
    <w:rsid w:val="006D15EA"/>
    <w:rsid w:val="006D2EF7"/>
    <w:rsid w:val="006E1A01"/>
    <w:rsid w:val="006E6681"/>
    <w:rsid w:val="006E7226"/>
    <w:rsid w:val="006E7D60"/>
    <w:rsid w:val="006F12EB"/>
    <w:rsid w:val="006F17A2"/>
    <w:rsid w:val="006F1EAC"/>
    <w:rsid w:val="006F334F"/>
    <w:rsid w:val="006F36BE"/>
    <w:rsid w:val="006F40E9"/>
    <w:rsid w:val="006F4A5C"/>
    <w:rsid w:val="006F4DCD"/>
    <w:rsid w:val="006F6460"/>
    <w:rsid w:val="00700DE6"/>
    <w:rsid w:val="00705543"/>
    <w:rsid w:val="00705D14"/>
    <w:rsid w:val="00707787"/>
    <w:rsid w:val="00710C1C"/>
    <w:rsid w:val="00710C3E"/>
    <w:rsid w:val="0071165E"/>
    <w:rsid w:val="007124D0"/>
    <w:rsid w:val="007145A5"/>
    <w:rsid w:val="007162EF"/>
    <w:rsid w:val="007163F1"/>
    <w:rsid w:val="00716F07"/>
    <w:rsid w:val="00717022"/>
    <w:rsid w:val="007218DD"/>
    <w:rsid w:val="00721AC6"/>
    <w:rsid w:val="0072307D"/>
    <w:rsid w:val="00724FEF"/>
    <w:rsid w:val="007311D9"/>
    <w:rsid w:val="00733C09"/>
    <w:rsid w:val="00734A35"/>
    <w:rsid w:val="00734AC0"/>
    <w:rsid w:val="007364FE"/>
    <w:rsid w:val="00740E4E"/>
    <w:rsid w:val="007422FE"/>
    <w:rsid w:val="00742C69"/>
    <w:rsid w:val="007431AC"/>
    <w:rsid w:val="007445E4"/>
    <w:rsid w:val="007460A9"/>
    <w:rsid w:val="00751E67"/>
    <w:rsid w:val="00753ADF"/>
    <w:rsid w:val="00754BF9"/>
    <w:rsid w:val="0075516B"/>
    <w:rsid w:val="007557D2"/>
    <w:rsid w:val="00757F75"/>
    <w:rsid w:val="00760BA0"/>
    <w:rsid w:val="00761396"/>
    <w:rsid w:val="00761EB8"/>
    <w:rsid w:val="00764841"/>
    <w:rsid w:val="007659D9"/>
    <w:rsid w:val="00765D9F"/>
    <w:rsid w:val="00767867"/>
    <w:rsid w:val="00770C06"/>
    <w:rsid w:val="007728B8"/>
    <w:rsid w:val="00773433"/>
    <w:rsid w:val="00773BA7"/>
    <w:rsid w:val="0077789E"/>
    <w:rsid w:val="007844C1"/>
    <w:rsid w:val="00784A9B"/>
    <w:rsid w:val="00784D1F"/>
    <w:rsid w:val="00787DE4"/>
    <w:rsid w:val="007901A9"/>
    <w:rsid w:val="0079242E"/>
    <w:rsid w:val="007934F3"/>
    <w:rsid w:val="00795EEC"/>
    <w:rsid w:val="00797476"/>
    <w:rsid w:val="00797B8E"/>
    <w:rsid w:val="007A2348"/>
    <w:rsid w:val="007A5F5B"/>
    <w:rsid w:val="007B43F4"/>
    <w:rsid w:val="007B4FC0"/>
    <w:rsid w:val="007B5C45"/>
    <w:rsid w:val="007B79E1"/>
    <w:rsid w:val="007B7BAE"/>
    <w:rsid w:val="007B7EB3"/>
    <w:rsid w:val="007C423F"/>
    <w:rsid w:val="007C5284"/>
    <w:rsid w:val="007C7B4C"/>
    <w:rsid w:val="007D458E"/>
    <w:rsid w:val="007D515E"/>
    <w:rsid w:val="007D5FDD"/>
    <w:rsid w:val="007D7EDD"/>
    <w:rsid w:val="007E1012"/>
    <w:rsid w:val="007E2A51"/>
    <w:rsid w:val="007E3D8B"/>
    <w:rsid w:val="007E668A"/>
    <w:rsid w:val="007E7379"/>
    <w:rsid w:val="007F0ACC"/>
    <w:rsid w:val="007F125E"/>
    <w:rsid w:val="007F6137"/>
    <w:rsid w:val="007F619E"/>
    <w:rsid w:val="007F6E31"/>
    <w:rsid w:val="008043D8"/>
    <w:rsid w:val="008054A1"/>
    <w:rsid w:val="0080561A"/>
    <w:rsid w:val="00805BAA"/>
    <w:rsid w:val="00805DCE"/>
    <w:rsid w:val="00807453"/>
    <w:rsid w:val="00810836"/>
    <w:rsid w:val="00811C78"/>
    <w:rsid w:val="00812556"/>
    <w:rsid w:val="00814E78"/>
    <w:rsid w:val="0081578D"/>
    <w:rsid w:val="0081708E"/>
    <w:rsid w:val="00817830"/>
    <w:rsid w:val="00821C94"/>
    <w:rsid w:val="00821E75"/>
    <w:rsid w:val="00827167"/>
    <w:rsid w:val="00827E7D"/>
    <w:rsid w:val="00831297"/>
    <w:rsid w:val="00831341"/>
    <w:rsid w:val="008322C9"/>
    <w:rsid w:val="008337E0"/>
    <w:rsid w:val="00834865"/>
    <w:rsid w:val="00835BF7"/>
    <w:rsid w:val="00837F87"/>
    <w:rsid w:val="00840CDC"/>
    <w:rsid w:val="00841CD8"/>
    <w:rsid w:val="0084204D"/>
    <w:rsid w:val="008422FC"/>
    <w:rsid w:val="008428D3"/>
    <w:rsid w:val="00842F9F"/>
    <w:rsid w:val="00843330"/>
    <w:rsid w:val="00844006"/>
    <w:rsid w:val="00845E07"/>
    <w:rsid w:val="00846CD1"/>
    <w:rsid w:val="0084784C"/>
    <w:rsid w:val="008500CE"/>
    <w:rsid w:val="00851C4C"/>
    <w:rsid w:val="00853290"/>
    <w:rsid w:val="008554E4"/>
    <w:rsid w:val="008577ED"/>
    <w:rsid w:val="00857B79"/>
    <w:rsid w:val="00857DA6"/>
    <w:rsid w:val="00861CF4"/>
    <w:rsid w:val="00863CB3"/>
    <w:rsid w:val="008656B6"/>
    <w:rsid w:val="00865BBA"/>
    <w:rsid w:val="00866FAC"/>
    <w:rsid w:val="008702CA"/>
    <w:rsid w:val="008707B0"/>
    <w:rsid w:val="00870EA2"/>
    <w:rsid w:val="0087437F"/>
    <w:rsid w:val="00875E48"/>
    <w:rsid w:val="00880DEC"/>
    <w:rsid w:val="008846D6"/>
    <w:rsid w:val="00885C68"/>
    <w:rsid w:val="00887C17"/>
    <w:rsid w:val="008917F6"/>
    <w:rsid w:val="00896FC9"/>
    <w:rsid w:val="008A4E64"/>
    <w:rsid w:val="008A6831"/>
    <w:rsid w:val="008B23A8"/>
    <w:rsid w:val="008B5892"/>
    <w:rsid w:val="008C42C0"/>
    <w:rsid w:val="008C6AB8"/>
    <w:rsid w:val="008D03A2"/>
    <w:rsid w:val="008D2288"/>
    <w:rsid w:val="008D3CA9"/>
    <w:rsid w:val="008E2D1C"/>
    <w:rsid w:val="008F5602"/>
    <w:rsid w:val="008F5A13"/>
    <w:rsid w:val="008F5A36"/>
    <w:rsid w:val="008F7A1F"/>
    <w:rsid w:val="009019CA"/>
    <w:rsid w:val="00901CA5"/>
    <w:rsid w:val="009029BB"/>
    <w:rsid w:val="009045E9"/>
    <w:rsid w:val="0090734A"/>
    <w:rsid w:val="009073CB"/>
    <w:rsid w:val="00910639"/>
    <w:rsid w:val="00910BC3"/>
    <w:rsid w:val="00911967"/>
    <w:rsid w:val="0091475E"/>
    <w:rsid w:val="00915371"/>
    <w:rsid w:val="0091717A"/>
    <w:rsid w:val="00921376"/>
    <w:rsid w:val="00921713"/>
    <w:rsid w:val="009219EE"/>
    <w:rsid w:val="00924DAC"/>
    <w:rsid w:val="009325D7"/>
    <w:rsid w:val="00934D53"/>
    <w:rsid w:val="00937746"/>
    <w:rsid w:val="00944B99"/>
    <w:rsid w:val="009476A3"/>
    <w:rsid w:val="00950E3A"/>
    <w:rsid w:val="0095110A"/>
    <w:rsid w:val="00952D53"/>
    <w:rsid w:val="00954354"/>
    <w:rsid w:val="009546B0"/>
    <w:rsid w:val="00954B0F"/>
    <w:rsid w:val="00956203"/>
    <w:rsid w:val="00960F25"/>
    <w:rsid w:val="00962AFC"/>
    <w:rsid w:val="009634E4"/>
    <w:rsid w:val="00965F87"/>
    <w:rsid w:val="00970420"/>
    <w:rsid w:val="00970AD3"/>
    <w:rsid w:val="0097582D"/>
    <w:rsid w:val="00976DCA"/>
    <w:rsid w:val="00977FC5"/>
    <w:rsid w:val="0098055A"/>
    <w:rsid w:val="00980EF9"/>
    <w:rsid w:val="00983134"/>
    <w:rsid w:val="00984D68"/>
    <w:rsid w:val="009850D5"/>
    <w:rsid w:val="0098688D"/>
    <w:rsid w:val="0099116D"/>
    <w:rsid w:val="009934FC"/>
    <w:rsid w:val="0099424F"/>
    <w:rsid w:val="00995895"/>
    <w:rsid w:val="00995B4D"/>
    <w:rsid w:val="00997490"/>
    <w:rsid w:val="00997607"/>
    <w:rsid w:val="00997ED0"/>
    <w:rsid w:val="009A0F76"/>
    <w:rsid w:val="009A1825"/>
    <w:rsid w:val="009A3676"/>
    <w:rsid w:val="009A4062"/>
    <w:rsid w:val="009A7291"/>
    <w:rsid w:val="009B0ED0"/>
    <w:rsid w:val="009B3BB4"/>
    <w:rsid w:val="009C0E56"/>
    <w:rsid w:val="009C3B9A"/>
    <w:rsid w:val="009C427C"/>
    <w:rsid w:val="009C4F5E"/>
    <w:rsid w:val="009C5FB6"/>
    <w:rsid w:val="009C7009"/>
    <w:rsid w:val="009C7ED7"/>
    <w:rsid w:val="009C7FAD"/>
    <w:rsid w:val="009D022D"/>
    <w:rsid w:val="009D04C1"/>
    <w:rsid w:val="009D0E1C"/>
    <w:rsid w:val="009D481A"/>
    <w:rsid w:val="009D6C51"/>
    <w:rsid w:val="009D7225"/>
    <w:rsid w:val="009D7D93"/>
    <w:rsid w:val="009E0434"/>
    <w:rsid w:val="009E1B52"/>
    <w:rsid w:val="009E400D"/>
    <w:rsid w:val="009E412F"/>
    <w:rsid w:val="009E4D72"/>
    <w:rsid w:val="009E4F05"/>
    <w:rsid w:val="009E7757"/>
    <w:rsid w:val="009E7995"/>
    <w:rsid w:val="009F113C"/>
    <w:rsid w:val="009F1522"/>
    <w:rsid w:val="009F2CEF"/>
    <w:rsid w:val="009F314D"/>
    <w:rsid w:val="009F4261"/>
    <w:rsid w:val="009F4969"/>
    <w:rsid w:val="009F50C7"/>
    <w:rsid w:val="009F66C5"/>
    <w:rsid w:val="00A0127F"/>
    <w:rsid w:val="00A01F29"/>
    <w:rsid w:val="00A02F6A"/>
    <w:rsid w:val="00A0572E"/>
    <w:rsid w:val="00A067C9"/>
    <w:rsid w:val="00A075EC"/>
    <w:rsid w:val="00A07C7A"/>
    <w:rsid w:val="00A10FA5"/>
    <w:rsid w:val="00A11226"/>
    <w:rsid w:val="00A11804"/>
    <w:rsid w:val="00A134E2"/>
    <w:rsid w:val="00A167A1"/>
    <w:rsid w:val="00A17F39"/>
    <w:rsid w:val="00A20724"/>
    <w:rsid w:val="00A21861"/>
    <w:rsid w:val="00A22863"/>
    <w:rsid w:val="00A23E98"/>
    <w:rsid w:val="00A25C94"/>
    <w:rsid w:val="00A271ED"/>
    <w:rsid w:val="00A3036E"/>
    <w:rsid w:val="00A306BC"/>
    <w:rsid w:val="00A316BF"/>
    <w:rsid w:val="00A328D7"/>
    <w:rsid w:val="00A32E9A"/>
    <w:rsid w:val="00A34AFE"/>
    <w:rsid w:val="00A35246"/>
    <w:rsid w:val="00A378BE"/>
    <w:rsid w:val="00A4013A"/>
    <w:rsid w:val="00A42D44"/>
    <w:rsid w:val="00A4369F"/>
    <w:rsid w:val="00A43BB5"/>
    <w:rsid w:val="00A4468B"/>
    <w:rsid w:val="00A44AFE"/>
    <w:rsid w:val="00A47012"/>
    <w:rsid w:val="00A52D85"/>
    <w:rsid w:val="00A52F4C"/>
    <w:rsid w:val="00A54018"/>
    <w:rsid w:val="00A569C6"/>
    <w:rsid w:val="00A57E7B"/>
    <w:rsid w:val="00A60250"/>
    <w:rsid w:val="00A62196"/>
    <w:rsid w:val="00A62CDA"/>
    <w:rsid w:val="00A67918"/>
    <w:rsid w:val="00A7253D"/>
    <w:rsid w:val="00A767FE"/>
    <w:rsid w:val="00A81E6E"/>
    <w:rsid w:val="00A824CA"/>
    <w:rsid w:val="00A833A1"/>
    <w:rsid w:val="00A83E84"/>
    <w:rsid w:val="00A87D71"/>
    <w:rsid w:val="00A905AA"/>
    <w:rsid w:val="00A9094A"/>
    <w:rsid w:val="00A93814"/>
    <w:rsid w:val="00A947C0"/>
    <w:rsid w:val="00A95F15"/>
    <w:rsid w:val="00A974E3"/>
    <w:rsid w:val="00AA0963"/>
    <w:rsid w:val="00AA0B3F"/>
    <w:rsid w:val="00AA0DA2"/>
    <w:rsid w:val="00AA0E5B"/>
    <w:rsid w:val="00AA1A8F"/>
    <w:rsid w:val="00AA1CBC"/>
    <w:rsid w:val="00AA7BEE"/>
    <w:rsid w:val="00AB0A27"/>
    <w:rsid w:val="00AB0EAF"/>
    <w:rsid w:val="00AB1D4E"/>
    <w:rsid w:val="00AB33BE"/>
    <w:rsid w:val="00AB3DF0"/>
    <w:rsid w:val="00AB57BB"/>
    <w:rsid w:val="00AB5FB7"/>
    <w:rsid w:val="00AC200D"/>
    <w:rsid w:val="00AC2538"/>
    <w:rsid w:val="00AC6107"/>
    <w:rsid w:val="00AC701E"/>
    <w:rsid w:val="00AD44BD"/>
    <w:rsid w:val="00AD751A"/>
    <w:rsid w:val="00AD7851"/>
    <w:rsid w:val="00AE082F"/>
    <w:rsid w:val="00AE3436"/>
    <w:rsid w:val="00AE4073"/>
    <w:rsid w:val="00AE6494"/>
    <w:rsid w:val="00AE7659"/>
    <w:rsid w:val="00AE7A98"/>
    <w:rsid w:val="00AF0E9D"/>
    <w:rsid w:val="00AF10E4"/>
    <w:rsid w:val="00AF2848"/>
    <w:rsid w:val="00AF33F7"/>
    <w:rsid w:val="00AF733E"/>
    <w:rsid w:val="00B031BB"/>
    <w:rsid w:val="00B068F8"/>
    <w:rsid w:val="00B06E8F"/>
    <w:rsid w:val="00B07074"/>
    <w:rsid w:val="00B125EB"/>
    <w:rsid w:val="00B13D6E"/>
    <w:rsid w:val="00B1659F"/>
    <w:rsid w:val="00B17343"/>
    <w:rsid w:val="00B20514"/>
    <w:rsid w:val="00B228C4"/>
    <w:rsid w:val="00B2320E"/>
    <w:rsid w:val="00B24BE1"/>
    <w:rsid w:val="00B316EB"/>
    <w:rsid w:val="00B33CB7"/>
    <w:rsid w:val="00B34C31"/>
    <w:rsid w:val="00B34EFD"/>
    <w:rsid w:val="00B3773D"/>
    <w:rsid w:val="00B37C80"/>
    <w:rsid w:val="00B43976"/>
    <w:rsid w:val="00B43A67"/>
    <w:rsid w:val="00B4559C"/>
    <w:rsid w:val="00B45EC1"/>
    <w:rsid w:val="00B46D8E"/>
    <w:rsid w:val="00B4781A"/>
    <w:rsid w:val="00B516F2"/>
    <w:rsid w:val="00B51C83"/>
    <w:rsid w:val="00B53A55"/>
    <w:rsid w:val="00B60E07"/>
    <w:rsid w:val="00B64287"/>
    <w:rsid w:val="00B65B7A"/>
    <w:rsid w:val="00B665C3"/>
    <w:rsid w:val="00B6726E"/>
    <w:rsid w:val="00B71B5E"/>
    <w:rsid w:val="00B7351E"/>
    <w:rsid w:val="00B74BC8"/>
    <w:rsid w:val="00B750B6"/>
    <w:rsid w:val="00B77C38"/>
    <w:rsid w:val="00B80037"/>
    <w:rsid w:val="00B81BD9"/>
    <w:rsid w:val="00B81EAE"/>
    <w:rsid w:val="00B81EFC"/>
    <w:rsid w:val="00B8203C"/>
    <w:rsid w:val="00B84192"/>
    <w:rsid w:val="00B85CD4"/>
    <w:rsid w:val="00B86E53"/>
    <w:rsid w:val="00B9546C"/>
    <w:rsid w:val="00B968A7"/>
    <w:rsid w:val="00BA15A5"/>
    <w:rsid w:val="00BA3BE8"/>
    <w:rsid w:val="00BA4F8D"/>
    <w:rsid w:val="00BA5880"/>
    <w:rsid w:val="00BA60A6"/>
    <w:rsid w:val="00BB0E2D"/>
    <w:rsid w:val="00BB25EF"/>
    <w:rsid w:val="00BB4173"/>
    <w:rsid w:val="00BC2B52"/>
    <w:rsid w:val="00BC3C6B"/>
    <w:rsid w:val="00BD0AAB"/>
    <w:rsid w:val="00BE3CCF"/>
    <w:rsid w:val="00BE4DB4"/>
    <w:rsid w:val="00BF14D5"/>
    <w:rsid w:val="00BF30CD"/>
    <w:rsid w:val="00BF5A4E"/>
    <w:rsid w:val="00BF6A96"/>
    <w:rsid w:val="00C01AF9"/>
    <w:rsid w:val="00C0548B"/>
    <w:rsid w:val="00C06846"/>
    <w:rsid w:val="00C125F5"/>
    <w:rsid w:val="00C12BC8"/>
    <w:rsid w:val="00C168B1"/>
    <w:rsid w:val="00C175F6"/>
    <w:rsid w:val="00C2219B"/>
    <w:rsid w:val="00C229F2"/>
    <w:rsid w:val="00C2368F"/>
    <w:rsid w:val="00C25823"/>
    <w:rsid w:val="00C27474"/>
    <w:rsid w:val="00C27CC2"/>
    <w:rsid w:val="00C31D9C"/>
    <w:rsid w:val="00C34FFB"/>
    <w:rsid w:val="00C37694"/>
    <w:rsid w:val="00C40443"/>
    <w:rsid w:val="00C4165E"/>
    <w:rsid w:val="00C42858"/>
    <w:rsid w:val="00C4308F"/>
    <w:rsid w:val="00C4426C"/>
    <w:rsid w:val="00C46068"/>
    <w:rsid w:val="00C51539"/>
    <w:rsid w:val="00C51E6B"/>
    <w:rsid w:val="00C52065"/>
    <w:rsid w:val="00C5211D"/>
    <w:rsid w:val="00C53470"/>
    <w:rsid w:val="00C53A94"/>
    <w:rsid w:val="00C54F1A"/>
    <w:rsid w:val="00C56EE9"/>
    <w:rsid w:val="00C608F9"/>
    <w:rsid w:val="00C61449"/>
    <w:rsid w:val="00C62803"/>
    <w:rsid w:val="00C64326"/>
    <w:rsid w:val="00C6599E"/>
    <w:rsid w:val="00C65A35"/>
    <w:rsid w:val="00C65F14"/>
    <w:rsid w:val="00C66BAA"/>
    <w:rsid w:val="00C71EF7"/>
    <w:rsid w:val="00C7360A"/>
    <w:rsid w:val="00C749D9"/>
    <w:rsid w:val="00C7529C"/>
    <w:rsid w:val="00C75E8F"/>
    <w:rsid w:val="00C76E3B"/>
    <w:rsid w:val="00C77A3F"/>
    <w:rsid w:val="00C82372"/>
    <w:rsid w:val="00C86CB3"/>
    <w:rsid w:val="00C87EFF"/>
    <w:rsid w:val="00C904D6"/>
    <w:rsid w:val="00C92404"/>
    <w:rsid w:val="00C94AD7"/>
    <w:rsid w:val="00CA05CF"/>
    <w:rsid w:val="00CA07E5"/>
    <w:rsid w:val="00CA08B8"/>
    <w:rsid w:val="00CA35CD"/>
    <w:rsid w:val="00CA561E"/>
    <w:rsid w:val="00CB1130"/>
    <w:rsid w:val="00CB20D1"/>
    <w:rsid w:val="00CB27DA"/>
    <w:rsid w:val="00CB2B67"/>
    <w:rsid w:val="00CB2E35"/>
    <w:rsid w:val="00CB40AD"/>
    <w:rsid w:val="00CB5864"/>
    <w:rsid w:val="00CB6E21"/>
    <w:rsid w:val="00CC024D"/>
    <w:rsid w:val="00CC097B"/>
    <w:rsid w:val="00CC0B14"/>
    <w:rsid w:val="00CC10C1"/>
    <w:rsid w:val="00CC3F8D"/>
    <w:rsid w:val="00CC4CFC"/>
    <w:rsid w:val="00CC755D"/>
    <w:rsid w:val="00CD2653"/>
    <w:rsid w:val="00CD2D3C"/>
    <w:rsid w:val="00CD616B"/>
    <w:rsid w:val="00CD62C8"/>
    <w:rsid w:val="00CD75CB"/>
    <w:rsid w:val="00CE0AA8"/>
    <w:rsid w:val="00CE1F86"/>
    <w:rsid w:val="00CE5CA4"/>
    <w:rsid w:val="00CE5DAD"/>
    <w:rsid w:val="00CE77AE"/>
    <w:rsid w:val="00CF15E4"/>
    <w:rsid w:val="00CF1766"/>
    <w:rsid w:val="00CF32D3"/>
    <w:rsid w:val="00CF6DC3"/>
    <w:rsid w:val="00CF7EC2"/>
    <w:rsid w:val="00D01AB2"/>
    <w:rsid w:val="00D0311F"/>
    <w:rsid w:val="00D03A92"/>
    <w:rsid w:val="00D06ED7"/>
    <w:rsid w:val="00D07092"/>
    <w:rsid w:val="00D10E0A"/>
    <w:rsid w:val="00D10F88"/>
    <w:rsid w:val="00D1159F"/>
    <w:rsid w:val="00D11F56"/>
    <w:rsid w:val="00D11FC2"/>
    <w:rsid w:val="00D12C3A"/>
    <w:rsid w:val="00D12D01"/>
    <w:rsid w:val="00D12EAE"/>
    <w:rsid w:val="00D12F2F"/>
    <w:rsid w:val="00D1486D"/>
    <w:rsid w:val="00D14AB4"/>
    <w:rsid w:val="00D160A9"/>
    <w:rsid w:val="00D16C09"/>
    <w:rsid w:val="00D22EA8"/>
    <w:rsid w:val="00D31B8A"/>
    <w:rsid w:val="00D32319"/>
    <w:rsid w:val="00D35B4A"/>
    <w:rsid w:val="00D40510"/>
    <w:rsid w:val="00D43F54"/>
    <w:rsid w:val="00D4433C"/>
    <w:rsid w:val="00D45167"/>
    <w:rsid w:val="00D454FE"/>
    <w:rsid w:val="00D52386"/>
    <w:rsid w:val="00D54A7E"/>
    <w:rsid w:val="00D54E62"/>
    <w:rsid w:val="00D55AB1"/>
    <w:rsid w:val="00D56AC9"/>
    <w:rsid w:val="00D570AD"/>
    <w:rsid w:val="00D57DC0"/>
    <w:rsid w:val="00D61642"/>
    <w:rsid w:val="00D61FE4"/>
    <w:rsid w:val="00D63539"/>
    <w:rsid w:val="00D635F3"/>
    <w:rsid w:val="00D66262"/>
    <w:rsid w:val="00D66D3C"/>
    <w:rsid w:val="00D71004"/>
    <w:rsid w:val="00D737C5"/>
    <w:rsid w:val="00D74E85"/>
    <w:rsid w:val="00D755E1"/>
    <w:rsid w:val="00D7583D"/>
    <w:rsid w:val="00D76310"/>
    <w:rsid w:val="00D77742"/>
    <w:rsid w:val="00D80023"/>
    <w:rsid w:val="00D824A0"/>
    <w:rsid w:val="00D82A4F"/>
    <w:rsid w:val="00D878DB"/>
    <w:rsid w:val="00D90D57"/>
    <w:rsid w:val="00D94338"/>
    <w:rsid w:val="00D95052"/>
    <w:rsid w:val="00DA01B3"/>
    <w:rsid w:val="00DA1794"/>
    <w:rsid w:val="00DA1AB5"/>
    <w:rsid w:val="00DA2070"/>
    <w:rsid w:val="00DA536F"/>
    <w:rsid w:val="00DA6D01"/>
    <w:rsid w:val="00DA7D7C"/>
    <w:rsid w:val="00DB0121"/>
    <w:rsid w:val="00DB5A44"/>
    <w:rsid w:val="00DB7722"/>
    <w:rsid w:val="00DC11AE"/>
    <w:rsid w:val="00DC281B"/>
    <w:rsid w:val="00DC31D3"/>
    <w:rsid w:val="00DC3E1A"/>
    <w:rsid w:val="00DC4B98"/>
    <w:rsid w:val="00DD141D"/>
    <w:rsid w:val="00DD4B1D"/>
    <w:rsid w:val="00DD5393"/>
    <w:rsid w:val="00DD578F"/>
    <w:rsid w:val="00DD595A"/>
    <w:rsid w:val="00DD680B"/>
    <w:rsid w:val="00DE1203"/>
    <w:rsid w:val="00DE3FD1"/>
    <w:rsid w:val="00DE7414"/>
    <w:rsid w:val="00DE7C1A"/>
    <w:rsid w:val="00DF0282"/>
    <w:rsid w:val="00DF284A"/>
    <w:rsid w:val="00DF30A2"/>
    <w:rsid w:val="00DF370B"/>
    <w:rsid w:val="00E02E6E"/>
    <w:rsid w:val="00E107E3"/>
    <w:rsid w:val="00E13D44"/>
    <w:rsid w:val="00E21971"/>
    <w:rsid w:val="00E226D0"/>
    <w:rsid w:val="00E23B1B"/>
    <w:rsid w:val="00E26092"/>
    <w:rsid w:val="00E2689B"/>
    <w:rsid w:val="00E30ED8"/>
    <w:rsid w:val="00E32379"/>
    <w:rsid w:val="00E33B2F"/>
    <w:rsid w:val="00E37FA1"/>
    <w:rsid w:val="00E4382C"/>
    <w:rsid w:val="00E45B6A"/>
    <w:rsid w:val="00E45BFD"/>
    <w:rsid w:val="00E460B7"/>
    <w:rsid w:val="00E47150"/>
    <w:rsid w:val="00E4775D"/>
    <w:rsid w:val="00E47DCE"/>
    <w:rsid w:val="00E52D58"/>
    <w:rsid w:val="00E53438"/>
    <w:rsid w:val="00E555E4"/>
    <w:rsid w:val="00E55BAB"/>
    <w:rsid w:val="00E571A3"/>
    <w:rsid w:val="00E60FEE"/>
    <w:rsid w:val="00E62121"/>
    <w:rsid w:val="00E6427F"/>
    <w:rsid w:val="00E66892"/>
    <w:rsid w:val="00E67123"/>
    <w:rsid w:val="00E71BD6"/>
    <w:rsid w:val="00E728A8"/>
    <w:rsid w:val="00E75E1C"/>
    <w:rsid w:val="00E77383"/>
    <w:rsid w:val="00E77A6F"/>
    <w:rsid w:val="00E8018C"/>
    <w:rsid w:val="00E81DC8"/>
    <w:rsid w:val="00E83A9B"/>
    <w:rsid w:val="00E926B3"/>
    <w:rsid w:val="00EA0405"/>
    <w:rsid w:val="00EA0B66"/>
    <w:rsid w:val="00EA0FBF"/>
    <w:rsid w:val="00EA2B5E"/>
    <w:rsid w:val="00EA3191"/>
    <w:rsid w:val="00EA512D"/>
    <w:rsid w:val="00EA6377"/>
    <w:rsid w:val="00EA6C34"/>
    <w:rsid w:val="00EB138B"/>
    <w:rsid w:val="00EB1D10"/>
    <w:rsid w:val="00EB3253"/>
    <w:rsid w:val="00EC0231"/>
    <w:rsid w:val="00EC0679"/>
    <w:rsid w:val="00EC0FC8"/>
    <w:rsid w:val="00EC11B0"/>
    <w:rsid w:val="00EC18A0"/>
    <w:rsid w:val="00EC5384"/>
    <w:rsid w:val="00EC53F1"/>
    <w:rsid w:val="00EC5F12"/>
    <w:rsid w:val="00EC7316"/>
    <w:rsid w:val="00ED33AF"/>
    <w:rsid w:val="00ED43FA"/>
    <w:rsid w:val="00ED47F0"/>
    <w:rsid w:val="00ED6155"/>
    <w:rsid w:val="00ED644A"/>
    <w:rsid w:val="00ED67F0"/>
    <w:rsid w:val="00EE0F22"/>
    <w:rsid w:val="00EE25DB"/>
    <w:rsid w:val="00EE39AD"/>
    <w:rsid w:val="00EE5627"/>
    <w:rsid w:val="00EE787A"/>
    <w:rsid w:val="00EF140A"/>
    <w:rsid w:val="00EF14D0"/>
    <w:rsid w:val="00EF28F2"/>
    <w:rsid w:val="00EF2C62"/>
    <w:rsid w:val="00EF3099"/>
    <w:rsid w:val="00EF3D4D"/>
    <w:rsid w:val="00EF3D8A"/>
    <w:rsid w:val="00EF59A5"/>
    <w:rsid w:val="00EF59C9"/>
    <w:rsid w:val="00EF7380"/>
    <w:rsid w:val="00F00217"/>
    <w:rsid w:val="00F03385"/>
    <w:rsid w:val="00F04215"/>
    <w:rsid w:val="00F063DB"/>
    <w:rsid w:val="00F068BF"/>
    <w:rsid w:val="00F10302"/>
    <w:rsid w:val="00F10C30"/>
    <w:rsid w:val="00F1180F"/>
    <w:rsid w:val="00F137E9"/>
    <w:rsid w:val="00F14565"/>
    <w:rsid w:val="00F175ED"/>
    <w:rsid w:val="00F2063C"/>
    <w:rsid w:val="00F212B2"/>
    <w:rsid w:val="00F268EC"/>
    <w:rsid w:val="00F31237"/>
    <w:rsid w:val="00F32990"/>
    <w:rsid w:val="00F33883"/>
    <w:rsid w:val="00F341D0"/>
    <w:rsid w:val="00F3527A"/>
    <w:rsid w:val="00F353DF"/>
    <w:rsid w:val="00F37709"/>
    <w:rsid w:val="00F41D6B"/>
    <w:rsid w:val="00F43781"/>
    <w:rsid w:val="00F44036"/>
    <w:rsid w:val="00F46078"/>
    <w:rsid w:val="00F47292"/>
    <w:rsid w:val="00F5272F"/>
    <w:rsid w:val="00F53324"/>
    <w:rsid w:val="00F54D83"/>
    <w:rsid w:val="00F5769D"/>
    <w:rsid w:val="00F60111"/>
    <w:rsid w:val="00F63312"/>
    <w:rsid w:val="00F63A8C"/>
    <w:rsid w:val="00F726B0"/>
    <w:rsid w:val="00F72AEF"/>
    <w:rsid w:val="00F72B17"/>
    <w:rsid w:val="00F734A9"/>
    <w:rsid w:val="00F73AA8"/>
    <w:rsid w:val="00F73ABD"/>
    <w:rsid w:val="00F807F8"/>
    <w:rsid w:val="00F81333"/>
    <w:rsid w:val="00F83C67"/>
    <w:rsid w:val="00F85E45"/>
    <w:rsid w:val="00F877B7"/>
    <w:rsid w:val="00F87D09"/>
    <w:rsid w:val="00F900BE"/>
    <w:rsid w:val="00F91DB3"/>
    <w:rsid w:val="00F952EE"/>
    <w:rsid w:val="00F95CDE"/>
    <w:rsid w:val="00F96598"/>
    <w:rsid w:val="00FA0CEF"/>
    <w:rsid w:val="00FA3682"/>
    <w:rsid w:val="00FA55AB"/>
    <w:rsid w:val="00FA5ABD"/>
    <w:rsid w:val="00FA5BFA"/>
    <w:rsid w:val="00FA6485"/>
    <w:rsid w:val="00FB03A1"/>
    <w:rsid w:val="00FB1CE6"/>
    <w:rsid w:val="00FB1D86"/>
    <w:rsid w:val="00FB2766"/>
    <w:rsid w:val="00FB31E6"/>
    <w:rsid w:val="00FB3278"/>
    <w:rsid w:val="00FB3B78"/>
    <w:rsid w:val="00FB7609"/>
    <w:rsid w:val="00FC044B"/>
    <w:rsid w:val="00FC0657"/>
    <w:rsid w:val="00FC1936"/>
    <w:rsid w:val="00FC5557"/>
    <w:rsid w:val="00FC6D60"/>
    <w:rsid w:val="00FC71B1"/>
    <w:rsid w:val="00FD0562"/>
    <w:rsid w:val="00FD36EC"/>
    <w:rsid w:val="00FD382B"/>
    <w:rsid w:val="00FD4562"/>
    <w:rsid w:val="00FD7412"/>
    <w:rsid w:val="00FE05EF"/>
    <w:rsid w:val="00FE32BE"/>
    <w:rsid w:val="00FE4EA5"/>
    <w:rsid w:val="00FE5BFD"/>
    <w:rsid w:val="00FE7018"/>
    <w:rsid w:val="00FE7500"/>
    <w:rsid w:val="00FF24A8"/>
    <w:rsid w:val="00FF2B56"/>
    <w:rsid w:val="00FF37D7"/>
    <w:rsid w:val="00FF3F63"/>
    <w:rsid w:val="00FF42C5"/>
    <w:rsid w:val="00FF46DE"/>
    <w:rsid w:val="010C8B0C"/>
    <w:rsid w:val="01E1ED12"/>
    <w:rsid w:val="024220BC"/>
    <w:rsid w:val="033CD7B8"/>
    <w:rsid w:val="04BA77F2"/>
    <w:rsid w:val="04E3FAD6"/>
    <w:rsid w:val="05A35D46"/>
    <w:rsid w:val="06F11D6C"/>
    <w:rsid w:val="0BCF2303"/>
    <w:rsid w:val="0C995AD8"/>
    <w:rsid w:val="0CECC43F"/>
    <w:rsid w:val="141F056F"/>
    <w:rsid w:val="14C318A0"/>
    <w:rsid w:val="156DB532"/>
    <w:rsid w:val="16E8FF79"/>
    <w:rsid w:val="177AE0C4"/>
    <w:rsid w:val="1C0F47F7"/>
    <w:rsid w:val="1C64BBF8"/>
    <w:rsid w:val="1CCA8BDC"/>
    <w:rsid w:val="1F0F1906"/>
    <w:rsid w:val="218DBDB8"/>
    <w:rsid w:val="248BDE86"/>
    <w:rsid w:val="2679035C"/>
    <w:rsid w:val="27F23198"/>
    <w:rsid w:val="29F3095D"/>
    <w:rsid w:val="3287E989"/>
    <w:rsid w:val="3595588C"/>
    <w:rsid w:val="35EF8F9F"/>
    <w:rsid w:val="37E0AE54"/>
    <w:rsid w:val="37EAE155"/>
    <w:rsid w:val="3A390F7F"/>
    <w:rsid w:val="407D2B93"/>
    <w:rsid w:val="410E21B1"/>
    <w:rsid w:val="41399AE7"/>
    <w:rsid w:val="442A8BC4"/>
    <w:rsid w:val="47139FA8"/>
    <w:rsid w:val="476DB0EF"/>
    <w:rsid w:val="483AB457"/>
    <w:rsid w:val="4848AC8E"/>
    <w:rsid w:val="4C4B1F6A"/>
    <w:rsid w:val="4CEF2620"/>
    <w:rsid w:val="4D65BF5C"/>
    <w:rsid w:val="4DAD031E"/>
    <w:rsid w:val="4E34178F"/>
    <w:rsid w:val="50050F71"/>
    <w:rsid w:val="51C0766F"/>
    <w:rsid w:val="586DCC84"/>
    <w:rsid w:val="605C0319"/>
    <w:rsid w:val="614912FA"/>
    <w:rsid w:val="61BFEB63"/>
    <w:rsid w:val="62072928"/>
    <w:rsid w:val="63DB312F"/>
    <w:rsid w:val="63DBC2C9"/>
    <w:rsid w:val="64814E47"/>
    <w:rsid w:val="665B04F3"/>
    <w:rsid w:val="667A36E1"/>
    <w:rsid w:val="6688BF8B"/>
    <w:rsid w:val="66E32E52"/>
    <w:rsid w:val="6C84591D"/>
    <w:rsid w:val="7074C829"/>
    <w:rsid w:val="71482B40"/>
    <w:rsid w:val="742FBC2A"/>
    <w:rsid w:val="784B4189"/>
    <w:rsid w:val="7B58C8EE"/>
    <w:rsid w:val="7BE693A1"/>
    <w:rsid w:val="7C137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DF8C00"/>
  <w15:chartTrackingRefBased/>
  <w15:docId w15:val="{42415DD6-E96D-4CF7-97F7-7F5D20F5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nhideWhenUsed/>
    <w:qFormat/>
    <w:rsid w:val="0053584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D570AD"/>
    <w:pPr>
      <w:jc w:val="center"/>
      <w:outlineLvl w:val="0"/>
    </w:pPr>
    <w:rPr>
      <w:rFonts w:ascii="Arial" w:hAnsi="Arial" w:cs="Arial"/>
      <w:b/>
      <w:bCs/>
      <w:kern w:val="28"/>
      <w:sz w:val="32"/>
      <w:szCs w:val="28"/>
    </w:rPr>
  </w:style>
  <w:style w:type="character" w:customStyle="1" w:styleId="TitleChar">
    <w:name w:val="Title Char"/>
    <w:link w:val="Title"/>
    <w:rsid w:val="00D570AD"/>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53584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C5D3C"/>
    <w:pPr>
      <w:overflowPunct/>
      <w:autoSpaceDE/>
      <w:autoSpaceDN/>
      <w:adjustRightInd/>
      <w:spacing w:before="100" w:beforeAutospacing="1" w:after="100" w:afterAutospacing="1"/>
      <w:textAlignment w:val="auto"/>
    </w:pPr>
    <w:rPr>
      <w:rFonts w:ascii="Aptos" w:eastAsiaTheme="minorHAnsi" w:hAnsi="Aptos" w:cs="Aptos"/>
      <w:sz w:val="24"/>
      <w:szCs w:val="24"/>
    </w:rPr>
  </w:style>
  <w:style w:type="character" w:styleId="Strong">
    <w:name w:val="Strong"/>
    <w:basedOn w:val="DefaultParagraphFont"/>
    <w:uiPriority w:val="22"/>
    <w:qFormat/>
    <w:rsid w:val="004C5D3C"/>
    <w:rPr>
      <w:b/>
      <w:bCs/>
    </w:rPr>
  </w:style>
  <w:style w:type="character" w:styleId="Emphasis">
    <w:name w:val="Emphasis"/>
    <w:basedOn w:val="DefaultParagraphFont"/>
    <w:uiPriority w:val="20"/>
    <w:qFormat/>
    <w:rsid w:val="004C5D3C"/>
    <w:rPr>
      <w:i/>
      <w:iCs/>
    </w:rPr>
  </w:style>
  <w:style w:type="character" w:customStyle="1" w:styleId="UnresolvedMention1">
    <w:name w:val="Unresolved Mention1"/>
    <w:basedOn w:val="DefaultParagraphFont"/>
    <w:uiPriority w:val="99"/>
    <w:semiHidden/>
    <w:unhideWhenUsed/>
    <w:rsid w:val="006A520F"/>
    <w:rPr>
      <w:color w:val="605E5C"/>
      <w:shd w:val="clear" w:color="auto" w:fill="E1DFDD"/>
    </w:rPr>
  </w:style>
  <w:style w:type="character" w:styleId="FollowedHyperlink">
    <w:name w:val="FollowedHyperlink"/>
    <w:basedOn w:val="DefaultParagraphFont"/>
    <w:rsid w:val="006A5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718">
      <w:bodyDiv w:val="1"/>
      <w:marLeft w:val="0"/>
      <w:marRight w:val="0"/>
      <w:marTop w:val="0"/>
      <w:marBottom w:val="0"/>
      <w:divBdr>
        <w:top w:val="none" w:sz="0" w:space="0" w:color="auto"/>
        <w:left w:val="none" w:sz="0" w:space="0" w:color="auto"/>
        <w:bottom w:val="none" w:sz="0" w:space="0" w:color="auto"/>
        <w:right w:val="none" w:sz="0" w:space="0" w:color="auto"/>
      </w:divBdr>
    </w:div>
    <w:div w:id="340205636">
      <w:bodyDiv w:val="1"/>
      <w:marLeft w:val="0"/>
      <w:marRight w:val="0"/>
      <w:marTop w:val="0"/>
      <w:marBottom w:val="0"/>
      <w:divBdr>
        <w:top w:val="none" w:sz="0" w:space="0" w:color="auto"/>
        <w:left w:val="none" w:sz="0" w:space="0" w:color="auto"/>
        <w:bottom w:val="none" w:sz="0" w:space="0" w:color="auto"/>
        <w:right w:val="none" w:sz="0" w:space="0" w:color="auto"/>
      </w:divBdr>
    </w:div>
    <w:div w:id="356319781">
      <w:bodyDiv w:val="1"/>
      <w:marLeft w:val="0"/>
      <w:marRight w:val="0"/>
      <w:marTop w:val="0"/>
      <w:marBottom w:val="0"/>
      <w:divBdr>
        <w:top w:val="none" w:sz="0" w:space="0" w:color="auto"/>
        <w:left w:val="none" w:sz="0" w:space="0" w:color="auto"/>
        <w:bottom w:val="none" w:sz="0" w:space="0" w:color="auto"/>
        <w:right w:val="none" w:sz="0" w:space="0" w:color="auto"/>
      </w:divBdr>
    </w:div>
    <w:div w:id="379790196">
      <w:bodyDiv w:val="1"/>
      <w:marLeft w:val="0"/>
      <w:marRight w:val="0"/>
      <w:marTop w:val="0"/>
      <w:marBottom w:val="0"/>
      <w:divBdr>
        <w:top w:val="none" w:sz="0" w:space="0" w:color="auto"/>
        <w:left w:val="none" w:sz="0" w:space="0" w:color="auto"/>
        <w:bottom w:val="none" w:sz="0" w:space="0" w:color="auto"/>
        <w:right w:val="none" w:sz="0" w:space="0" w:color="auto"/>
      </w:divBdr>
    </w:div>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475419273">
      <w:bodyDiv w:val="1"/>
      <w:marLeft w:val="0"/>
      <w:marRight w:val="0"/>
      <w:marTop w:val="0"/>
      <w:marBottom w:val="0"/>
      <w:divBdr>
        <w:top w:val="none" w:sz="0" w:space="0" w:color="auto"/>
        <w:left w:val="none" w:sz="0" w:space="0" w:color="auto"/>
        <w:bottom w:val="none" w:sz="0" w:space="0" w:color="auto"/>
        <w:right w:val="none" w:sz="0" w:space="0" w:color="auto"/>
      </w:divBdr>
    </w:div>
    <w:div w:id="539241170">
      <w:bodyDiv w:val="1"/>
      <w:marLeft w:val="0"/>
      <w:marRight w:val="0"/>
      <w:marTop w:val="0"/>
      <w:marBottom w:val="0"/>
      <w:divBdr>
        <w:top w:val="none" w:sz="0" w:space="0" w:color="auto"/>
        <w:left w:val="none" w:sz="0" w:space="0" w:color="auto"/>
        <w:bottom w:val="none" w:sz="0" w:space="0" w:color="auto"/>
        <w:right w:val="none" w:sz="0" w:space="0" w:color="auto"/>
      </w:divBdr>
    </w:div>
    <w:div w:id="544105235">
      <w:bodyDiv w:val="1"/>
      <w:marLeft w:val="0"/>
      <w:marRight w:val="0"/>
      <w:marTop w:val="0"/>
      <w:marBottom w:val="0"/>
      <w:divBdr>
        <w:top w:val="none" w:sz="0" w:space="0" w:color="auto"/>
        <w:left w:val="none" w:sz="0" w:space="0" w:color="auto"/>
        <w:bottom w:val="none" w:sz="0" w:space="0" w:color="auto"/>
        <w:right w:val="none" w:sz="0" w:space="0" w:color="auto"/>
      </w:divBdr>
    </w:div>
    <w:div w:id="101758026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21101806">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45103421">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h.wa.gov/foo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h.wa.gov/localhealthfoo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62f880c1-7f7e-44d3-bf40-ac400bc0ac1e">Draft toolkit to help food establishments provide a proper Consumer Advisory to customers about the risk associated with consuming raw or undercooked animal products.</Notes>
    <Topic xmlns="62f880c1-7f7e-44d3-bf40-ac400bc0ac1e">Consumer Advisory</Topic>
    <Due xmlns="62f880c1-7f7e-44d3-bf40-ac400bc0ac1e">2025-02-14T08:00:00+00:00</Due>
    <Status xmlns="62f880c1-7f7e-44d3-bf40-ac400bc0ac1e">Open for comments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3450A55254448BCF7150965C93EA5" ma:contentTypeVersion="8" ma:contentTypeDescription="Create a new document." ma:contentTypeScope="" ma:versionID="9e25412961bf435479e38cd7fa8dab3c">
  <xsd:schema xmlns:xsd="http://www.w3.org/2001/XMLSchema" xmlns:xs="http://www.w3.org/2001/XMLSchema" xmlns:p="http://schemas.microsoft.com/office/2006/metadata/properties" xmlns:ns2="62f880c1-7f7e-44d3-bf40-ac400bc0ac1e" targetNamespace="http://schemas.microsoft.com/office/2006/metadata/properties" ma:root="true" ma:fieldsID="de2853e6250f9866df8a9119a34058bc" ns2:_="">
    <xsd:import namespace="62f880c1-7f7e-44d3-bf40-ac400bc0ac1e"/>
    <xsd:element name="properties">
      <xsd:complexType>
        <xsd:sequence>
          <xsd:element name="documentManagement">
            <xsd:complexType>
              <xsd:all>
                <xsd:element ref="ns2:Topic" minOccurs="0"/>
                <xsd:element ref="ns2:Notes" minOccurs="0"/>
                <xsd:element ref="ns2:Status" minOccurs="0"/>
                <xsd:element ref="ns2:Du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880c1-7f7e-44d3-bf40-ac400bc0ac1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Text">
          <xsd:maxLength value="255"/>
        </xsd:restriction>
      </xsd:simpleType>
    </xsd:element>
    <xsd:element name="Notes" ma:index="9" nillable="true" ma:displayName="Notes" ma:format="Dropdown" ma:internalName="Notes">
      <xsd:simpleType>
        <xsd:restriction base="dms:Text">
          <xsd:maxLength value="255"/>
        </xsd:restriction>
      </xsd:simpleType>
    </xsd:element>
    <xsd:element name="Status" ma:index="10" nillable="true" ma:displayName="Status" ma:description="These documents are PDF versions of documents that are open for comment. You can easily view the format - provide comment on the Word versions." ma:format="Dropdown" ma:internalName="Status">
      <xsd:simpleType>
        <xsd:restriction base="dms:Choice">
          <xsd:enumeration value="Open for comments"/>
          <xsd:enumeration value="In Review"/>
          <xsd:enumeration value="Closed - Finalizing"/>
          <xsd:enumeration value="Finalized - In Translation"/>
          <xsd:enumeration value="Finalized - Translated"/>
          <xsd:enumeration value="Finalized - Not Translated"/>
          <xsd:enumeration value="Formatted View"/>
          <xsd:enumeration value="Instructions"/>
        </xsd:restriction>
      </xsd:simpleType>
    </xsd:element>
    <xsd:element name="Due" ma:index="11" nillable="true" ma:displayName="Review Due" ma:format="DateOnly" ma:internalName="Du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3ED1944-BB5D-4C6F-A5FE-2FB3BC4C876D}">
  <ds:schemaRefs>
    <ds:schemaRef ds:uri="http://schemas.openxmlformats.org/officeDocument/2006/bibliography"/>
  </ds:schemaRefs>
</ds:datastoreItem>
</file>

<file path=customXml/itemProps2.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2f880c1-7f7e-44d3-bf40-ac400bc0ac1e"/>
  </ds:schemaRefs>
</ds:datastoreItem>
</file>

<file path=customXml/itemProps3.xml><?xml version="1.0" encoding="utf-8"?>
<ds:datastoreItem xmlns:ds="http://schemas.openxmlformats.org/officeDocument/2006/customXml" ds:itemID="{0D1D5F78-D098-4C0F-B68A-168BD5CB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880c1-7f7e-44d3-bf40-ac400bc0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5.xml><?xml version="1.0" encoding="utf-8"?>
<ds:datastoreItem xmlns:ds="http://schemas.openxmlformats.org/officeDocument/2006/customXml" ds:itemID="{A812EC89-CE09-4A3C-9A9E-9FED7841C86C}">
  <ds:schemaRefs>
    <ds:schemaRef ds:uri="http://schemas.microsoft.com/office/2006/metadata/longProperties"/>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Links>
    <vt:vector size="12" baseType="variant">
      <vt:variant>
        <vt:i4>6029328</vt:i4>
      </vt:variant>
      <vt:variant>
        <vt:i4>3</vt:i4>
      </vt:variant>
      <vt:variant>
        <vt:i4>0</vt:i4>
      </vt:variant>
      <vt:variant>
        <vt:i4>5</vt:i4>
      </vt:variant>
      <vt:variant>
        <vt:lpwstr>http://www.doh.wa.gov/localhealthfoodcontacts</vt:lpwstr>
      </vt:variant>
      <vt:variant>
        <vt:lpwstr/>
      </vt:variant>
      <vt:variant>
        <vt:i4>2424950</vt:i4>
      </vt:variant>
      <vt:variant>
        <vt:i4>0</vt:i4>
      </vt:variant>
      <vt:variant>
        <vt:i4>0</vt:i4>
      </vt:variant>
      <vt:variant>
        <vt:i4>5</vt:i4>
      </vt:variant>
      <vt:variant>
        <vt:lpwstr>http://www.doh.wa.gov/foodrules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Date Marking</dc:title>
  <dc:subject>Toolkit</dc:subject>
  <dc:creator>Washington State Department of Health</dc:creator>
  <cp:keywords/>
  <dc:description/>
  <cp:lastModifiedBy>Free, Cyndi  (DOH)</cp:lastModifiedBy>
  <cp:revision>2</cp:revision>
  <cp:lastPrinted>2025-04-09T20:49:00Z</cp:lastPrinted>
  <dcterms:created xsi:type="dcterms:W3CDTF">2025-09-18T21:28:00Z</dcterms:created>
  <dcterms:modified xsi:type="dcterms:W3CDTF">2025-09-18T21:28:00Z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Url">
    <vt:lpwstr>https://doh.sp.wa.gov/sites/EPH/oswp/LHS/food/_layouts/15/DocIdRedir.aspx?ID=WVASKAP5RADE-1729599669-106, WVASKAP5RADE-1729599669-106</vt:lpwstr>
  </property>
  <property fmtid="{D5CDD505-2E9C-101B-9397-08002B2CF9AE}" pid="4" name="ContentTypeId">
    <vt:lpwstr>0x0101006A43450A55254448BCF7150965C93EA5</vt:lpwstr>
  </property>
  <property fmtid="{D5CDD505-2E9C-101B-9397-08002B2CF9AE}" pid="5" name="MSIP_Label_1520fa42-cf58-4c22-8b93-58cf1d3bd1cb_Enabled">
    <vt:lpwstr>true</vt:lpwstr>
  </property>
  <property fmtid="{D5CDD505-2E9C-101B-9397-08002B2CF9AE}" pid="6" name="MSIP_Label_1520fa42-cf58-4c22-8b93-58cf1d3bd1cb_SetDate">
    <vt:lpwstr>2022-01-11T22:07:05Z</vt:lpwstr>
  </property>
  <property fmtid="{D5CDD505-2E9C-101B-9397-08002B2CF9AE}" pid="7" name="MSIP_Label_1520fa42-cf58-4c22-8b93-58cf1d3bd1cb_Method">
    <vt:lpwstr>Privileged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a0154ee4-d7e3-438c-b0f5-83f548739952</vt:lpwstr>
  </property>
  <property fmtid="{D5CDD505-2E9C-101B-9397-08002B2CF9AE}" pid="11" name="MSIP_Label_1520fa42-cf58-4c22-8b93-58cf1d3bd1cb_ContentBits">
    <vt:lpwstr>0</vt:lpwstr>
  </property>
  <property fmtid="{D5CDD505-2E9C-101B-9397-08002B2CF9AE}" pid="12" name="MediaServiceImageTags">
    <vt:lpwstr/>
  </property>
  <property fmtid="{D5CDD505-2E9C-101B-9397-08002B2CF9AE}" pid="13" name="_dlc_DocIdItemGuid">
    <vt:lpwstr>fcdc8605-b6a5-4b05-bbb5-e4f435b2e03d</vt:lpwstr>
  </property>
  <property fmtid="{D5CDD505-2E9C-101B-9397-08002B2CF9AE}" pid="14" name="Order">
    <vt:r8>36200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