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UKRAINAN TEXT</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color w:val="000000"/>
          <w:sz w:val="28"/>
          <w:szCs w:val="28"/>
          <w:rtl w:val="0"/>
        </w:rPr>
        <w:t xml:space="preserve">Пропонована публікація в Facebook для вихідців з країн колишнього Радянського Союзу – Найпоширеніші питання 1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color w:val="000000"/>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У штаті Вашингтон вакцини від COVID-19 тепер доступні всім у віці від 12 років. Це нормально, коли у вас виникають питання про новий медичний препарат. Ми відповімо на найбільш важливі з них. </w:t>
      </w:r>
      <w:r w:rsidDel="00000000" w:rsidR="00000000" w:rsidRPr="00000000">
        <w:rPr>
          <w:rtl w:val="0"/>
        </w:rPr>
      </w:r>
    </w:p>
    <w:p w:rsidR="00000000" w:rsidDel="00000000" w:rsidP="00000000" w:rsidRDefault="00000000" w:rsidRPr="00000000" w14:paraId="00000005">
      <w:pPr>
        <w:rPr>
          <w:color w:val="000000"/>
          <w:sz w:val="24"/>
          <w:szCs w:val="24"/>
        </w:rPr>
      </w:pPr>
      <w:r w:rsidDel="00000000" w:rsidR="00000000" w:rsidRPr="00000000">
        <w:rPr>
          <w:color w:val="000000"/>
          <w:sz w:val="24"/>
          <w:szCs w:val="24"/>
          <w:rtl w:val="0"/>
        </w:rPr>
        <w:t xml:space="preserve">Отже, як діє вакцина?</w:t>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color w:val="000000"/>
          <w:sz w:val="24"/>
          <w:szCs w:val="24"/>
          <w:rtl w:val="0"/>
        </w:rPr>
        <w:t xml:space="preserve">Вакцини Pfizer та Moderna — це вакцини на основі інформаційної РНК (мРНК). мРНК-вакцини вчать ваші клітини утворення нешкідливого ділянки «спайкового білка», знайденого на поверхні вірусу COVID-19. Імунна система бачить, що білок не належить туди, і ваш організм починає виробляти імунну відповідь і виробляти антитіла, щоб знищити білок. Ці вакцини не містять вірусу COVID-19. Насправді, як тільки мРНК допомагає зміцнити вашу імунну систему, ця ж система її руйнує.</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color w:val="000000"/>
          <w:sz w:val="24"/>
          <w:szCs w:val="24"/>
          <w:rtl w:val="0"/>
        </w:rPr>
        <w:t xml:space="preserve">Якщо ви отримуєте вакцину Pfizer, інтервал між двома дозами буде 21 день. Якщо ви отримаєте вакцину Moderna, інтервал між дозами буде 28 днів. Для повного захисту від COVID-19 необхідні дві дози.</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color w:val="000000"/>
          <w:sz w:val="24"/>
          <w:szCs w:val="24"/>
          <w:rtl w:val="0"/>
        </w:rPr>
        <w:t xml:space="preserve">Вакцина Johnson &amp; Johnson — це вакцина на основі вірусного вектора. Ця вакцина також не містить вірус COVID-19, тому ви не можете заразитися вірусом з вакцини. Замість цього ця вакцина приймає нешкідливий вірус застуди, який не може ділитися або відтворювати себе, і використовує його, щоб допомогти організму розпізнати спайковий білок COVID-19.</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color w:val="000000"/>
          <w:sz w:val="24"/>
          <w:szCs w:val="24"/>
          <w:rtl w:val="0"/>
        </w:rPr>
        <w:t xml:space="preserve">Всі три вакцини, доступні сьогодні в Сполучених Штатах, були схвалені після трьох етапів ретельних клінічних досліджень. Перші випробування проводилися серед невеликої групи з кількох десятків добровольців. На другому етапі дослідження проводилися за участю тисяч добровольців, а на третьому – десятків тисяч людей на декількох континентах. Незалежні експерти підтвердили ефективність і безпеку всіх затверджених вакцин. Безпека вакцин продовжує контролюватися протягом усього процесу поширення.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color w:val="000000"/>
          <w:sz w:val="24"/>
          <w:szCs w:val="24"/>
          <w:rtl w:val="0"/>
        </w:rPr>
        <w:t xml:space="preserve">Побічні ефекти вакцини, як правило, м'які і тривають менше 48 годин. Найбільш поширеними побічними ефектами є біль у руці і втома. На сьогоднішній день, понад 300 мільйонів доз вакцини поширене в Сполучених Штатах і вже 2 мільярди доз – по всьому світу. Ймовірність серйозних побічних ефектів вкрай мала.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color w:val="000000"/>
          <w:sz w:val="24"/>
          <w:szCs w:val="24"/>
          <w:rtl w:val="0"/>
        </w:rPr>
        <w:t xml:space="preserve">Нарешті, ви не понесете жодних витрат на вакцину від COVID-19, навіть якщо у вас немає страховки. Якщо у вас є страховка, ви все одно можете отримати вакцину десь, крім вашого звичайного медичного працівника.</w:t>
      </w:r>
      <w:r w:rsidDel="00000000" w:rsidR="00000000" w:rsidRPr="00000000">
        <w:rPr>
          <w:rtl w:val="0"/>
        </w:rPr>
      </w:r>
    </w:p>
    <w:p w:rsidR="00000000" w:rsidDel="00000000" w:rsidP="00000000" w:rsidRDefault="00000000" w:rsidRPr="00000000" w14:paraId="0000000C">
      <w:pPr>
        <w:rPr>
          <w:b w:val="1"/>
          <w:color w:val="000000"/>
          <w:sz w:val="24"/>
          <w:szCs w:val="24"/>
        </w:rPr>
      </w:pPr>
      <w:r w:rsidDel="00000000" w:rsidR="00000000" w:rsidRPr="00000000">
        <w:rPr>
          <w:b w:val="1"/>
          <w:color w:val="000000"/>
          <w:sz w:val="24"/>
          <w:szCs w:val="24"/>
          <w:rtl w:val="0"/>
        </w:rPr>
        <w:t xml:space="preserve">ЗОБРАЖЕННЯ ДО ПУБЛІКАЦІЇ – </w:t>
      </w:r>
      <w:r w:rsidDel="00000000" w:rsidR="00000000" w:rsidRPr="00000000">
        <w:rPr>
          <w:color w:val="000000"/>
          <w:sz w:val="24"/>
          <w:szCs w:val="24"/>
          <w:rtl w:val="0"/>
        </w:rPr>
        <w:t xml:space="preserve">4 в процесі</w:t>
      </w:r>
      <w:r w:rsidDel="00000000" w:rsidR="00000000" w:rsidRPr="00000000">
        <w:rPr>
          <w:b w:val="1"/>
          <w:color w:val="000000"/>
          <w:sz w:val="24"/>
          <w:szCs w:val="24"/>
          <w:rtl w:val="0"/>
        </w:rPr>
        <w:t xml:space="preserve"> </w:t>
      </w:r>
    </w:p>
    <w:p w:rsidR="00000000" w:rsidDel="00000000" w:rsidP="00000000" w:rsidRDefault="00000000" w:rsidRPr="00000000" w14:paraId="0000000D">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00000"/>
          <w:sz w:val="24"/>
          <w:szCs w:val="24"/>
        </w:rPr>
      </w:pPr>
      <w:r w:rsidDel="00000000" w:rsidR="00000000" w:rsidRPr="00000000">
        <w:rPr>
          <w:b w:val="1"/>
          <w:color w:val="000000"/>
          <w:sz w:val="24"/>
          <w:szCs w:val="24"/>
          <w:rtl w:val="0"/>
        </w:rPr>
        <w:t xml:space="preserve">ОПИС ЗОБРАЖЕНЬ</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1</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color w:val="000000"/>
          <w:sz w:val="24"/>
          <w:szCs w:val="24"/>
          <w:rtl w:val="0"/>
        </w:rPr>
        <w:t xml:space="preserve">П: Як працюють вакцини?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color w:val="000000"/>
          <w:sz w:val="24"/>
          <w:szCs w:val="24"/>
          <w:rtl w:val="0"/>
        </w:rPr>
        <w:t xml:space="preserve">В: Вакцини від COVID-19 вчать нашу імунну систему розпізнавати вірус COVID-19 і боротися з ним.  Вашому організму потрібно кілька тижнів, щоб сформувати імунітет. Якщо вакцина вимагає двох доз, вам потрібно отримати обидві, щоб вона працювала в повній мірі.</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2</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color w:val="000000"/>
          <w:sz w:val="24"/>
          <w:szCs w:val="24"/>
          <w:rtl w:val="0"/>
        </w:rPr>
        <w:t xml:space="preserve">П: Чи є вакцина безпечною? </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color w:val="000000"/>
          <w:sz w:val="24"/>
          <w:szCs w:val="24"/>
          <w:rtl w:val="0"/>
        </w:rPr>
        <w:t xml:space="preserve">В: Так, всі три вакцини, доступні сьогодні, були схвалені після ретельного процесу тестування.</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color w:val="000000"/>
          <w:sz w:val="24"/>
          <w:szCs w:val="24"/>
          <w:rtl w:val="0"/>
        </w:rPr>
        <w:t xml:space="preserve">Кожна вакцина пройшла кілька клінічних випробувань. Перше дослідження було піддано невеликій групі добровольців. Потім дослідження проводилися за участю тисяч добровольців, а потім і десятків тисяч.</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color w:val="000000"/>
          <w:sz w:val="24"/>
          <w:szCs w:val="24"/>
          <w:rtl w:val="0"/>
        </w:rPr>
        <w:t xml:space="preserve">Незалежна перевірка підтвердила ефективність і безпеку всіх затверджених вакцин. Безпека вакцин продовжує контролюватися протягом усього процесу поширення.</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3 </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4"/>
          <w:szCs w:val="24"/>
        </w:rPr>
      </w:pPr>
      <w:r w:rsidDel="00000000" w:rsidR="00000000" w:rsidRPr="00000000">
        <w:rPr>
          <w:color w:val="000000"/>
          <w:sz w:val="24"/>
          <w:szCs w:val="24"/>
          <w:rtl w:val="0"/>
        </w:rPr>
        <w:t xml:space="preserve">П: Чи можу я заразитися COVID-19 від вакцини? </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color w:val="000000"/>
          <w:sz w:val="24"/>
          <w:szCs w:val="24"/>
          <w:rtl w:val="0"/>
        </w:rPr>
        <w:t xml:space="preserve">В: Ні, вакцини не містять коронавируса і не можуть заразити вас COVID-19.</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4</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color w:val="000000"/>
          <w:sz w:val="24"/>
          <w:szCs w:val="24"/>
          <w:rtl w:val="0"/>
        </w:rPr>
        <w:t xml:space="preserve">П: Скільки коштує вакцина?</w:t>
      </w:r>
      <w:r w:rsidDel="00000000" w:rsidR="00000000" w:rsidRPr="00000000">
        <w:rPr>
          <w:rtl w:val="0"/>
        </w:rPr>
      </w:r>
    </w:p>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В: Ви не понесете жодних витрат на вакцину від COVID-19, навіть якщо у вас немає страховки. Якщо у вас є страховка, вам не обов'язково звертатися до мережевого постачальнику медичних послуг, щоб отримати вакцину.</w:t>
      </w:r>
    </w:p>
    <w:p w:rsidR="00000000" w:rsidDel="00000000" w:rsidP="00000000" w:rsidRDefault="00000000" w:rsidRPr="00000000" w14:paraId="0000001E">
      <w:pPr>
        <w:rPr>
          <w:sz w:val="28"/>
          <w:szCs w:val="28"/>
        </w:rPr>
      </w:pPr>
      <w:r w:rsidDel="00000000" w:rsidR="00000000" w:rsidRPr="00000000">
        <w:rPr>
          <w:b w:val="1"/>
          <w:sz w:val="24"/>
          <w:szCs w:val="24"/>
          <w:highlight w:val="white"/>
          <w:rtl w:val="0"/>
        </w:rPr>
        <w:t xml:space="preserve">Link to images: </w:t>
      </w:r>
      <w:r w:rsidDel="00000000" w:rsidR="00000000" w:rsidRPr="00000000">
        <w:rPr>
          <w:sz w:val="24"/>
          <w:szCs w:val="24"/>
          <w:highlight w:val="white"/>
          <w:rtl w:val="0"/>
        </w:rPr>
        <w:t xml:space="preserve">https://drive.google.com/drive/folders/1QbmYV7hQ3GdsnF1LTLD0VXTsrEWK5yNS?usp=sharing </w:t>
      </w: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ENGLISH TEXT</w:t>
      </w:r>
    </w:p>
    <w:p w:rsidR="00000000" w:rsidDel="00000000" w:rsidP="00000000" w:rsidRDefault="00000000" w:rsidRPr="00000000" w14:paraId="00000020">
      <w:pPr>
        <w:rPr>
          <w:rFonts w:ascii="Calibri" w:cs="Calibri" w:eastAsia="Calibri" w:hAnsi="Calibri"/>
          <w:color w:val="000000"/>
          <w:sz w:val="28"/>
          <w:szCs w:val="28"/>
        </w:rPr>
      </w:pPr>
      <w:r w:rsidDel="00000000" w:rsidR="00000000" w:rsidRPr="00000000">
        <w:rPr>
          <w:b w:val="1"/>
          <w:color w:val="000000"/>
          <w:sz w:val="28"/>
          <w:szCs w:val="28"/>
          <w:rtl w:val="0"/>
        </w:rPr>
        <w:t xml:space="preserve">FSU Facebook Post – FAQ 1 </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b w:val="1"/>
          <w:color w:val="000000"/>
          <w:sz w:val="24"/>
          <w:szCs w:val="24"/>
          <w:rtl w:val="0"/>
        </w:rPr>
        <w:t xml:space="preserve">POST TEXT</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color w:val="000000"/>
          <w:sz w:val="24"/>
          <w:szCs w:val="24"/>
          <w:rtl w:val="0"/>
        </w:rPr>
        <w:t xml:space="preserve">The COVID-19 vaccines are now available to anyone 12 and over in Washington State. It’s normal to have questions about new medical guidance. We have answers on some of the most important topics. </w:t>
      </w:r>
      <w:r w:rsidDel="00000000" w:rsidR="00000000" w:rsidRPr="00000000">
        <w:rPr>
          <w:rtl w:val="0"/>
        </w:rPr>
      </w:r>
    </w:p>
    <w:p w:rsidR="00000000" w:rsidDel="00000000" w:rsidP="00000000" w:rsidRDefault="00000000" w:rsidRPr="00000000" w14:paraId="00000023">
      <w:pPr>
        <w:rPr>
          <w:color w:val="000000"/>
          <w:sz w:val="24"/>
          <w:szCs w:val="24"/>
        </w:rPr>
      </w:pPr>
      <w:r w:rsidDel="00000000" w:rsidR="00000000" w:rsidRPr="00000000">
        <w:rPr>
          <w:color w:val="000000"/>
          <w:sz w:val="24"/>
          <w:szCs w:val="24"/>
          <w:rtl w:val="0"/>
        </w:rPr>
        <w:t xml:space="preserve">So, how exactly do the vaccines work?</w:t>
      </w:r>
    </w:p>
    <w:p w:rsidR="00000000" w:rsidDel="00000000" w:rsidP="00000000" w:rsidRDefault="00000000" w:rsidRPr="00000000" w14:paraId="00000024">
      <w:pPr>
        <w:rPr>
          <w:rFonts w:ascii="Calibri" w:cs="Calibri" w:eastAsia="Calibri" w:hAnsi="Calibri"/>
          <w:color w:val="000000"/>
          <w:sz w:val="24"/>
          <w:szCs w:val="24"/>
        </w:rPr>
      </w:pPr>
      <w:r w:rsidDel="00000000" w:rsidR="00000000" w:rsidRPr="00000000">
        <w:rPr>
          <w:color w:val="000000"/>
          <w:sz w:val="24"/>
          <w:szCs w:val="24"/>
          <w:rtl w:val="0"/>
        </w:rPr>
        <w:t xml:space="preserve">Both Pfizer and Moderna vaccines are Messenger RNA (mRNA) vaccines. mRNA vaccines teach your cells how to make a harmless piece of the “spike protein” found on the surface of the COVID-19 virus. Your immune system sees that the protein doesn’t belong there, and your body starts to build an immune response and make antibodies to eliminate it. These vaccines do not contain the COVID-19 virus. In fact, once the mRNA helps to strengthen your immune system, it is broken down by your immune system.</w:t>
      </w: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4"/>
          <w:szCs w:val="24"/>
        </w:rPr>
      </w:pPr>
      <w:r w:rsidDel="00000000" w:rsidR="00000000" w:rsidRPr="00000000">
        <w:rPr>
          <w:color w:val="000000"/>
          <w:sz w:val="24"/>
          <w:szCs w:val="24"/>
          <w:rtl w:val="0"/>
        </w:rPr>
        <w:t xml:space="preserve">If you get the Pfizer vaccine, your doses will be 21 days apart. If you get the Moderna vaccine, your doses will be 28 days apart. You need both doses to have full protection from COVID-19.</w:t>
      </w: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4"/>
          <w:szCs w:val="24"/>
        </w:rPr>
      </w:pPr>
      <w:r w:rsidDel="00000000" w:rsidR="00000000" w:rsidRPr="00000000">
        <w:rPr>
          <w:color w:val="000000"/>
          <w:sz w:val="24"/>
          <w:szCs w:val="24"/>
          <w:rtl w:val="0"/>
        </w:rPr>
        <w:t xml:space="preserve">The Johnson &amp; Johnson vaccine is a viral vector vaccine. This vaccine also does not contain the COVID-19 virus, so you cannot catch the virus from the vaccine. Instead, this vaccine takes a harmless cold virus that cannot divide or reproduce itself and uses it to help the body recognize the COVID-19 spike protein.</w:t>
      </w: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sz w:val="24"/>
          <w:szCs w:val="24"/>
        </w:rPr>
      </w:pPr>
      <w:r w:rsidDel="00000000" w:rsidR="00000000" w:rsidRPr="00000000">
        <w:rPr>
          <w:color w:val="000000"/>
          <w:sz w:val="24"/>
          <w:szCs w:val="24"/>
          <w:rtl w:val="0"/>
        </w:rPr>
        <w:t xml:space="preserve">All three of the vaccines available in the United States today were approved only after three rigorous phases of clinical trials. The first trials included a smaller group of several dozen volunteers. Phase 2 trials had thousands of volunteers, and phase 3 included tens of thousands of people across several continents. Independent experts verified the effectiveness and safety for all approved vaccines. The safety of the vaccines continues to be monitored throughout the distribution process. </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4"/>
          <w:szCs w:val="24"/>
        </w:rPr>
      </w:pPr>
      <w:r w:rsidDel="00000000" w:rsidR="00000000" w:rsidRPr="00000000">
        <w:rPr>
          <w:color w:val="000000"/>
          <w:sz w:val="24"/>
          <w:szCs w:val="24"/>
          <w:rtl w:val="0"/>
        </w:rPr>
        <w:t xml:space="preserve">Side effects to the vaccine tend to be mild and last less than 48 hours. The most common side effects are a sore arm and fatigue. To date, more than 300 million vaccine doses in the United States and 2 billion worldwide have been distributed. The likelihood of serious side effects is extremely rare. </w:t>
      </w: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sz w:val="24"/>
          <w:szCs w:val="24"/>
        </w:rPr>
      </w:pPr>
      <w:r w:rsidDel="00000000" w:rsidR="00000000" w:rsidRPr="00000000">
        <w:rPr>
          <w:color w:val="000000"/>
          <w:sz w:val="24"/>
          <w:szCs w:val="24"/>
          <w:rtl w:val="0"/>
        </w:rPr>
        <w:t xml:space="preserve">Finally, there is no cost for the COVID-19 vaccine, even if you do not have insurance. If you do have insurance, you can still receive the vaccine somewhere other than with your network provider.</w:t>
      </w:r>
      <w:r w:rsidDel="00000000" w:rsidR="00000000" w:rsidRPr="00000000">
        <w:rPr>
          <w:rtl w:val="0"/>
        </w:rPr>
      </w:r>
    </w:p>
    <w:p w:rsidR="00000000" w:rsidDel="00000000" w:rsidP="00000000" w:rsidRDefault="00000000" w:rsidRPr="00000000" w14:paraId="0000002A">
      <w:pPr>
        <w:rPr>
          <w:b w:val="1"/>
          <w:color w:val="000000"/>
          <w:sz w:val="24"/>
          <w:szCs w:val="24"/>
        </w:rPr>
      </w:pPr>
      <w:r w:rsidDel="00000000" w:rsidR="00000000" w:rsidRPr="00000000">
        <w:rPr>
          <w:b w:val="1"/>
          <w:color w:val="000000"/>
          <w:sz w:val="24"/>
          <w:szCs w:val="24"/>
          <w:rtl w:val="0"/>
        </w:rPr>
        <w:t xml:space="preserve">POST IMAGES </w:t>
      </w:r>
    </w:p>
    <w:p w:rsidR="00000000" w:rsidDel="00000000" w:rsidP="00000000" w:rsidRDefault="00000000" w:rsidRPr="00000000" w14:paraId="0000002B">
      <w:pPr>
        <w:rPr>
          <w:rFonts w:ascii="Calibri" w:cs="Calibri" w:eastAsia="Calibri" w:hAnsi="Calibri"/>
          <w:b w:val="1"/>
          <w:color w:val="000000"/>
          <w:sz w:val="24"/>
          <w:szCs w:val="24"/>
        </w:rPr>
      </w:pPr>
      <w:r w:rsidDel="00000000" w:rsidR="00000000" w:rsidRPr="00000000">
        <w:rPr>
          <w:b w:val="1"/>
          <w:color w:val="000000"/>
          <w:sz w:val="24"/>
          <w:szCs w:val="24"/>
          <w:rtl w:val="0"/>
        </w:rPr>
        <w:t xml:space="preserve">IMAGE DESCRIPTIONS</w:t>
      </w:r>
      <w:r w:rsidDel="00000000" w:rsidR="00000000" w:rsidRPr="00000000">
        <w:rPr>
          <w:rtl w:val="0"/>
        </w:rPr>
      </w:r>
    </w:p>
    <w:p w:rsidR="00000000" w:rsidDel="00000000" w:rsidP="00000000" w:rsidRDefault="00000000" w:rsidRPr="00000000" w14:paraId="0000002C">
      <w:pPr>
        <w:rPr>
          <w:rFonts w:ascii="Calibri" w:cs="Calibri" w:eastAsia="Calibri" w:hAnsi="Calibri"/>
          <w:color w:val="000000"/>
          <w:sz w:val="24"/>
          <w:szCs w:val="24"/>
        </w:rPr>
      </w:pPr>
      <w:r w:rsidDel="00000000" w:rsidR="00000000" w:rsidRPr="00000000">
        <w:rPr>
          <w:color w:val="000000"/>
          <w:sz w:val="24"/>
          <w:szCs w:val="24"/>
          <w:rtl w:val="0"/>
        </w:rPr>
        <w:t xml:space="preserve">Image 1</w:t>
      </w: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sz w:val="24"/>
          <w:szCs w:val="24"/>
        </w:rPr>
      </w:pPr>
      <w:r w:rsidDel="00000000" w:rsidR="00000000" w:rsidRPr="00000000">
        <w:rPr>
          <w:color w:val="000000"/>
          <w:sz w:val="24"/>
          <w:szCs w:val="24"/>
          <w:rtl w:val="0"/>
        </w:rPr>
        <w:t xml:space="preserve">Q: How does the vaccine work? </w:t>
      </w:r>
      <w:r w:rsidDel="00000000" w:rsidR="00000000" w:rsidRPr="00000000">
        <w:rPr>
          <w:rtl w:val="0"/>
        </w:rPr>
      </w:r>
    </w:p>
    <w:p w:rsidR="00000000" w:rsidDel="00000000" w:rsidP="00000000" w:rsidRDefault="00000000" w:rsidRPr="00000000" w14:paraId="0000002E">
      <w:pPr>
        <w:rPr>
          <w:rFonts w:ascii="Calibri" w:cs="Calibri" w:eastAsia="Calibri" w:hAnsi="Calibri"/>
          <w:color w:val="000000"/>
          <w:sz w:val="24"/>
          <w:szCs w:val="24"/>
        </w:rPr>
      </w:pPr>
      <w:r w:rsidDel="00000000" w:rsidR="00000000" w:rsidRPr="00000000">
        <w:rPr>
          <w:color w:val="000000"/>
          <w:sz w:val="24"/>
          <w:szCs w:val="24"/>
          <w:rtl w:val="0"/>
        </w:rPr>
        <w:t xml:space="preserve">A: The COVID-19 vaccines teach our immune system to recognize and fight the COVID-19 virus.  It takes a few weeks for your body to build immunity. If the vaccine requires two doses, you need to get both doses for full protection.</w:t>
      </w: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color w:val="000000"/>
          <w:sz w:val="24"/>
          <w:szCs w:val="24"/>
          <w:rtl w:val="0"/>
        </w:rPr>
        <w:t xml:space="preserve">Image 2</w:t>
      </w: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4"/>
          <w:szCs w:val="24"/>
        </w:rPr>
      </w:pPr>
      <w:r w:rsidDel="00000000" w:rsidR="00000000" w:rsidRPr="00000000">
        <w:rPr>
          <w:color w:val="000000"/>
          <w:sz w:val="24"/>
          <w:szCs w:val="24"/>
          <w:rtl w:val="0"/>
        </w:rPr>
        <w:t xml:space="preserve">Q: Is the vaccine safe? </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sz w:val="24"/>
          <w:szCs w:val="24"/>
        </w:rPr>
      </w:pPr>
      <w:r w:rsidDel="00000000" w:rsidR="00000000" w:rsidRPr="00000000">
        <w:rPr>
          <w:color w:val="000000"/>
          <w:sz w:val="24"/>
          <w:szCs w:val="24"/>
          <w:rtl w:val="0"/>
        </w:rPr>
        <w:t xml:space="preserve">A: Yes, the vaccines available today were approved only after a rigorous testing process.</w:t>
      </w: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sz w:val="24"/>
          <w:szCs w:val="24"/>
        </w:rPr>
      </w:pPr>
      <w:r w:rsidDel="00000000" w:rsidR="00000000" w:rsidRPr="00000000">
        <w:rPr>
          <w:color w:val="000000"/>
          <w:sz w:val="24"/>
          <w:szCs w:val="24"/>
          <w:rtl w:val="0"/>
        </w:rPr>
        <w:t xml:space="preserve">Each vaccine went through multiple clinical trials. The first trial was a small group of volunteers. Then trials had thousands of volunteers, and then tens of thousands.</w:t>
      </w: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sz w:val="24"/>
          <w:szCs w:val="24"/>
        </w:rPr>
      </w:pPr>
      <w:r w:rsidDel="00000000" w:rsidR="00000000" w:rsidRPr="00000000">
        <w:rPr>
          <w:color w:val="000000"/>
          <w:sz w:val="24"/>
          <w:szCs w:val="24"/>
          <w:rtl w:val="0"/>
        </w:rPr>
        <w:t xml:space="preserve">Independent review verified the efficacy and safety for all approved vaccines. The safety of the vaccines continues to be monitored throughout the distribution process.</w:t>
      </w:r>
      <w:r w:rsidDel="00000000" w:rsidR="00000000" w:rsidRPr="00000000">
        <w:rPr>
          <w:rtl w:val="0"/>
        </w:rPr>
      </w:r>
    </w:p>
    <w:p w:rsidR="00000000" w:rsidDel="00000000" w:rsidP="00000000" w:rsidRDefault="00000000" w:rsidRPr="00000000" w14:paraId="00000034">
      <w:pPr>
        <w:rPr>
          <w:rFonts w:ascii="Calibri" w:cs="Calibri" w:eastAsia="Calibri" w:hAnsi="Calibri"/>
          <w:color w:val="000000"/>
          <w:sz w:val="24"/>
          <w:szCs w:val="24"/>
        </w:rPr>
      </w:pPr>
      <w:r w:rsidDel="00000000" w:rsidR="00000000" w:rsidRPr="00000000">
        <w:rPr>
          <w:color w:val="000000"/>
          <w:sz w:val="24"/>
          <w:szCs w:val="24"/>
          <w:rtl w:val="0"/>
        </w:rPr>
        <w:t xml:space="preserve">Image 3 </w:t>
      </w:r>
      <w:r w:rsidDel="00000000" w:rsidR="00000000" w:rsidRPr="00000000">
        <w:rPr>
          <w:rtl w:val="0"/>
        </w:rPr>
      </w:r>
    </w:p>
    <w:p w:rsidR="00000000" w:rsidDel="00000000" w:rsidP="00000000" w:rsidRDefault="00000000" w:rsidRPr="00000000" w14:paraId="00000035">
      <w:pPr>
        <w:rPr>
          <w:rFonts w:ascii="Calibri" w:cs="Calibri" w:eastAsia="Calibri" w:hAnsi="Calibri"/>
          <w:color w:val="000000"/>
          <w:sz w:val="24"/>
          <w:szCs w:val="24"/>
        </w:rPr>
      </w:pPr>
      <w:r w:rsidDel="00000000" w:rsidR="00000000" w:rsidRPr="00000000">
        <w:rPr>
          <w:color w:val="000000"/>
          <w:sz w:val="24"/>
          <w:szCs w:val="24"/>
          <w:rtl w:val="0"/>
        </w:rPr>
        <w:t xml:space="preserve">Q: Can I get COVID-19 from the vaccine? </w:t>
      </w: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sz w:val="24"/>
          <w:szCs w:val="24"/>
        </w:rPr>
      </w:pPr>
      <w:r w:rsidDel="00000000" w:rsidR="00000000" w:rsidRPr="00000000">
        <w:rPr>
          <w:color w:val="000000"/>
          <w:sz w:val="24"/>
          <w:szCs w:val="24"/>
          <w:rtl w:val="0"/>
        </w:rPr>
        <w:t xml:space="preserve">A: No, the vaccines do not contain coronavirus and cannot give you COVID-19.</w:t>
      </w: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sz w:val="24"/>
          <w:szCs w:val="24"/>
        </w:rPr>
      </w:pPr>
      <w:r w:rsidDel="00000000" w:rsidR="00000000" w:rsidRPr="00000000">
        <w:rPr>
          <w:color w:val="000000"/>
          <w:sz w:val="24"/>
          <w:szCs w:val="24"/>
          <w:rtl w:val="0"/>
        </w:rPr>
        <w:t xml:space="preserve">Image 4</w:t>
      </w: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sz w:val="24"/>
          <w:szCs w:val="24"/>
        </w:rPr>
      </w:pPr>
      <w:r w:rsidDel="00000000" w:rsidR="00000000" w:rsidRPr="00000000">
        <w:rPr>
          <w:color w:val="000000"/>
          <w:sz w:val="24"/>
          <w:szCs w:val="24"/>
          <w:rtl w:val="0"/>
        </w:rPr>
        <w:t xml:space="preserve">Q: How much does the vaccine cost?</w:t>
      </w: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4"/>
          <w:szCs w:val="24"/>
        </w:rPr>
      </w:pPr>
      <w:r w:rsidDel="00000000" w:rsidR="00000000" w:rsidRPr="00000000">
        <w:rPr>
          <w:color w:val="000000"/>
          <w:sz w:val="24"/>
          <w:szCs w:val="24"/>
          <w:rtl w:val="0"/>
        </w:rPr>
        <w:t xml:space="preserve">A: There is no cost for the COVID-19 vaccine, even if you do not have insurance. If you do have insurance, you do not have to see a network provider to receive the vaccine.</w:t>
      </w:r>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tIlEKaPlrHVgWXzkR0g5Jd9sg==">AMUW2mUkwGmxp6WiWsm99E6DiX7wm/agk3pBGXHiwzTb3S05/a33UE6x/XJcp+XpIAP8CVUie38tOpNIX14RLIKRv7EeYO1Pb/inCZumouo7vr35zIOkHuk=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2021-06-03T22:58:00Z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b3575f9e-3f8c-4fbd-951e-00301c5d9300</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2021-06-03T22:58:13Z</vt:lpwstr>
  </property>
  <property fmtid="{D5CDD505-2E9C-101B-9397-08002B2CF9AE}" pid="9" name="MSIP_Label_1520fa42-cf58-4c22-8b93-58cf1d3bd1cb_SiteId">
    <vt:lpwstr>11d0e217-264e-400a-8ba0-57dcc127d72d</vt:lpwstr>
  </property>
</Properties>
</file>