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5808" w14:textId="42E358C7" w:rsidR="006236E6" w:rsidRPr="000E7EB6" w:rsidRDefault="009C1CF3" w:rsidP="000E7EB6">
      <w:pPr>
        <w:pStyle w:val="Header"/>
        <w:jc w:val="center"/>
        <w:rPr>
          <w:rFonts w:ascii="Verdana" w:hAnsi="Verdana"/>
          <w:b/>
          <w:bCs/>
          <w:color w:val="767171" w:themeColor="background2" w:themeShade="80"/>
          <w:sz w:val="40"/>
          <w:szCs w:val="40"/>
        </w:rPr>
      </w:pPr>
      <w:r>
        <w:rPr>
          <w:rFonts w:ascii="Verdana" w:hAnsi="Verdana"/>
          <w:b/>
          <w:bCs/>
          <w:color w:val="767171" w:themeColor="background2" w:themeShade="80"/>
          <w:sz w:val="40"/>
          <w:szCs w:val="40"/>
        </w:rPr>
        <w:t xml:space="preserve">CHILDHOOD VACCINATION TOOLKIT </w:t>
      </w:r>
      <w:r>
        <w:rPr>
          <w:rFonts w:ascii="Verdana" w:hAnsi="Verdana"/>
          <w:b/>
          <w:bCs/>
          <w:color w:val="767171" w:themeColor="background2" w:themeShade="80"/>
          <w:sz w:val="40"/>
          <w:szCs w:val="40"/>
        </w:rPr>
        <w:br/>
        <w:t>FOR SCHOOLS</w:t>
      </w:r>
    </w:p>
    <w:p w14:paraId="671878C4" w14:textId="77777777" w:rsidR="00087201" w:rsidRDefault="00087201">
      <w:pPr>
        <w:rPr>
          <w:sz w:val="24"/>
          <w:szCs w:val="24"/>
        </w:rPr>
      </w:pPr>
    </w:p>
    <w:p w14:paraId="1953FDAC" w14:textId="27FB0C02" w:rsidR="00042701" w:rsidRPr="00CA7408" w:rsidRDefault="00042701" w:rsidP="00042701">
      <w:pPr>
        <w:rPr>
          <w:sz w:val="24"/>
          <w:szCs w:val="24"/>
        </w:rPr>
      </w:pPr>
      <w:r w:rsidRPr="00CA7408">
        <w:rPr>
          <w:sz w:val="24"/>
          <w:szCs w:val="24"/>
        </w:rPr>
        <w:t xml:space="preserve">Dear </w:t>
      </w:r>
      <w:r w:rsidR="00001DDA">
        <w:rPr>
          <w:sz w:val="24"/>
          <w:szCs w:val="24"/>
        </w:rPr>
        <w:t>schools serving children age</w:t>
      </w:r>
      <w:r w:rsidR="009C1CF3">
        <w:rPr>
          <w:sz w:val="24"/>
          <w:szCs w:val="24"/>
        </w:rPr>
        <w:t>s</w:t>
      </w:r>
      <w:r w:rsidR="00001DDA">
        <w:rPr>
          <w:sz w:val="24"/>
          <w:szCs w:val="24"/>
        </w:rPr>
        <w:t xml:space="preserve"> 4 to 18,</w:t>
      </w:r>
    </w:p>
    <w:p w14:paraId="46377791" w14:textId="5D019D62" w:rsidR="00042701" w:rsidRDefault="00042701" w:rsidP="00042701">
      <w:pPr>
        <w:rPr>
          <w:sz w:val="24"/>
          <w:szCs w:val="24"/>
        </w:rPr>
      </w:pPr>
      <w:bookmarkStart w:id="0" w:name="_Hlk75274073"/>
      <w:r w:rsidRPr="00CA7408">
        <w:rPr>
          <w:sz w:val="24"/>
          <w:szCs w:val="24"/>
        </w:rPr>
        <w:t xml:space="preserve">Routine childhood vaccination rates </w:t>
      </w:r>
      <w:r w:rsidR="009C1CF3">
        <w:rPr>
          <w:sz w:val="24"/>
          <w:szCs w:val="24"/>
        </w:rPr>
        <w:t>decreased during the pandemic, dropping by 13% in 2021 when compared to pre-pandemic levels.</w:t>
      </w:r>
      <w:r w:rsidRPr="00CA7408">
        <w:rPr>
          <w:sz w:val="24"/>
          <w:szCs w:val="24"/>
        </w:rPr>
        <w:t xml:space="preserve"> </w:t>
      </w:r>
      <w:r w:rsidR="009C1CF3" w:rsidRPr="00CA7408">
        <w:rPr>
          <w:sz w:val="24"/>
          <w:szCs w:val="24"/>
        </w:rPr>
        <w:t xml:space="preserve">The drop in childhood vaccinations may raise the risk of other </w:t>
      </w:r>
      <w:r w:rsidR="009C1CF3">
        <w:rPr>
          <w:sz w:val="24"/>
          <w:szCs w:val="24"/>
        </w:rPr>
        <w:t xml:space="preserve">disease </w:t>
      </w:r>
      <w:r w:rsidR="009C1CF3" w:rsidRPr="00CA7408">
        <w:rPr>
          <w:sz w:val="24"/>
          <w:szCs w:val="24"/>
        </w:rPr>
        <w:t xml:space="preserve">outbreaks when </w:t>
      </w:r>
      <w:r w:rsidR="009C1CF3">
        <w:rPr>
          <w:sz w:val="24"/>
          <w:szCs w:val="24"/>
        </w:rPr>
        <w:t xml:space="preserve">children return to </w:t>
      </w:r>
      <w:r w:rsidR="009C1CF3" w:rsidRPr="00CA7408">
        <w:rPr>
          <w:sz w:val="24"/>
          <w:szCs w:val="24"/>
        </w:rPr>
        <w:t xml:space="preserve">school this fall. </w:t>
      </w:r>
    </w:p>
    <w:p w14:paraId="58F2C579" w14:textId="21FF9A03" w:rsidR="00042701" w:rsidRPr="00CE2473" w:rsidRDefault="00042701" w:rsidP="00042701">
      <w:pPr>
        <w:rPr>
          <w:b/>
          <w:bCs/>
          <w:sz w:val="24"/>
          <w:szCs w:val="24"/>
        </w:rPr>
      </w:pPr>
      <w:r w:rsidRPr="00CA7408">
        <w:rPr>
          <w:sz w:val="24"/>
          <w:szCs w:val="24"/>
        </w:rPr>
        <w:t xml:space="preserve">As we prepare for the school year, please help remind parents of the necessity and importance of completing childhood vaccinations. </w:t>
      </w:r>
      <w:r w:rsidR="009C1CF3">
        <w:rPr>
          <w:sz w:val="24"/>
          <w:szCs w:val="24"/>
        </w:rPr>
        <w:t xml:space="preserve">Children need to be up to date on immunizations to attend pre-school, kindergarten, school, or childcare. </w:t>
      </w:r>
      <w:r w:rsidRPr="00CE2473">
        <w:rPr>
          <w:b/>
          <w:bCs/>
          <w:sz w:val="24"/>
          <w:szCs w:val="24"/>
        </w:rPr>
        <w:t xml:space="preserve">We have compiled a toolkit of materials to help you promote childhood vaccines, answer parent questions, and more. </w:t>
      </w:r>
    </w:p>
    <w:p w14:paraId="748E9DF4" w14:textId="4DBBFF4B" w:rsidR="00042701" w:rsidRDefault="00042701" w:rsidP="00042701">
      <w:pPr>
        <w:rPr>
          <w:sz w:val="24"/>
          <w:szCs w:val="24"/>
        </w:rPr>
      </w:pPr>
      <w:r w:rsidRPr="00CA7408">
        <w:rPr>
          <w:sz w:val="24"/>
          <w:szCs w:val="24"/>
        </w:rPr>
        <w:t>Additionally, COVID-19 vaccin</w:t>
      </w:r>
      <w:r>
        <w:rPr>
          <w:sz w:val="24"/>
          <w:szCs w:val="24"/>
        </w:rPr>
        <w:t>e</w:t>
      </w:r>
      <w:r w:rsidRPr="00CA7408">
        <w:rPr>
          <w:sz w:val="24"/>
          <w:szCs w:val="24"/>
        </w:rPr>
        <w:t xml:space="preserve"> is now available for children </w:t>
      </w:r>
      <w:r w:rsidR="005D6F40">
        <w:rPr>
          <w:sz w:val="24"/>
          <w:szCs w:val="24"/>
        </w:rPr>
        <w:t>6 months</w:t>
      </w:r>
      <w:r w:rsidRPr="00CA7408">
        <w:rPr>
          <w:sz w:val="24"/>
          <w:szCs w:val="24"/>
        </w:rPr>
        <w:t xml:space="preserve"> and older in Washington state.</w:t>
      </w:r>
      <w:r>
        <w:rPr>
          <w:sz w:val="24"/>
          <w:szCs w:val="24"/>
        </w:rPr>
        <w:t xml:space="preserve"> It can be given at the same time as other vaccines, so please recommend the COVID-19 vaccine for any qualifying child as you are catching them up on other immunizations. If you don’t offer COVID-19 vaccine, you can refer their parents to </w:t>
      </w:r>
      <w:hyperlink r:id="rId8" w:history="1">
        <w:r w:rsidRPr="000108A3">
          <w:rPr>
            <w:rStyle w:val="Hyperlink"/>
            <w:sz w:val="24"/>
            <w:szCs w:val="24"/>
          </w:rPr>
          <w:t>www.VaccineLocator.doh.wa.gov</w:t>
        </w:r>
      </w:hyperlink>
      <w:r>
        <w:rPr>
          <w:sz w:val="24"/>
          <w:szCs w:val="24"/>
        </w:rPr>
        <w:t xml:space="preserve"> to find a nearby provider.</w:t>
      </w:r>
    </w:p>
    <w:bookmarkEnd w:id="0"/>
    <w:p w14:paraId="7A981110" w14:textId="65C41DA9" w:rsidR="00513D64" w:rsidRDefault="00513D64"/>
    <w:p w14:paraId="2FB2BB8E" w14:textId="77777777" w:rsidR="009C1CF3" w:rsidRDefault="009C1CF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694"/>
        <w:gridCol w:w="6"/>
      </w:tblGrid>
      <w:tr w:rsidR="00513D64" w14:paraId="50D44699" w14:textId="77777777" w:rsidTr="008D0295">
        <w:trPr>
          <w:gridAfter w:val="1"/>
          <w:wAfter w:w="6" w:type="dxa"/>
        </w:trPr>
        <w:tc>
          <w:tcPr>
            <w:tcW w:w="10784" w:type="dxa"/>
            <w:gridSpan w:val="2"/>
            <w:shd w:val="clear" w:color="auto" w:fill="2E74B5" w:themeFill="accent5" w:themeFillShade="BF"/>
          </w:tcPr>
          <w:p w14:paraId="00AEE6AE" w14:textId="75F10E1C" w:rsidR="00513D64" w:rsidRPr="00CA7408" w:rsidRDefault="00513D64" w:rsidP="00513D64">
            <w:pPr>
              <w:jc w:val="center"/>
              <w:rPr>
                <w:rFonts w:cstheme="minorHAnsi"/>
                <w:b/>
                <w:bCs/>
                <w:sz w:val="32"/>
                <w:szCs w:val="32"/>
              </w:rPr>
            </w:pPr>
            <w:r w:rsidRPr="00CA7408">
              <w:rPr>
                <w:rFonts w:cstheme="minorHAnsi"/>
                <w:b/>
                <w:bCs/>
                <w:color w:val="FFFFFF" w:themeColor="background1"/>
                <w:sz w:val="32"/>
                <w:szCs w:val="32"/>
              </w:rPr>
              <w:t>CONTENTS</w:t>
            </w:r>
          </w:p>
        </w:tc>
      </w:tr>
      <w:tr w:rsidR="00513D64" w14:paraId="6F394947" w14:textId="77777777" w:rsidTr="008D0295">
        <w:tc>
          <w:tcPr>
            <w:tcW w:w="9090" w:type="dxa"/>
            <w:shd w:val="clear" w:color="auto" w:fill="DEEAF6" w:themeFill="accent5" w:themeFillTint="33"/>
          </w:tcPr>
          <w:p w14:paraId="7AA54DEC" w14:textId="7C22B710" w:rsidR="00087201" w:rsidRPr="0043234C" w:rsidRDefault="003E0A7A">
            <w:pPr>
              <w:rPr>
                <w:b/>
                <w:bCs/>
                <w:sz w:val="26"/>
                <w:szCs w:val="26"/>
              </w:rPr>
            </w:pPr>
            <w:r>
              <w:rPr>
                <w:b/>
                <w:bCs/>
                <w:sz w:val="26"/>
                <w:szCs w:val="26"/>
              </w:rPr>
              <w:t>CHILDHOOD VACCINATION RESOURCE LINKS</w:t>
            </w:r>
            <w:r w:rsidR="00A21E08" w:rsidRPr="0043234C">
              <w:rPr>
                <w:b/>
                <w:bCs/>
                <w:sz w:val="26"/>
                <w:szCs w:val="26"/>
              </w:rPr>
              <w:t xml:space="preserve"> </w:t>
            </w:r>
          </w:p>
        </w:tc>
        <w:tc>
          <w:tcPr>
            <w:tcW w:w="1700" w:type="dxa"/>
            <w:gridSpan w:val="2"/>
            <w:shd w:val="clear" w:color="auto" w:fill="DEEAF6" w:themeFill="accent5" w:themeFillTint="33"/>
          </w:tcPr>
          <w:p w14:paraId="32AB4315" w14:textId="5A7C6452" w:rsidR="00513D64" w:rsidRPr="00CA7408" w:rsidRDefault="00513D64">
            <w:pPr>
              <w:rPr>
                <w:sz w:val="28"/>
                <w:szCs w:val="28"/>
              </w:rPr>
            </w:pPr>
            <w:r w:rsidRPr="00CA7408">
              <w:rPr>
                <w:sz w:val="28"/>
                <w:szCs w:val="28"/>
              </w:rPr>
              <w:t>PAGES 2-</w:t>
            </w:r>
            <w:r w:rsidR="003E0A7A">
              <w:rPr>
                <w:sz w:val="28"/>
                <w:szCs w:val="28"/>
              </w:rPr>
              <w:t>4</w:t>
            </w:r>
          </w:p>
        </w:tc>
      </w:tr>
      <w:tr w:rsidR="00513D64" w14:paraId="6E5047FF" w14:textId="77777777" w:rsidTr="008D0295">
        <w:tc>
          <w:tcPr>
            <w:tcW w:w="9090" w:type="dxa"/>
            <w:shd w:val="clear" w:color="auto" w:fill="BDD6EE" w:themeFill="accent5" w:themeFillTint="66"/>
          </w:tcPr>
          <w:p w14:paraId="03BD2208" w14:textId="4B6183C9" w:rsidR="00513D64" w:rsidRPr="003E0A7A" w:rsidRDefault="003E0A7A">
            <w:pPr>
              <w:rPr>
                <w:b/>
                <w:bCs/>
                <w:sz w:val="26"/>
                <w:szCs w:val="26"/>
              </w:rPr>
            </w:pPr>
            <w:r>
              <w:rPr>
                <w:b/>
                <w:bCs/>
                <w:sz w:val="26"/>
                <w:szCs w:val="26"/>
              </w:rPr>
              <w:t>SAMPLE LETTERS FOR PARENTS/GUARDIANS</w:t>
            </w:r>
          </w:p>
        </w:tc>
        <w:tc>
          <w:tcPr>
            <w:tcW w:w="1700" w:type="dxa"/>
            <w:gridSpan w:val="2"/>
            <w:shd w:val="clear" w:color="auto" w:fill="BDD6EE" w:themeFill="accent5" w:themeFillTint="66"/>
          </w:tcPr>
          <w:p w14:paraId="09CF3C7D" w14:textId="44729F49" w:rsidR="00513D64" w:rsidRPr="00CA7408" w:rsidRDefault="00513D64">
            <w:pPr>
              <w:rPr>
                <w:sz w:val="28"/>
                <w:szCs w:val="28"/>
              </w:rPr>
            </w:pPr>
            <w:r w:rsidRPr="00CA7408">
              <w:rPr>
                <w:sz w:val="28"/>
                <w:szCs w:val="28"/>
              </w:rPr>
              <w:t>PAGE</w:t>
            </w:r>
            <w:r w:rsidR="009F0317">
              <w:rPr>
                <w:sz w:val="28"/>
                <w:szCs w:val="28"/>
              </w:rPr>
              <w:t>S</w:t>
            </w:r>
            <w:r w:rsidR="00A21E08" w:rsidRPr="00CA7408">
              <w:rPr>
                <w:sz w:val="28"/>
                <w:szCs w:val="28"/>
              </w:rPr>
              <w:t xml:space="preserve"> </w:t>
            </w:r>
            <w:r w:rsidR="003E0A7A">
              <w:rPr>
                <w:sz w:val="28"/>
                <w:szCs w:val="28"/>
              </w:rPr>
              <w:t>5</w:t>
            </w:r>
            <w:r w:rsidR="00833572">
              <w:rPr>
                <w:sz w:val="28"/>
                <w:szCs w:val="28"/>
              </w:rPr>
              <w:t>-</w:t>
            </w:r>
            <w:r w:rsidR="00003604">
              <w:rPr>
                <w:sz w:val="28"/>
                <w:szCs w:val="28"/>
              </w:rPr>
              <w:t>10</w:t>
            </w:r>
          </w:p>
        </w:tc>
      </w:tr>
      <w:tr w:rsidR="00B74F04" w14:paraId="3B463262" w14:textId="77777777" w:rsidTr="005B3DAB">
        <w:tc>
          <w:tcPr>
            <w:tcW w:w="9090" w:type="dxa"/>
            <w:shd w:val="clear" w:color="auto" w:fill="DEEAF6" w:themeFill="accent5" w:themeFillTint="33"/>
          </w:tcPr>
          <w:p w14:paraId="6946641D" w14:textId="16C2D71E" w:rsidR="00B74F04" w:rsidRPr="0043234C" w:rsidRDefault="00B74F04">
            <w:pPr>
              <w:rPr>
                <w:b/>
                <w:bCs/>
                <w:sz w:val="26"/>
                <w:szCs w:val="26"/>
              </w:rPr>
            </w:pPr>
            <w:r>
              <w:rPr>
                <w:b/>
                <w:bCs/>
                <w:sz w:val="26"/>
                <w:szCs w:val="26"/>
              </w:rPr>
              <w:t>SOCIAL MEDIA POSTS</w:t>
            </w:r>
            <w:r w:rsidR="00833572">
              <w:rPr>
                <w:b/>
                <w:bCs/>
                <w:sz w:val="26"/>
                <w:szCs w:val="26"/>
              </w:rPr>
              <w:t xml:space="preserve"> FOR</w:t>
            </w:r>
            <w:r>
              <w:rPr>
                <w:b/>
                <w:bCs/>
                <w:sz w:val="26"/>
                <w:szCs w:val="26"/>
              </w:rPr>
              <w:t xml:space="preserve"> CHILDHOOD VACCINES </w:t>
            </w:r>
            <w:r w:rsidR="00833572">
              <w:rPr>
                <w:b/>
                <w:bCs/>
                <w:sz w:val="26"/>
                <w:szCs w:val="26"/>
              </w:rPr>
              <w:t>AND</w:t>
            </w:r>
            <w:r>
              <w:rPr>
                <w:b/>
                <w:bCs/>
                <w:sz w:val="26"/>
                <w:szCs w:val="26"/>
              </w:rPr>
              <w:t xml:space="preserve"> COVID-19 VACCINE</w:t>
            </w:r>
          </w:p>
        </w:tc>
        <w:tc>
          <w:tcPr>
            <w:tcW w:w="1700" w:type="dxa"/>
            <w:gridSpan w:val="2"/>
            <w:shd w:val="clear" w:color="auto" w:fill="DEEAF6" w:themeFill="accent5" w:themeFillTint="33"/>
          </w:tcPr>
          <w:p w14:paraId="4C7B8FBD" w14:textId="0B3219CB" w:rsidR="00B74F04" w:rsidRPr="00CA7408" w:rsidRDefault="00B74F04">
            <w:pPr>
              <w:rPr>
                <w:sz w:val="28"/>
                <w:szCs w:val="28"/>
              </w:rPr>
            </w:pPr>
            <w:r>
              <w:rPr>
                <w:sz w:val="28"/>
                <w:szCs w:val="28"/>
              </w:rPr>
              <w:t xml:space="preserve">PAGES </w:t>
            </w:r>
            <w:r w:rsidR="00003604">
              <w:rPr>
                <w:sz w:val="28"/>
                <w:szCs w:val="28"/>
              </w:rPr>
              <w:t>11</w:t>
            </w:r>
            <w:r>
              <w:rPr>
                <w:sz w:val="28"/>
                <w:szCs w:val="28"/>
              </w:rPr>
              <w:t>-1</w:t>
            </w:r>
            <w:r w:rsidR="005245E0">
              <w:rPr>
                <w:sz w:val="28"/>
                <w:szCs w:val="28"/>
              </w:rPr>
              <w:t>5</w:t>
            </w:r>
          </w:p>
        </w:tc>
      </w:tr>
    </w:tbl>
    <w:p w14:paraId="07C9FCE0" w14:textId="77777777" w:rsidR="004C5C32" w:rsidRDefault="004C5C32" w:rsidP="005E2D6B"/>
    <w:p w14:paraId="402C11E8" w14:textId="0D31474E" w:rsidR="005E2D6B" w:rsidRPr="00A21E08" w:rsidRDefault="005E2D6B" w:rsidP="005E2D6B">
      <w:pPr>
        <w:rPr>
          <w:sz w:val="24"/>
          <w:szCs w:val="24"/>
        </w:rPr>
      </w:pPr>
      <w:r w:rsidRPr="00A21E08">
        <w:rPr>
          <w:sz w:val="24"/>
          <w:szCs w:val="24"/>
        </w:rPr>
        <w:t xml:space="preserve">If you </w:t>
      </w:r>
      <w:r w:rsidR="001B03FD" w:rsidRPr="00A21E08">
        <w:rPr>
          <w:sz w:val="24"/>
          <w:szCs w:val="24"/>
        </w:rPr>
        <w:t xml:space="preserve">have questions about this toolkit or </w:t>
      </w:r>
      <w:r w:rsidRPr="00A21E08">
        <w:rPr>
          <w:sz w:val="24"/>
          <w:szCs w:val="24"/>
        </w:rPr>
        <w:t>need more</w:t>
      </w:r>
      <w:r w:rsidR="001B03FD" w:rsidRPr="00A21E08">
        <w:rPr>
          <w:sz w:val="24"/>
          <w:szCs w:val="24"/>
        </w:rPr>
        <w:t xml:space="preserve"> resources</w:t>
      </w:r>
      <w:r w:rsidRPr="00A21E08">
        <w:rPr>
          <w:sz w:val="24"/>
          <w:szCs w:val="24"/>
        </w:rPr>
        <w:t>, please</w:t>
      </w:r>
      <w:r w:rsidR="001B03FD" w:rsidRPr="00A21E08">
        <w:rPr>
          <w:sz w:val="24"/>
          <w:szCs w:val="24"/>
        </w:rPr>
        <w:t xml:space="preserve"> visit</w:t>
      </w:r>
      <w:r w:rsidRPr="00A21E08">
        <w:rPr>
          <w:sz w:val="24"/>
          <w:szCs w:val="24"/>
        </w:rPr>
        <w:t xml:space="preserve"> </w:t>
      </w:r>
      <w:hyperlink r:id="rId9" w:history="1">
        <w:r w:rsidRPr="00A21E08">
          <w:rPr>
            <w:rStyle w:val="Hyperlink"/>
            <w:sz w:val="24"/>
            <w:szCs w:val="24"/>
          </w:rPr>
          <w:t>www.CovidVaccineWA.org</w:t>
        </w:r>
      </w:hyperlink>
      <w:r w:rsidRPr="00A21E08">
        <w:rPr>
          <w:sz w:val="24"/>
          <w:szCs w:val="24"/>
        </w:rPr>
        <w:t xml:space="preserve"> or email </w:t>
      </w:r>
      <w:hyperlink r:id="rId10" w:history="1">
        <w:r w:rsidRPr="00A21E08">
          <w:rPr>
            <w:rStyle w:val="Hyperlink"/>
            <w:sz w:val="24"/>
            <w:szCs w:val="24"/>
          </w:rPr>
          <w:t>covid.vaccine@doh.wa.gov</w:t>
        </w:r>
      </w:hyperlink>
      <w:r w:rsidRPr="00A21E08">
        <w:rPr>
          <w:sz w:val="24"/>
          <w:szCs w:val="24"/>
        </w:rPr>
        <w:t>.</w:t>
      </w:r>
    </w:p>
    <w:p w14:paraId="75B17261" w14:textId="2877F265" w:rsidR="005E2D6B" w:rsidRDefault="005E2D6B" w:rsidP="005E2D6B"/>
    <w:p w14:paraId="58C33ED0" w14:textId="38204612" w:rsidR="00EB6DD7" w:rsidRDefault="00EB6DD7" w:rsidP="004263F4"/>
    <w:p w14:paraId="492CF954" w14:textId="1C09F638" w:rsidR="004263F4" w:rsidRDefault="004263F4" w:rsidP="004263F4"/>
    <w:p w14:paraId="45378867" w14:textId="7E78AAE2" w:rsidR="000E7EB6" w:rsidRDefault="000E7EB6" w:rsidP="004263F4"/>
    <w:p w14:paraId="7640ADA3" w14:textId="77777777" w:rsidR="000E7EB6" w:rsidRDefault="000E7EB6" w:rsidP="004263F4"/>
    <w:p w14:paraId="2A83F591" w14:textId="237084A8" w:rsidR="004263F4" w:rsidRPr="000E7EB6" w:rsidRDefault="004263F4" w:rsidP="004263F4">
      <w:pPr>
        <w:rPr>
          <w:color w:val="767171" w:themeColor="background2" w:themeShade="80"/>
        </w:rPr>
      </w:pPr>
    </w:p>
    <w:p w14:paraId="2D6EC5BC" w14:textId="77777777" w:rsidR="000E7EB6" w:rsidRPr="000E7EB6" w:rsidRDefault="000E7EB6" w:rsidP="000E7EB6">
      <w:pPr>
        <w:pStyle w:val="paragraph"/>
        <w:spacing w:before="0" w:beforeAutospacing="0" w:after="0" w:afterAutospacing="0"/>
        <w:textAlignment w:val="baseline"/>
        <w:rPr>
          <w:color w:val="767171" w:themeColor="background2" w:themeShade="80"/>
        </w:rPr>
      </w:pPr>
      <w:r w:rsidRPr="000E7EB6">
        <w:rPr>
          <w:rFonts w:asciiTheme="minorHAnsi" w:eastAsiaTheme="minorHAnsi" w:hAnsiTheme="minorHAnsi" w:cstheme="minorBidi"/>
          <w:noProof/>
          <w:color w:val="767171" w:themeColor="background2" w:themeShade="80"/>
          <w:sz w:val="22"/>
          <w:szCs w:val="22"/>
        </w:rPr>
        <w:drawing>
          <wp:anchor distT="0" distB="0" distL="114300" distR="114300" simplePos="0" relativeHeight="251661312" behindDoc="1" locked="0" layoutInCell="1" allowOverlap="1" wp14:anchorId="7A199B7E" wp14:editId="436F2F07">
            <wp:simplePos x="0" y="0"/>
            <wp:positionH relativeFrom="margin">
              <wp:posOffset>5435600</wp:posOffset>
            </wp:positionH>
            <wp:positionV relativeFrom="paragraph">
              <wp:posOffset>-40640</wp:posOffset>
            </wp:positionV>
            <wp:extent cx="1202690" cy="5334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269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EB6">
        <w:rPr>
          <w:rStyle w:val="normaltextrun"/>
          <w:rFonts w:ascii="Verdana" w:hAnsi="Verdana" w:cs="Segoe UI"/>
          <w:color w:val="767171" w:themeColor="background2" w:themeShade="80"/>
          <w:sz w:val="18"/>
          <w:szCs w:val="18"/>
        </w:rPr>
        <w:t xml:space="preserve">To request this document in another format, call 1-800-525-0127. Deaf or hard of hearing customers, please call 711 (Washington Relay) or email </w:t>
      </w:r>
      <w:hyperlink r:id="rId12" w:history="1">
        <w:r w:rsidRPr="000E7EB6">
          <w:rPr>
            <w:rStyle w:val="Hyperlink"/>
            <w:rFonts w:ascii="Verdana" w:hAnsi="Verdana" w:cs="Segoe UI"/>
            <w:color w:val="767171" w:themeColor="background2" w:themeShade="80"/>
            <w:sz w:val="18"/>
            <w:szCs w:val="18"/>
          </w:rPr>
          <w:t>civil.rights@doh.wa.gov</w:t>
        </w:r>
      </w:hyperlink>
      <w:r w:rsidRPr="000E7EB6">
        <w:rPr>
          <w:rStyle w:val="normaltextrun"/>
          <w:rFonts w:ascii="Verdana" w:hAnsi="Verdana" w:cs="Segoe UI"/>
          <w:color w:val="767171" w:themeColor="background2" w:themeShade="80"/>
          <w:sz w:val="18"/>
          <w:szCs w:val="18"/>
        </w:rPr>
        <w:t xml:space="preserve">. </w:t>
      </w:r>
    </w:p>
    <w:p w14:paraId="1389EDA6" w14:textId="059D5BDD" w:rsidR="000E7EB6" w:rsidRPr="000E7EB6" w:rsidRDefault="000E7EB6" w:rsidP="000E7EB6">
      <w:pPr>
        <w:pStyle w:val="paragraph"/>
        <w:spacing w:before="0" w:beforeAutospacing="0" w:after="0" w:afterAutospacing="0"/>
        <w:ind w:left="5040"/>
        <w:textAlignment w:val="baseline"/>
        <w:rPr>
          <w:rFonts w:ascii="Verdana" w:hAnsi="Verdana" w:cs="Segoe UI"/>
          <w:color w:val="767171" w:themeColor="background2" w:themeShade="80"/>
          <w:sz w:val="18"/>
          <w:szCs w:val="18"/>
        </w:rPr>
      </w:pPr>
      <w:r w:rsidRPr="000E7EB6">
        <w:rPr>
          <w:color w:val="767171" w:themeColor="background2" w:themeShade="80"/>
        </w:rPr>
        <w:tab/>
      </w:r>
      <w:r w:rsidRPr="000E7EB6">
        <w:rPr>
          <w:rStyle w:val="normaltextrun"/>
          <w:rFonts w:ascii="Verdana" w:hAnsi="Verdana" w:cs="Segoe UI"/>
          <w:color w:val="767171" w:themeColor="background2" w:themeShade="80"/>
          <w:sz w:val="18"/>
          <w:szCs w:val="18"/>
        </w:rPr>
        <w:t xml:space="preserve">  </w:t>
      </w:r>
      <w:r w:rsidRPr="000E7EB6">
        <w:rPr>
          <w:rStyle w:val="normaltextrun"/>
          <w:rFonts w:ascii="Verdana" w:hAnsi="Verdana" w:cs="Segoe UI"/>
          <w:color w:val="767171" w:themeColor="background2" w:themeShade="80"/>
          <w:sz w:val="18"/>
          <w:szCs w:val="18"/>
        </w:rPr>
        <w:tab/>
      </w:r>
      <w:r w:rsidRPr="000E7EB6">
        <w:rPr>
          <w:rStyle w:val="normaltextrun"/>
          <w:rFonts w:ascii="Verdana" w:hAnsi="Verdana" w:cs="Segoe UI"/>
          <w:color w:val="767171" w:themeColor="background2" w:themeShade="80"/>
          <w:sz w:val="18"/>
          <w:szCs w:val="18"/>
        </w:rPr>
        <w:tab/>
      </w:r>
      <w:r w:rsidRPr="000E7EB6">
        <w:rPr>
          <w:rStyle w:val="normaltextrun"/>
          <w:rFonts w:ascii="Verdana" w:hAnsi="Verdana" w:cs="Segoe UI"/>
          <w:color w:val="767171" w:themeColor="background2" w:themeShade="80"/>
          <w:sz w:val="18"/>
          <w:szCs w:val="18"/>
        </w:rPr>
        <w:tab/>
      </w:r>
      <w:r w:rsidRPr="000E7EB6">
        <w:rPr>
          <w:rStyle w:val="normaltextrun"/>
          <w:rFonts w:ascii="Verdana" w:hAnsi="Verdana" w:cs="Segoe UI"/>
          <w:color w:val="767171" w:themeColor="background2" w:themeShade="80"/>
          <w:sz w:val="18"/>
          <w:szCs w:val="18"/>
        </w:rPr>
        <w:tab/>
      </w:r>
      <w:r w:rsidRPr="000E7EB6">
        <w:rPr>
          <w:rStyle w:val="normaltextrun"/>
          <w:rFonts w:ascii="Verdana" w:hAnsi="Verdana" w:cs="Segoe UI"/>
          <w:color w:val="767171" w:themeColor="background2" w:themeShade="80"/>
          <w:sz w:val="18"/>
          <w:szCs w:val="18"/>
        </w:rPr>
        <w:tab/>
      </w:r>
      <w:r w:rsidRPr="000E7EB6">
        <w:rPr>
          <w:rStyle w:val="normaltextrun"/>
          <w:rFonts w:ascii="Verdana" w:hAnsi="Verdana" w:cs="Segoe UI"/>
          <w:color w:val="767171" w:themeColor="background2" w:themeShade="80"/>
          <w:sz w:val="18"/>
          <w:szCs w:val="18"/>
        </w:rPr>
        <w:tab/>
      </w:r>
      <w:r w:rsidRPr="000E7EB6">
        <w:rPr>
          <w:rStyle w:val="normaltextrun"/>
          <w:rFonts w:ascii="Verdana" w:hAnsi="Verdana" w:cs="Segoe UI"/>
          <w:color w:val="767171" w:themeColor="background2" w:themeShade="80"/>
          <w:sz w:val="18"/>
          <w:szCs w:val="18"/>
        </w:rPr>
        <w:tab/>
      </w:r>
      <w:r w:rsidRPr="000E7EB6">
        <w:rPr>
          <w:rStyle w:val="normaltextrun"/>
          <w:rFonts w:ascii="Verdana" w:hAnsi="Verdana" w:cs="Segoe UI"/>
          <w:color w:val="767171" w:themeColor="background2" w:themeShade="80"/>
          <w:sz w:val="18"/>
          <w:szCs w:val="18"/>
        </w:rPr>
        <w:tab/>
      </w:r>
      <w:r w:rsidRPr="000E7EB6">
        <w:rPr>
          <w:rStyle w:val="normaltextrun"/>
          <w:rFonts w:ascii="Verdana" w:hAnsi="Verdana" w:cs="Segoe UI"/>
          <w:color w:val="767171" w:themeColor="background2" w:themeShade="80"/>
          <w:sz w:val="18"/>
          <w:szCs w:val="18"/>
        </w:rPr>
        <w:tab/>
        <w:t xml:space="preserve">    </w:t>
      </w:r>
      <w:r w:rsidRPr="000E7EB6">
        <w:rPr>
          <w:rStyle w:val="normaltextrun"/>
          <w:rFonts w:ascii="Verdana" w:hAnsi="Verdana" w:cs="Segoe UI"/>
          <w:color w:val="767171" w:themeColor="background2" w:themeShade="80"/>
          <w:sz w:val="18"/>
          <w:szCs w:val="18"/>
        </w:rPr>
        <w:tab/>
        <w:t xml:space="preserve">                    DOH 820-1</w:t>
      </w:r>
      <w:r w:rsidR="009C1CF3">
        <w:rPr>
          <w:rStyle w:val="normaltextrun"/>
          <w:rFonts w:ascii="Verdana" w:hAnsi="Verdana" w:cs="Segoe UI"/>
          <w:color w:val="767171" w:themeColor="background2" w:themeShade="80"/>
          <w:sz w:val="18"/>
          <w:szCs w:val="18"/>
        </w:rPr>
        <w:t>79</w:t>
      </w:r>
      <w:r w:rsidRPr="000E7EB6">
        <w:rPr>
          <w:rStyle w:val="normaltextrun"/>
          <w:rFonts w:ascii="Verdana" w:hAnsi="Verdana" w:cs="Segoe UI"/>
          <w:color w:val="767171" w:themeColor="background2" w:themeShade="80"/>
          <w:sz w:val="18"/>
          <w:szCs w:val="18"/>
        </w:rPr>
        <w:t> Ju</w:t>
      </w:r>
      <w:r w:rsidR="003E0A7A">
        <w:rPr>
          <w:rStyle w:val="normaltextrun"/>
          <w:rFonts w:ascii="Verdana" w:hAnsi="Verdana" w:cs="Segoe UI"/>
          <w:color w:val="767171" w:themeColor="background2" w:themeShade="80"/>
          <w:sz w:val="18"/>
          <w:szCs w:val="18"/>
        </w:rPr>
        <w:t>ly</w:t>
      </w:r>
      <w:r w:rsidRPr="000E7EB6">
        <w:rPr>
          <w:rStyle w:val="normaltextrun"/>
          <w:rFonts w:ascii="Verdana" w:hAnsi="Verdana" w:cs="Segoe UI"/>
          <w:color w:val="767171" w:themeColor="background2" w:themeShade="80"/>
          <w:sz w:val="18"/>
          <w:szCs w:val="18"/>
        </w:rPr>
        <w:t xml:space="preserve"> 202</w:t>
      </w:r>
      <w:r w:rsidR="003E0A7A">
        <w:rPr>
          <w:rStyle w:val="normaltextrun"/>
          <w:rFonts w:ascii="Verdana" w:hAnsi="Verdana" w:cs="Segoe UI"/>
          <w:color w:val="767171" w:themeColor="background2" w:themeShade="80"/>
          <w:sz w:val="18"/>
          <w:szCs w:val="18"/>
        </w:rPr>
        <w:t>2</w:t>
      </w:r>
      <w:r w:rsidRPr="000E7EB6">
        <w:rPr>
          <w:rStyle w:val="eop"/>
          <w:rFonts w:ascii="Verdana" w:hAnsi="Verdana" w:cs="Segoe UI"/>
          <w:color w:val="767171" w:themeColor="background2" w:themeShade="80"/>
          <w:sz w:val="18"/>
          <w:szCs w:val="18"/>
        </w:rPr>
        <w:t> </w:t>
      </w:r>
    </w:p>
    <w:p w14:paraId="35CE2E9A" w14:textId="60A167A6" w:rsidR="00EB6DD7" w:rsidRDefault="00EB6DD7" w:rsidP="00087201">
      <w:pPr>
        <w:spacing w:after="0"/>
        <w:rPr>
          <w:sz w:val="24"/>
          <w:szCs w:val="24"/>
        </w:rPr>
      </w:pPr>
    </w:p>
    <w:tbl>
      <w:tblPr>
        <w:tblStyle w:val="GridTable4-Accent5"/>
        <w:tblW w:w="10800" w:type="dxa"/>
        <w:tblLook w:val="04A0" w:firstRow="1" w:lastRow="0" w:firstColumn="1" w:lastColumn="0" w:noHBand="0" w:noVBand="1"/>
      </w:tblPr>
      <w:tblGrid>
        <w:gridCol w:w="4896"/>
        <w:gridCol w:w="5904"/>
      </w:tblGrid>
      <w:tr w:rsidR="00087201" w:rsidRPr="00A21E08" w14:paraId="41A03A48" w14:textId="77777777" w:rsidTr="00193CBF">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896" w:type="dxa"/>
            <w:hideMark/>
          </w:tcPr>
          <w:p w14:paraId="62B0C878" w14:textId="14A20754" w:rsidR="00087201" w:rsidRPr="00087201" w:rsidRDefault="00001DDA" w:rsidP="00193CBF">
            <w:pPr>
              <w:widowControl w:val="0"/>
              <w:rPr>
                <w:rFonts w:cstheme="minorHAnsi"/>
                <w:color w:val="FFFFFF"/>
                <w:sz w:val="24"/>
                <w:szCs w:val="24"/>
              </w:rPr>
            </w:pPr>
            <w:r>
              <w:rPr>
                <w:rFonts w:cstheme="minorHAnsi"/>
                <w:color w:val="FFFFFF"/>
                <w:sz w:val="24"/>
                <w:szCs w:val="24"/>
              </w:rPr>
              <w:lastRenderedPageBreak/>
              <w:t>BACK TO SCHOOL VACCINATIONS</w:t>
            </w:r>
          </w:p>
        </w:tc>
        <w:tc>
          <w:tcPr>
            <w:tcW w:w="5904" w:type="dxa"/>
            <w:hideMark/>
          </w:tcPr>
          <w:p w14:paraId="33077F02" w14:textId="77777777" w:rsidR="00087201" w:rsidRPr="00CA7408" w:rsidRDefault="00087201" w:rsidP="00193CBF">
            <w:pPr>
              <w:widowControl w:val="0"/>
              <w:cnfStyle w:val="100000000000" w:firstRow="1" w:lastRow="0" w:firstColumn="0" w:lastColumn="0" w:oddVBand="0" w:evenVBand="0" w:oddHBand="0" w:evenHBand="0" w:firstRowFirstColumn="0" w:firstRowLastColumn="0" w:lastRowFirstColumn="0" w:lastRowLastColumn="0"/>
              <w:rPr>
                <w:rFonts w:cstheme="minorHAnsi"/>
                <w:color w:val="000000"/>
              </w:rPr>
            </w:pPr>
            <w:r w:rsidRPr="00CA7408">
              <w:rPr>
                <w:rFonts w:cstheme="minorHAnsi"/>
              </w:rPr>
              <w:t> </w:t>
            </w:r>
          </w:p>
        </w:tc>
      </w:tr>
      <w:tr w:rsidR="00087201" w:rsidRPr="00A21E08" w14:paraId="74D73B53" w14:textId="77777777" w:rsidTr="00001DD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896" w:type="dxa"/>
            <w:hideMark/>
          </w:tcPr>
          <w:p w14:paraId="37484426" w14:textId="1E81B2C4" w:rsidR="00087201" w:rsidRPr="00001DDA" w:rsidRDefault="00001DDA" w:rsidP="00087201">
            <w:pPr>
              <w:rPr>
                <w:rStyle w:val="Hyperlink"/>
                <w:sz w:val="24"/>
                <w:szCs w:val="24"/>
              </w:rPr>
            </w:pPr>
            <w:r w:rsidRPr="00001DDA">
              <w:rPr>
                <w:sz w:val="24"/>
                <w:szCs w:val="24"/>
              </w:rPr>
              <w:fldChar w:fldCharType="begin"/>
            </w:r>
            <w:r w:rsidRPr="00001DDA">
              <w:rPr>
                <w:sz w:val="24"/>
                <w:szCs w:val="24"/>
              </w:rPr>
              <w:instrText xml:space="preserve"> HYPERLINK "https://doh.wa.gov/community-and-environment/schools/immunization" </w:instrText>
            </w:r>
            <w:r w:rsidRPr="00001DDA">
              <w:rPr>
                <w:sz w:val="24"/>
                <w:szCs w:val="24"/>
              </w:rPr>
              <w:fldChar w:fldCharType="separate"/>
            </w:r>
            <w:r w:rsidRPr="00001DDA">
              <w:rPr>
                <w:rStyle w:val="Hyperlink"/>
                <w:sz w:val="24"/>
                <w:szCs w:val="24"/>
              </w:rPr>
              <w:t>D</w:t>
            </w:r>
            <w:r w:rsidRPr="00001DDA">
              <w:rPr>
                <w:rStyle w:val="Hyperlink"/>
              </w:rPr>
              <w:t>OH</w:t>
            </w:r>
            <w:r w:rsidRPr="00001DDA">
              <w:rPr>
                <w:rStyle w:val="Hyperlink"/>
                <w:sz w:val="24"/>
                <w:szCs w:val="24"/>
              </w:rPr>
              <w:t xml:space="preserve"> </w:t>
            </w:r>
            <w:r w:rsidRPr="00001DDA">
              <w:rPr>
                <w:rStyle w:val="Hyperlink"/>
              </w:rPr>
              <w:t>School and Child Care Immunizations</w:t>
            </w:r>
          </w:p>
          <w:p w14:paraId="0B10FB08" w14:textId="7A27C4B2" w:rsidR="00087201" w:rsidRPr="0043234C" w:rsidRDefault="00001DDA" w:rsidP="00087201">
            <w:pPr>
              <w:rPr>
                <w:rFonts w:cstheme="minorHAnsi"/>
                <w:sz w:val="24"/>
                <w:szCs w:val="24"/>
              </w:rPr>
            </w:pPr>
            <w:r w:rsidRPr="00001DDA">
              <w:rPr>
                <w:sz w:val="24"/>
                <w:szCs w:val="24"/>
              </w:rPr>
              <w:fldChar w:fldCharType="end"/>
            </w:r>
          </w:p>
        </w:tc>
        <w:tc>
          <w:tcPr>
            <w:tcW w:w="5904" w:type="dxa"/>
            <w:hideMark/>
          </w:tcPr>
          <w:p w14:paraId="7C3E15CC" w14:textId="60B21E73" w:rsidR="00087201" w:rsidRPr="0043234C" w:rsidRDefault="00001DDA" w:rsidP="00193CBF">
            <w:pPr>
              <w:cnfStyle w:val="000000100000" w:firstRow="0" w:lastRow="0" w:firstColumn="0" w:lastColumn="0" w:oddVBand="0" w:evenVBand="0" w:oddHBand="1" w:evenHBand="0" w:firstRowFirstColumn="0" w:firstRowLastColumn="0" w:lastRowFirstColumn="0" w:lastRowLastColumn="0"/>
              <w:rPr>
                <w:color w:val="1F3864" w:themeColor="accent1" w:themeShade="80"/>
                <w:sz w:val="24"/>
                <w:szCs w:val="24"/>
              </w:rPr>
            </w:pPr>
            <w:r>
              <w:rPr>
                <w:color w:val="1F3864" w:themeColor="accent1" w:themeShade="80"/>
                <w:sz w:val="24"/>
                <w:szCs w:val="24"/>
              </w:rPr>
              <w:t>Webpage by the Department of Health about school and child care immunizations</w:t>
            </w:r>
            <w:r w:rsidR="00087201" w:rsidRPr="0043234C">
              <w:rPr>
                <w:color w:val="1F3864" w:themeColor="accent1" w:themeShade="80"/>
                <w:sz w:val="24"/>
                <w:szCs w:val="24"/>
              </w:rPr>
              <w:t>.</w:t>
            </w:r>
          </w:p>
        </w:tc>
      </w:tr>
      <w:tr w:rsidR="00087201" w:rsidRPr="00A21E08" w14:paraId="17FC5476" w14:textId="77777777" w:rsidTr="00193CBF">
        <w:trPr>
          <w:trHeight w:val="618"/>
        </w:trPr>
        <w:tc>
          <w:tcPr>
            <w:cnfStyle w:val="001000000000" w:firstRow="0" w:lastRow="0" w:firstColumn="1" w:lastColumn="0" w:oddVBand="0" w:evenVBand="0" w:oddHBand="0" w:evenHBand="0" w:firstRowFirstColumn="0" w:firstRowLastColumn="0" w:lastRowFirstColumn="0" w:lastRowLastColumn="0"/>
            <w:tcW w:w="4896" w:type="dxa"/>
            <w:hideMark/>
          </w:tcPr>
          <w:p w14:paraId="58EB3E43" w14:textId="7F6DF906" w:rsidR="00087201" w:rsidRPr="0043234C" w:rsidRDefault="005245E0" w:rsidP="00087201">
            <w:pPr>
              <w:rPr>
                <w:sz w:val="24"/>
                <w:szCs w:val="24"/>
              </w:rPr>
            </w:pPr>
            <w:hyperlink r:id="rId13" w:history="1">
              <w:r w:rsidR="00001DDA">
                <w:rPr>
                  <w:rStyle w:val="Hyperlink"/>
                  <w:sz w:val="24"/>
                  <w:szCs w:val="24"/>
                </w:rPr>
                <w:t>Parenthelp123.org</w:t>
              </w:r>
            </w:hyperlink>
          </w:p>
          <w:p w14:paraId="63D1E8CD" w14:textId="77777777" w:rsidR="00087201" w:rsidRPr="0043234C" w:rsidRDefault="00087201" w:rsidP="00193CBF">
            <w:pPr>
              <w:widowControl w:val="0"/>
              <w:rPr>
                <w:rFonts w:cstheme="minorHAnsi"/>
                <w:color w:val="000000"/>
                <w:sz w:val="24"/>
                <w:szCs w:val="24"/>
              </w:rPr>
            </w:pPr>
          </w:p>
        </w:tc>
        <w:tc>
          <w:tcPr>
            <w:tcW w:w="5904" w:type="dxa"/>
            <w:hideMark/>
          </w:tcPr>
          <w:p w14:paraId="2BCEE569" w14:textId="104DB945" w:rsidR="0043234C" w:rsidRDefault="00001DDA" w:rsidP="00087201">
            <w:pPr>
              <w:cnfStyle w:val="000000000000" w:firstRow="0" w:lastRow="0" w:firstColumn="0" w:lastColumn="0" w:oddVBand="0" w:evenVBand="0" w:oddHBand="0" w:evenHBand="0" w:firstRowFirstColumn="0" w:firstRowLastColumn="0" w:lastRowFirstColumn="0" w:lastRowLastColumn="0"/>
              <w:rPr>
                <w:color w:val="1F3864" w:themeColor="accent1" w:themeShade="80"/>
                <w:sz w:val="24"/>
                <w:szCs w:val="24"/>
              </w:rPr>
            </w:pPr>
            <w:r>
              <w:rPr>
                <w:color w:val="1F3864" w:themeColor="accent1" w:themeShade="80"/>
                <w:sz w:val="24"/>
                <w:szCs w:val="24"/>
              </w:rPr>
              <w:t>A WithinReach website that helps parents catch up with school vaccinations.</w:t>
            </w:r>
          </w:p>
          <w:p w14:paraId="6978666D" w14:textId="77777777" w:rsidR="00973F24" w:rsidRPr="0043234C" w:rsidRDefault="00973F24" w:rsidP="00087201">
            <w:pPr>
              <w:cnfStyle w:val="000000000000" w:firstRow="0" w:lastRow="0" w:firstColumn="0" w:lastColumn="0" w:oddVBand="0" w:evenVBand="0" w:oddHBand="0" w:evenHBand="0" w:firstRowFirstColumn="0" w:firstRowLastColumn="0" w:lastRowFirstColumn="0" w:lastRowLastColumn="0"/>
              <w:rPr>
                <w:color w:val="1F3864" w:themeColor="accent1" w:themeShade="80"/>
                <w:sz w:val="24"/>
                <w:szCs w:val="24"/>
              </w:rPr>
            </w:pPr>
          </w:p>
          <w:p w14:paraId="65C37F6D" w14:textId="77777777" w:rsidR="00087201" w:rsidRPr="0043234C" w:rsidRDefault="00087201" w:rsidP="00193CBF">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p>
        </w:tc>
      </w:tr>
      <w:tr w:rsidR="00087201" w:rsidRPr="00A21E08" w14:paraId="79679550" w14:textId="77777777" w:rsidTr="00475869">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4896" w:type="dxa"/>
            <w:hideMark/>
          </w:tcPr>
          <w:p w14:paraId="738A450F" w14:textId="4ADFD822" w:rsidR="00087201" w:rsidRPr="0043234C" w:rsidRDefault="005245E0" w:rsidP="00087201">
            <w:pPr>
              <w:rPr>
                <w:sz w:val="24"/>
                <w:szCs w:val="24"/>
              </w:rPr>
            </w:pPr>
            <w:hyperlink r:id="rId14" w:history="1">
              <w:r w:rsidR="00001DDA">
                <w:rPr>
                  <w:rStyle w:val="Hyperlink"/>
                  <w:sz w:val="24"/>
                  <w:szCs w:val="24"/>
                </w:rPr>
                <w:t>ImmunityCommunityWA.org</w:t>
              </w:r>
            </w:hyperlink>
          </w:p>
          <w:p w14:paraId="46CB21DC" w14:textId="77777777" w:rsidR="00087201" w:rsidRPr="0043234C" w:rsidRDefault="00087201" w:rsidP="00193CBF">
            <w:pPr>
              <w:widowControl w:val="0"/>
              <w:rPr>
                <w:rFonts w:cstheme="minorHAnsi"/>
                <w:color w:val="000000"/>
                <w:sz w:val="24"/>
                <w:szCs w:val="24"/>
              </w:rPr>
            </w:pPr>
          </w:p>
        </w:tc>
        <w:tc>
          <w:tcPr>
            <w:tcW w:w="5904" w:type="dxa"/>
            <w:hideMark/>
          </w:tcPr>
          <w:p w14:paraId="78BEFD1B" w14:textId="09AF26CD" w:rsidR="00087201" w:rsidRDefault="00475869" w:rsidP="00087201">
            <w:pPr>
              <w:cnfStyle w:val="000000100000" w:firstRow="0" w:lastRow="0" w:firstColumn="0" w:lastColumn="0" w:oddVBand="0" w:evenVBand="0" w:oddHBand="1" w:evenHBand="0" w:firstRowFirstColumn="0" w:firstRowLastColumn="0" w:lastRowFirstColumn="0" w:lastRowLastColumn="0"/>
              <w:rPr>
                <w:color w:val="1F3864" w:themeColor="accent1" w:themeShade="80"/>
                <w:sz w:val="24"/>
                <w:szCs w:val="24"/>
              </w:rPr>
            </w:pPr>
            <w:r>
              <w:rPr>
                <w:color w:val="1F3864" w:themeColor="accent1" w:themeShade="80"/>
                <w:sz w:val="24"/>
                <w:szCs w:val="24"/>
              </w:rPr>
              <w:t>A WithinReach website with a variety of resources for supporting immunizations.</w:t>
            </w:r>
          </w:p>
          <w:p w14:paraId="2EF6C898" w14:textId="77777777" w:rsidR="0043234C" w:rsidRPr="0043234C" w:rsidRDefault="0043234C" w:rsidP="00087201">
            <w:pPr>
              <w:cnfStyle w:val="000000100000" w:firstRow="0" w:lastRow="0" w:firstColumn="0" w:lastColumn="0" w:oddVBand="0" w:evenVBand="0" w:oddHBand="1" w:evenHBand="0" w:firstRowFirstColumn="0" w:firstRowLastColumn="0" w:lastRowFirstColumn="0" w:lastRowLastColumn="0"/>
              <w:rPr>
                <w:color w:val="1F3864" w:themeColor="accent1" w:themeShade="80"/>
                <w:sz w:val="24"/>
                <w:szCs w:val="24"/>
              </w:rPr>
            </w:pPr>
          </w:p>
          <w:p w14:paraId="73756318" w14:textId="77777777" w:rsidR="00087201" w:rsidRPr="0043234C" w:rsidRDefault="00087201" w:rsidP="00193CBF">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p>
        </w:tc>
      </w:tr>
      <w:tr w:rsidR="00087201" w:rsidRPr="00A21E08" w14:paraId="4B180F08" w14:textId="77777777" w:rsidTr="00193CBF">
        <w:trPr>
          <w:trHeight w:val="590"/>
        </w:trPr>
        <w:tc>
          <w:tcPr>
            <w:cnfStyle w:val="001000000000" w:firstRow="0" w:lastRow="0" w:firstColumn="1" w:lastColumn="0" w:oddVBand="0" w:evenVBand="0" w:oddHBand="0" w:evenHBand="0" w:firstRowFirstColumn="0" w:firstRowLastColumn="0" w:lastRowFirstColumn="0" w:lastRowLastColumn="0"/>
            <w:tcW w:w="4896" w:type="dxa"/>
            <w:hideMark/>
          </w:tcPr>
          <w:p w14:paraId="06129077" w14:textId="303618FE" w:rsidR="00087201" w:rsidRPr="0043234C" w:rsidRDefault="005245E0" w:rsidP="00087201">
            <w:pPr>
              <w:rPr>
                <w:sz w:val="24"/>
                <w:szCs w:val="24"/>
              </w:rPr>
            </w:pPr>
            <w:hyperlink r:id="rId15" w:history="1">
              <w:r w:rsidR="00475869">
                <w:rPr>
                  <w:rStyle w:val="Hyperlink"/>
                  <w:sz w:val="24"/>
                  <w:szCs w:val="24"/>
                </w:rPr>
                <w:t>Don't Wait Vaccinate Campaign Web Page</w:t>
              </w:r>
            </w:hyperlink>
          </w:p>
          <w:p w14:paraId="1E4A713F" w14:textId="77777777" w:rsidR="00087201" w:rsidRPr="0043234C" w:rsidRDefault="00087201" w:rsidP="00193CBF">
            <w:pPr>
              <w:widowControl w:val="0"/>
              <w:rPr>
                <w:rFonts w:cstheme="minorHAnsi"/>
                <w:color w:val="000000"/>
                <w:sz w:val="24"/>
                <w:szCs w:val="24"/>
              </w:rPr>
            </w:pPr>
          </w:p>
        </w:tc>
        <w:tc>
          <w:tcPr>
            <w:tcW w:w="5904" w:type="dxa"/>
            <w:hideMark/>
          </w:tcPr>
          <w:p w14:paraId="0A868C72" w14:textId="6A752D98" w:rsidR="0043234C" w:rsidRDefault="00475869" w:rsidP="00193CBF">
            <w:pPr>
              <w:widowControl w:val="0"/>
              <w:cnfStyle w:val="000000000000" w:firstRow="0" w:lastRow="0" w:firstColumn="0" w:lastColumn="0" w:oddVBand="0" w:evenVBand="0" w:oddHBand="0" w:evenHBand="0" w:firstRowFirstColumn="0" w:firstRowLastColumn="0" w:lastRowFirstColumn="0" w:lastRowLastColumn="0"/>
              <w:rPr>
                <w:color w:val="1F3864" w:themeColor="accent1" w:themeShade="80"/>
                <w:sz w:val="24"/>
                <w:szCs w:val="24"/>
              </w:rPr>
            </w:pPr>
            <w:r>
              <w:rPr>
                <w:color w:val="1F3864" w:themeColor="accent1" w:themeShade="80"/>
                <w:sz w:val="24"/>
                <w:szCs w:val="24"/>
              </w:rPr>
              <w:t xml:space="preserve">UNITY has a resource page for reminding parents to schedule wellness visits and catching up on required school immunizations. </w:t>
            </w:r>
          </w:p>
          <w:p w14:paraId="1AD791B3" w14:textId="77777777" w:rsidR="00973F24" w:rsidRDefault="00973F24" w:rsidP="00193CBF">
            <w:pPr>
              <w:widowControl w:val="0"/>
              <w:cnfStyle w:val="000000000000" w:firstRow="0" w:lastRow="0" w:firstColumn="0" w:lastColumn="0" w:oddVBand="0" w:evenVBand="0" w:oddHBand="0" w:evenHBand="0" w:firstRowFirstColumn="0" w:firstRowLastColumn="0" w:lastRowFirstColumn="0" w:lastRowLastColumn="0"/>
              <w:rPr>
                <w:color w:val="1F3864" w:themeColor="accent1" w:themeShade="80"/>
                <w:sz w:val="24"/>
                <w:szCs w:val="24"/>
              </w:rPr>
            </w:pPr>
          </w:p>
          <w:p w14:paraId="28E74392" w14:textId="28CE39A7" w:rsidR="00D65400" w:rsidRPr="008D5D4F" w:rsidRDefault="00D65400" w:rsidP="00193CBF">
            <w:pPr>
              <w:widowControl w:val="0"/>
              <w:cnfStyle w:val="000000000000" w:firstRow="0" w:lastRow="0" w:firstColumn="0" w:lastColumn="0" w:oddVBand="0" w:evenVBand="0" w:oddHBand="0" w:evenHBand="0" w:firstRowFirstColumn="0" w:firstRowLastColumn="0" w:lastRowFirstColumn="0" w:lastRowLastColumn="0"/>
              <w:rPr>
                <w:color w:val="1F3864" w:themeColor="accent1" w:themeShade="80"/>
                <w:sz w:val="24"/>
                <w:szCs w:val="24"/>
              </w:rPr>
            </w:pPr>
          </w:p>
        </w:tc>
      </w:tr>
      <w:tr w:rsidR="00D65400" w:rsidRPr="00A21E08" w14:paraId="54A31011" w14:textId="77777777" w:rsidTr="003F575E">
        <w:trPr>
          <w:cnfStyle w:val="000000100000" w:firstRow="0" w:lastRow="0" w:firstColumn="0" w:lastColumn="0" w:oddVBand="0" w:evenVBand="0" w:oddHBand="1"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4896" w:type="dxa"/>
          </w:tcPr>
          <w:p w14:paraId="70F9557C" w14:textId="299C0ADE" w:rsidR="00D65400" w:rsidRPr="009F0317" w:rsidRDefault="005245E0" w:rsidP="00087201">
            <w:pPr>
              <w:rPr>
                <w:sz w:val="24"/>
                <w:szCs w:val="24"/>
              </w:rPr>
            </w:pPr>
            <w:hyperlink r:id="rId16" w:history="1">
              <w:r w:rsidR="003F575E">
                <w:rPr>
                  <w:rStyle w:val="Hyperlink"/>
                  <w:sz w:val="24"/>
                  <w:szCs w:val="24"/>
                </w:rPr>
                <w:t>Immunization Manual for Schools, Preschools and Childcare Centers</w:t>
              </w:r>
            </w:hyperlink>
            <w:r w:rsidR="00D65400" w:rsidRPr="009F0317">
              <w:rPr>
                <w:sz w:val="24"/>
                <w:szCs w:val="24"/>
              </w:rPr>
              <w:t xml:space="preserve"> </w:t>
            </w:r>
          </w:p>
        </w:tc>
        <w:tc>
          <w:tcPr>
            <w:tcW w:w="5904" w:type="dxa"/>
          </w:tcPr>
          <w:p w14:paraId="28515E80" w14:textId="0D30147E" w:rsidR="00D65400" w:rsidRPr="003F575E" w:rsidRDefault="003F575E" w:rsidP="003F575E">
            <w:pPr>
              <w:pStyle w:val="Default"/>
              <w:cnfStyle w:val="000000100000" w:firstRow="0" w:lastRow="0" w:firstColumn="0" w:lastColumn="0" w:oddVBand="0" w:evenVBand="0" w:oddHBand="1" w:evenHBand="0" w:firstRowFirstColumn="0" w:firstRowLastColumn="0" w:lastRowFirstColumn="0" w:lastRowLastColumn="0"/>
            </w:pPr>
            <w:r w:rsidRPr="003F575E">
              <w:rPr>
                <w:color w:val="1F3863"/>
              </w:rPr>
              <w:t xml:space="preserve">A reference guide for school and child care staff who process Certificates of Immunization Status and Certificates of Exemption, complete immunization status reports, and answer questions from parents and guardians about immunization requirements for children. </w:t>
            </w:r>
          </w:p>
        </w:tc>
      </w:tr>
      <w:tr w:rsidR="003F575E" w:rsidRPr="00A21E08" w14:paraId="308664C5" w14:textId="77777777" w:rsidTr="00193CBF">
        <w:trPr>
          <w:trHeight w:val="590"/>
        </w:trPr>
        <w:tc>
          <w:tcPr>
            <w:cnfStyle w:val="001000000000" w:firstRow="0" w:lastRow="0" w:firstColumn="1" w:lastColumn="0" w:oddVBand="0" w:evenVBand="0" w:oddHBand="0" w:evenHBand="0" w:firstRowFirstColumn="0" w:firstRowLastColumn="0" w:lastRowFirstColumn="0" w:lastRowLastColumn="0"/>
            <w:tcW w:w="4896" w:type="dxa"/>
          </w:tcPr>
          <w:p w14:paraId="08D8C4A3" w14:textId="5F8CB799" w:rsidR="003F575E" w:rsidRDefault="005245E0" w:rsidP="00087201">
            <w:hyperlink r:id="rId17" w:history="1">
              <w:r w:rsidR="003F575E">
                <w:rPr>
                  <w:rStyle w:val="Hyperlink"/>
                  <w:sz w:val="24"/>
                  <w:szCs w:val="24"/>
                </w:rPr>
                <w:t>Individual Vaccine Requirements Summary (IVRS) - 2022-2023 (PDF)</w:t>
              </w:r>
            </w:hyperlink>
          </w:p>
        </w:tc>
        <w:tc>
          <w:tcPr>
            <w:tcW w:w="5904" w:type="dxa"/>
          </w:tcPr>
          <w:p w14:paraId="33246BD8" w14:textId="77777777" w:rsidR="003F575E" w:rsidRPr="003F575E" w:rsidRDefault="003F575E" w:rsidP="003F575E">
            <w:pPr>
              <w:pStyle w:val="Default"/>
              <w:cnfStyle w:val="000000000000" w:firstRow="0" w:lastRow="0" w:firstColumn="0" w:lastColumn="0" w:oddVBand="0" w:evenVBand="0" w:oddHBand="0" w:evenHBand="0" w:firstRowFirstColumn="0" w:firstRowLastColumn="0" w:lastRowFirstColumn="0" w:lastRowLastColumn="0"/>
            </w:pPr>
            <w:r w:rsidRPr="003F575E">
              <w:rPr>
                <w:color w:val="1F3863"/>
              </w:rPr>
              <w:t xml:space="preserve">Detailed clinical guidance on immunizations required for school and child care/preschool including catch-up schedules and exemptions. </w:t>
            </w:r>
          </w:p>
          <w:p w14:paraId="7EFC4F98" w14:textId="77777777" w:rsidR="003F575E" w:rsidRPr="003F575E" w:rsidRDefault="003F575E" w:rsidP="003F575E">
            <w:pPr>
              <w:pStyle w:val="Default"/>
              <w:cnfStyle w:val="000000000000" w:firstRow="0" w:lastRow="0" w:firstColumn="0" w:lastColumn="0" w:oddVBand="0" w:evenVBand="0" w:oddHBand="0" w:evenHBand="0" w:firstRowFirstColumn="0" w:firstRowLastColumn="0" w:lastRowFirstColumn="0" w:lastRowLastColumn="0"/>
              <w:rPr>
                <w:color w:val="1F3863"/>
              </w:rPr>
            </w:pPr>
          </w:p>
        </w:tc>
      </w:tr>
      <w:tr w:rsidR="003F575E" w:rsidRPr="00A21E08" w14:paraId="09540F4A" w14:textId="77777777" w:rsidTr="00193CBF">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96" w:type="dxa"/>
          </w:tcPr>
          <w:p w14:paraId="35DFFBBE" w14:textId="6555DD53" w:rsidR="003F575E" w:rsidRDefault="005245E0" w:rsidP="00087201">
            <w:hyperlink r:id="rId18" w:history="1">
              <w:r w:rsidR="003F575E">
                <w:rPr>
                  <w:rStyle w:val="Hyperlink"/>
                  <w:sz w:val="24"/>
                  <w:szCs w:val="24"/>
                </w:rPr>
                <w:t>Immunization Law and Rules - Schools</w:t>
              </w:r>
            </w:hyperlink>
          </w:p>
        </w:tc>
        <w:tc>
          <w:tcPr>
            <w:tcW w:w="5904" w:type="dxa"/>
          </w:tcPr>
          <w:p w14:paraId="6CC98083" w14:textId="42B0164C" w:rsidR="003F575E" w:rsidRPr="003F575E" w:rsidRDefault="003F575E" w:rsidP="003F575E">
            <w:pPr>
              <w:pStyle w:val="Default"/>
              <w:cnfStyle w:val="000000100000" w:firstRow="0" w:lastRow="0" w:firstColumn="0" w:lastColumn="0" w:oddVBand="0" w:evenVBand="0" w:oddHBand="1" w:evenHBand="0" w:firstRowFirstColumn="0" w:firstRowLastColumn="0" w:lastRowFirstColumn="0" w:lastRowLastColumn="0"/>
              <w:rPr>
                <w:color w:val="1F3863"/>
              </w:rPr>
            </w:pPr>
            <w:r>
              <w:rPr>
                <w:color w:val="1F3863"/>
              </w:rPr>
              <w:t>Find Washington State Specific laws and rules on schools and immunization.</w:t>
            </w:r>
          </w:p>
        </w:tc>
      </w:tr>
      <w:tr w:rsidR="003F575E" w:rsidRPr="00A21E08" w14:paraId="7AC7E074" w14:textId="77777777" w:rsidTr="00A8384B">
        <w:trPr>
          <w:trHeight w:val="998"/>
        </w:trPr>
        <w:tc>
          <w:tcPr>
            <w:cnfStyle w:val="001000000000" w:firstRow="0" w:lastRow="0" w:firstColumn="1" w:lastColumn="0" w:oddVBand="0" w:evenVBand="0" w:oddHBand="0" w:evenHBand="0" w:firstRowFirstColumn="0" w:firstRowLastColumn="0" w:lastRowFirstColumn="0" w:lastRowLastColumn="0"/>
            <w:tcW w:w="4896" w:type="dxa"/>
          </w:tcPr>
          <w:p w14:paraId="48A3C2F3" w14:textId="40D3211D" w:rsidR="003F575E" w:rsidRDefault="005245E0" w:rsidP="003F575E">
            <w:hyperlink r:id="rId19" w:anchor="cis" w:history="1">
              <w:r w:rsidR="003F575E">
                <w:rPr>
                  <w:rStyle w:val="Hyperlink"/>
                  <w:sz w:val="24"/>
                  <w:szCs w:val="24"/>
                </w:rPr>
                <w:t>Certificate of Immunization Status (CIS)</w:t>
              </w:r>
            </w:hyperlink>
          </w:p>
        </w:tc>
        <w:tc>
          <w:tcPr>
            <w:tcW w:w="5904" w:type="dxa"/>
          </w:tcPr>
          <w:p w14:paraId="4D7ACAEE" w14:textId="5711C850" w:rsidR="003F575E" w:rsidRDefault="003F575E" w:rsidP="003F575E">
            <w:pPr>
              <w:pStyle w:val="Default"/>
              <w:cnfStyle w:val="000000000000" w:firstRow="0" w:lastRow="0" w:firstColumn="0" w:lastColumn="0" w:oddVBand="0" w:evenVBand="0" w:oddHBand="0" w:evenHBand="0" w:firstRowFirstColumn="0" w:firstRowLastColumn="0" w:lastRowFirstColumn="0" w:lastRowLastColumn="0"/>
              <w:rPr>
                <w:color w:val="1F3863"/>
              </w:rPr>
            </w:pPr>
            <w:r>
              <w:rPr>
                <w:color w:val="1F3863"/>
              </w:rPr>
              <w:t>For parents/guardians to provide proof of the required immunizations or immunity using a department-approved Certificate of Immunization Status (CIS).</w:t>
            </w:r>
          </w:p>
        </w:tc>
      </w:tr>
      <w:tr w:rsidR="003F575E" w:rsidRPr="00A21E08" w14:paraId="658CF745" w14:textId="77777777" w:rsidTr="00193CBF">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96" w:type="dxa"/>
          </w:tcPr>
          <w:p w14:paraId="2BA6EC9C" w14:textId="77777777" w:rsidR="003F575E" w:rsidRDefault="005245E0" w:rsidP="003F575E">
            <w:pPr>
              <w:rPr>
                <w:rStyle w:val="Hyperlink"/>
                <w:b w:val="0"/>
                <w:bCs w:val="0"/>
                <w:sz w:val="24"/>
                <w:szCs w:val="24"/>
              </w:rPr>
            </w:pPr>
            <w:hyperlink r:id="rId20" w:history="1">
              <w:r w:rsidR="002C7B59">
                <w:rPr>
                  <w:rStyle w:val="Hyperlink"/>
                  <w:sz w:val="24"/>
                  <w:szCs w:val="24"/>
                </w:rPr>
                <w:t>Notice of Exclusion for Immunization Noncompliance - Private Schools (Word)</w:t>
              </w:r>
            </w:hyperlink>
          </w:p>
          <w:p w14:paraId="490A9F00" w14:textId="77777777" w:rsidR="002C7B59" w:rsidRDefault="005245E0" w:rsidP="003F575E">
            <w:pPr>
              <w:rPr>
                <w:rStyle w:val="Hyperlink"/>
                <w:b w:val="0"/>
                <w:bCs w:val="0"/>
                <w:sz w:val="24"/>
                <w:szCs w:val="24"/>
              </w:rPr>
            </w:pPr>
            <w:hyperlink r:id="rId21" w:history="1">
              <w:r w:rsidR="002C7B59" w:rsidRPr="00A8384B">
                <w:rPr>
                  <w:rStyle w:val="Hyperlink"/>
                  <w:sz w:val="24"/>
                  <w:szCs w:val="24"/>
                </w:rPr>
                <w:t>Espa</w:t>
              </w:r>
              <w:r w:rsidR="00A8384B" w:rsidRPr="00A8384B">
                <w:rPr>
                  <w:rStyle w:val="Hyperlink"/>
                  <w:sz w:val="24"/>
                  <w:szCs w:val="24"/>
                </w:rPr>
                <w:t>ñol</w:t>
              </w:r>
            </w:hyperlink>
            <w:r w:rsidR="00A8384B" w:rsidRPr="00A8384B">
              <w:rPr>
                <w:rStyle w:val="Hyperlink"/>
                <w:sz w:val="24"/>
                <w:szCs w:val="24"/>
              </w:rPr>
              <w:t xml:space="preserve"> (Word)</w:t>
            </w:r>
          </w:p>
          <w:p w14:paraId="276BE56D" w14:textId="6E809A04" w:rsidR="00A8384B" w:rsidRDefault="00A8384B" w:rsidP="003F575E">
            <w:pPr>
              <w:rPr>
                <w:b w:val="0"/>
                <w:bCs w:val="0"/>
              </w:rPr>
            </w:pPr>
          </w:p>
          <w:p w14:paraId="0B5B41AE" w14:textId="22CFA3AA" w:rsidR="00A8384B" w:rsidRDefault="005245E0" w:rsidP="00A8384B">
            <w:pPr>
              <w:rPr>
                <w:rStyle w:val="Hyperlink"/>
                <w:b w:val="0"/>
                <w:bCs w:val="0"/>
                <w:sz w:val="24"/>
                <w:szCs w:val="24"/>
              </w:rPr>
            </w:pPr>
            <w:hyperlink r:id="rId22" w:history="1">
              <w:r w:rsidR="00A8384B">
                <w:rPr>
                  <w:rStyle w:val="Hyperlink"/>
                  <w:sz w:val="24"/>
                  <w:szCs w:val="24"/>
                </w:rPr>
                <w:t>Notice of Exclusion for Immunization Noncompliance - Public Schools (Word)</w:t>
              </w:r>
            </w:hyperlink>
          </w:p>
          <w:p w14:paraId="46F367CF" w14:textId="19B5F75D" w:rsidR="00A8384B" w:rsidRDefault="005245E0" w:rsidP="00A8384B">
            <w:pPr>
              <w:rPr>
                <w:rStyle w:val="Hyperlink"/>
                <w:b w:val="0"/>
                <w:bCs w:val="0"/>
                <w:sz w:val="24"/>
                <w:szCs w:val="24"/>
              </w:rPr>
            </w:pPr>
            <w:hyperlink r:id="rId23" w:history="1">
              <w:r w:rsidR="00A8384B" w:rsidRPr="00A8384B">
                <w:rPr>
                  <w:rStyle w:val="Hyperlink"/>
                  <w:sz w:val="24"/>
                  <w:szCs w:val="24"/>
                </w:rPr>
                <w:t>Español</w:t>
              </w:r>
            </w:hyperlink>
            <w:r w:rsidR="00A8384B" w:rsidRPr="00A8384B">
              <w:rPr>
                <w:rStyle w:val="Hyperlink"/>
                <w:sz w:val="24"/>
                <w:szCs w:val="24"/>
              </w:rPr>
              <w:t xml:space="preserve"> (Word)</w:t>
            </w:r>
          </w:p>
          <w:p w14:paraId="7EAAF43B" w14:textId="378293C6" w:rsidR="00A8384B" w:rsidRPr="00A8384B" w:rsidRDefault="00A8384B" w:rsidP="003F575E"/>
        </w:tc>
        <w:tc>
          <w:tcPr>
            <w:tcW w:w="5904" w:type="dxa"/>
          </w:tcPr>
          <w:p w14:paraId="5A3C9987" w14:textId="77777777" w:rsidR="00A8384B" w:rsidRPr="00A8384B" w:rsidRDefault="00A8384B" w:rsidP="00A8384B">
            <w:pPr>
              <w:pStyle w:val="Default"/>
              <w:cnfStyle w:val="000000100000" w:firstRow="0" w:lastRow="0" w:firstColumn="0" w:lastColumn="0" w:oddVBand="0" w:evenVBand="0" w:oddHBand="1" w:evenHBand="0" w:firstRowFirstColumn="0" w:firstRowLastColumn="0" w:lastRowFirstColumn="0" w:lastRowLastColumn="0"/>
            </w:pPr>
            <w:r w:rsidRPr="00A8384B">
              <w:rPr>
                <w:color w:val="1F3863"/>
              </w:rPr>
              <w:t xml:space="preserve">Letter template to inform parents/guardians that their child does not have documentation of the required immunizations and is not eligible for conditional status attendance. </w:t>
            </w:r>
          </w:p>
          <w:p w14:paraId="7F68763D" w14:textId="77777777" w:rsidR="003F575E" w:rsidRDefault="003F575E" w:rsidP="003F575E">
            <w:pPr>
              <w:pStyle w:val="Default"/>
              <w:cnfStyle w:val="000000100000" w:firstRow="0" w:lastRow="0" w:firstColumn="0" w:lastColumn="0" w:oddVBand="0" w:evenVBand="0" w:oddHBand="1" w:evenHBand="0" w:firstRowFirstColumn="0" w:firstRowLastColumn="0" w:lastRowFirstColumn="0" w:lastRowLastColumn="0"/>
              <w:rPr>
                <w:color w:val="1F3863"/>
              </w:rPr>
            </w:pPr>
          </w:p>
        </w:tc>
      </w:tr>
      <w:tr w:rsidR="00A8384B" w:rsidRPr="00A21E08" w14:paraId="163CA63C" w14:textId="77777777" w:rsidTr="00193CBF">
        <w:trPr>
          <w:trHeight w:val="590"/>
        </w:trPr>
        <w:tc>
          <w:tcPr>
            <w:cnfStyle w:val="001000000000" w:firstRow="0" w:lastRow="0" w:firstColumn="1" w:lastColumn="0" w:oddVBand="0" w:evenVBand="0" w:oddHBand="0" w:evenHBand="0" w:firstRowFirstColumn="0" w:firstRowLastColumn="0" w:lastRowFirstColumn="0" w:lastRowLastColumn="0"/>
            <w:tcW w:w="4896" w:type="dxa"/>
          </w:tcPr>
          <w:p w14:paraId="037BF8B1" w14:textId="43473066" w:rsidR="00A8384B" w:rsidRDefault="005245E0" w:rsidP="003F575E">
            <w:hyperlink r:id="rId24" w:history="1">
              <w:r w:rsidR="00A8384B">
                <w:rPr>
                  <w:rStyle w:val="Hyperlink"/>
                  <w:sz w:val="24"/>
                  <w:szCs w:val="24"/>
                </w:rPr>
                <w:t>Immunizations - OSPI (www.k12.wa.us)</w:t>
              </w:r>
            </w:hyperlink>
          </w:p>
        </w:tc>
        <w:tc>
          <w:tcPr>
            <w:tcW w:w="5904" w:type="dxa"/>
          </w:tcPr>
          <w:p w14:paraId="700B5A1F" w14:textId="77777777" w:rsidR="00A8384B" w:rsidRPr="00A8384B" w:rsidRDefault="00A8384B" w:rsidP="00A8384B">
            <w:pPr>
              <w:pStyle w:val="Default"/>
              <w:cnfStyle w:val="000000000000" w:firstRow="0" w:lastRow="0" w:firstColumn="0" w:lastColumn="0" w:oddVBand="0" w:evenVBand="0" w:oddHBand="0" w:evenHBand="0" w:firstRowFirstColumn="0" w:firstRowLastColumn="0" w:lastRowFirstColumn="0" w:lastRowLastColumn="0"/>
            </w:pPr>
            <w:r w:rsidRPr="00A8384B">
              <w:rPr>
                <w:color w:val="1F3863"/>
              </w:rPr>
              <w:t xml:space="preserve">Washington Office of the Superintendent of Public Instruction’s (OSPI) immunization resource page. </w:t>
            </w:r>
          </w:p>
          <w:p w14:paraId="460057FF" w14:textId="77777777" w:rsidR="00A8384B" w:rsidRPr="00A8384B" w:rsidRDefault="00A8384B" w:rsidP="00A8384B">
            <w:pPr>
              <w:pStyle w:val="Default"/>
              <w:cnfStyle w:val="000000000000" w:firstRow="0" w:lastRow="0" w:firstColumn="0" w:lastColumn="0" w:oddVBand="0" w:evenVBand="0" w:oddHBand="0" w:evenHBand="0" w:firstRowFirstColumn="0" w:firstRowLastColumn="0" w:lastRowFirstColumn="0" w:lastRowLastColumn="0"/>
              <w:rPr>
                <w:color w:val="1F3863"/>
              </w:rPr>
            </w:pPr>
          </w:p>
        </w:tc>
      </w:tr>
      <w:tr w:rsidR="00A8384B" w:rsidRPr="00A21E08" w14:paraId="7DBA3BEA" w14:textId="77777777" w:rsidTr="00193CBF">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96" w:type="dxa"/>
          </w:tcPr>
          <w:p w14:paraId="1A193439" w14:textId="78AB25EB" w:rsidR="00A8384B" w:rsidRDefault="005245E0" w:rsidP="003F575E">
            <w:hyperlink r:id="rId25" w:history="1">
              <w:r w:rsidR="00A8384B">
                <w:rPr>
                  <w:rStyle w:val="Hyperlink"/>
                  <w:sz w:val="24"/>
                  <w:szCs w:val="24"/>
                </w:rPr>
                <w:t>Considerations for Planning School-Located Vaccination Clinics (CDC)</w:t>
              </w:r>
            </w:hyperlink>
          </w:p>
        </w:tc>
        <w:tc>
          <w:tcPr>
            <w:tcW w:w="5904" w:type="dxa"/>
          </w:tcPr>
          <w:p w14:paraId="2361691F" w14:textId="77777777" w:rsidR="00A8384B" w:rsidRPr="00A8384B" w:rsidRDefault="00A8384B" w:rsidP="00A8384B">
            <w:pPr>
              <w:pStyle w:val="Default"/>
              <w:cnfStyle w:val="000000100000" w:firstRow="0" w:lastRow="0" w:firstColumn="0" w:lastColumn="0" w:oddVBand="0" w:evenVBand="0" w:oddHBand="1" w:evenHBand="0" w:firstRowFirstColumn="0" w:firstRowLastColumn="0" w:lastRowFirstColumn="0" w:lastRowLastColumn="0"/>
            </w:pPr>
            <w:r w:rsidRPr="00A8384B">
              <w:rPr>
                <w:color w:val="1F3863"/>
              </w:rPr>
              <w:t xml:space="preserve">Guidance for planning and implementing school-located vaccination (SLV) clinics for any routinely recommended vaccine, as well as the COVID-19 vaccine. </w:t>
            </w:r>
          </w:p>
          <w:p w14:paraId="53F51F2F" w14:textId="77777777" w:rsidR="00A8384B" w:rsidRPr="00A8384B" w:rsidRDefault="00A8384B" w:rsidP="00A8384B">
            <w:pPr>
              <w:pStyle w:val="Default"/>
              <w:cnfStyle w:val="000000100000" w:firstRow="0" w:lastRow="0" w:firstColumn="0" w:lastColumn="0" w:oddVBand="0" w:evenVBand="0" w:oddHBand="1" w:evenHBand="0" w:firstRowFirstColumn="0" w:firstRowLastColumn="0" w:lastRowFirstColumn="0" w:lastRowLastColumn="0"/>
              <w:rPr>
                <w:color w:val="1F3863"/>
              </w:rPr>
            </w:pPr>
          </w:p>
        </w:tc>
      </w:tr>
    </w:tbl>
    <w:p w14:paraId="1340A605" w14:textId="77777777" w:rsidR="003E0A7A" w:rsidRDefault="003E0A7A" w:rsidP="00F33507">
      <w:pPr>
        <w:rPr>
          <w:rFonts w:cstheme="minorHAnsi"/>
        </w:rPr>
      </w:pPr>
    </w:p>
    <w:p w14:paraId="7C839237" w14:textId="15AFC5B6" w:rsidR="00F33507" w:rsidRPr="00CA7408" w:rsidRDefault="00F33507" w:rsidP="00F33507">
      <w:pPr>
        <w:rPr>
          <w:rFonts w:cstheme="minorHAnsi"/>
        </w:rPr>
      </w:pPr>
      <w:r w:rsidRPr="00CA7408">
        <w:rPr>
          <w:rFonts w:cstheme="minorHAnsi"/>
          <w:noProof/>
        </w:rPr>
        <mc:AlternateContent>
          <mc:Choice Requires="wps">
            <w:drawing>
              <wp:anchor distT="36576" distB="36576" distL="36576" distR="36576" simplePos="0" relativeHeight="251659264" behindDoc="0" locked="0" layoutInCell="1" allowOverlap="1" wp14:anchorId="03234E68" wp14:editId="6FDB4422">
                <wp:simplePos x="0" y="0"/>
                <wp:positionH relativeFrom="column">
                  <wp:posOffset>457200</wp:posOffset>
                </wp:positionH>
                <wp:positionV relativeFrom="paragraph">
                  <wp:posOffset>1186180</wp:posOffset>
                </wp:positionV>
                <wp:extent cx="9132570" cy="4771390"/>
                <wp:effectExtent l="0" t="0" r="190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132570" cy="47713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27D49" id="Rectangle 5" o:spid="_x0000_s1026" style="position:absolute;margin-left:36pt;margin-top:93.4pt;width:719.1pt;height:375.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" filled="f" stroked="f" strokeweight="2pt">
                <v:shadow color="#ccc"/>
                <o:lock v:ext="edit" shapetype="t"/>
                <v:textbox inset="0,0,0,0"/>
              </v:rect>
            </w:pict>
          </mc:Fallback>
        </mc:AlternateContent>
      </w:r>
    </w:p>
    <w:tbl>
      <w:tblPr>
        <w:tblStyle w:val="GridTable4-Accent5"/>
        <w:tblW w:w="10800" w:type="dxa"/>
        <w:tblLook w:val="04A0" w:firstRow="1" w:lastRow="0" w:firstColumn="1" w:lastColumn="0" w:noHBand="0" w:noVBand="1"/>
      </w:tblPr>
      <w:tblGrid>
        <w:gridCol w:w="5035"/>
        <w:gridCol w:w="5765"/>
      </w:tblGrid>
      <w:tr w:rsidR="00FA3BD7" w:rsidRPr="00A21E08" w14:paraId="3A27BCC7" w14:textId="77777777" w:rsidTr="00087201">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035" w:type="dxa"/>
            <w:hideMark/>
          </w:tcPr>
          <w:p w14:paraId="5E8D4F27" w14:textId="3E183B66" w:rsidR="00F33507" w:rsidRPr="00087201" w:rsidRDefault="00FD5E95">
            <w:pPr>
              <w:widowControl w:val="0"/>
              <w:rPr>
                <w:rFonts w:cstheme="minorHAnsi"/>
                <w:b w:val="0"/>
                <w:bCs w:val="0"/>
                <w:color w:val="FFFFFF"/>
                <w:sz w:val="24"/>
                <w:szCs w:val="24"/>
              </w:rPr>
            </w:pPr>
            <w:r>
              <w:rPr>
                <w:rFonts w:cstheme="minorHAnsi"/>
                <w:color w:val="FFFFFF"/>
                <w:sz w:val="24"/>
                <w:szCs w:val="24"/>
              </w:rPr>
              <w:lastRenderedPageBreak/>
              <w:t>P</w:t>
            </w:r>
            <w:r>
              <w:rPr>
                <w:rFonts w:cstheme="minorHAnsi"/>
                <w:color w:val="FFFFFF"/>
              </w:rPr>
              <w:t>ARENT RESOURCES</w:t>
            </w:r>
          </w:p>
        </w:tc>
        <w:tc>
          <w:tcPr>
            <w:tcW w:w="5765" w:type="dxa"/>
            <w:hideMark/>
          </w:tcPr>
          <w:p w14:paraId="6E226FCB" w14:textId="77777777" w:rsidR="00F33507" w:rsidRPr="00CA7408" w:rsidRDefault="00F33507">
            <w:pPr>
              <w:widowControl w:val="0"/>
              <w:cnfStyle w:val="100000000000" w:firstRow="1" w:lastRow="0" w:firstColumn="0" w:lastColumn="0" w:oddVBand="0" w:evenVBand="0" w:oddHBand="0" w:evenHBand="0" w:firstRowFirstColumn="0" w:firstRowLastColumn="0" w:lastRowFirstColumn="0" w:lastRowLastColumn="0"/>
              <w:rPr>
                <w:rFonts w:cstheme="minorHAnsi"/>
                <w:color w:val="000000"/>
              </w:rPr>
            </w:pPr>
            <w:r w:rsidRPr="00CA7408">
              <w:rPr>
                <w:rFonts w:cstheme="minorHAnsi"/>
              </w:rPr>
              <w:t> </w:t>
            </w:r>
          </w:p>
        </w:tc>
      </w:tr>
      <w:tr w:rsidR="00FA3BD7" w:rsidRPr="00A21E08" w14:paraId="49528C3F" w14:textId="77777777" w:rsidTr="0008720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35" w:type="dxa"/>
            <w:hideMark/>
          </w:tcPr>
          <w:p w14:paraId="13B93A7D" w14:textId="74AC7DB8" w:rsidR="00CB2A20" w:rsidRPr="0043234C" w:rsidRDefault="005245E0" w:rsidP="00CB2A20">
            <w:pPr>
              <w:rPr>
                <w:sz w:val="24"/>
                <w:szCs w:val="24"/>
              </w:rPr>
            </w:pPr>
            <w:hyperlink r:id="rId26" w:history="1">
              <w:r w:rsidR="00FD5E95">
                <w:rPr>
                  <w:rStyle w:val="Hyperlink"/>
                  <w:sz w:val="24"/>
                  <w:szCs w:val="24"/>
                </w:rPr>
                <w:t>State Childhood and Adult Vaccine Provider Map</w:t>
              </w:r>
            </w:hyperlink>
          </w:p>
          <w:p w14:paraId="2181E5DA" w14:textId="53558AC3" w:rsidR="00F33507" w:rsidRPr="0043234C" w:rsidRDefault="00F33507" w:rsidP="00CB2A20">
            <w:pPr>
              <w:rPr>
                <w:rFonts w:cstheme="minorHAnsi"/>
                <w:sz w:val="24"/>
                <w:szCs w:val="24"/>
              </w:rPr>
            </w:pPr>
          </w:p>
        </w:tc>
        <w:tc>
          <w:tcPr>
            <w:tcW w:w="5765" w:type="dxa"/>
            <w:hideMark/>
          </w:tcPr>
          <w:p w14:paraId="57B97D39" w14:textId="3D523952" w:rsidR="00FD5E95" w:rsidRPr="00FD5E95" w:rsidRDefault="00FD5E95" w:rsidP="00FD5E95">
            <w:pPr>
              <w:pStyle w:val="Default"/>
              <w:cnfStyle w:val="000000100000" w:firstRow="0" w:lastRow="0" w:firstColumn="0" w:lastColumn="0" w:oddVBand="0" w:evenVBand="0" w:oddHBand="1" w:evenHBand="0" w:firstRowFirstColumn="0" w:firstRowLastColumn="0" w:lastRowFirstColumn="0" w:lastRowLastColumn="0"/>
              <w:rPr>
                <w:color w:val="auto"/>
              </w:rPr>
            </w:pPr>
            <w:r w:rsidRPr="00FD5E95">
              <w:rPr>
                <w:color w:val="auto"/>
              </w:rPr>
              <w:t xml:space="preserve">A map parents can use to identify providers who received publicly supplied vaccines through the Childhood Vaccine Program or Adult Vaccine Program. </w:t>
            </w:r>
          </w:p>
          <w:p w14:paraId="7093940C" w14:textId="77777777" w:rsidR="0043234C" w:rsidRPr="0043234C" w:rsidRDefault="0043234C" w:rsidP="00CB2A20">
            <w:pPr>
              <w:cnfStyle w:val="000000100000" w:firstRow="0" w:lastRow="0" w:firstColumn="0" w:lastColumn="0" w:oddVBand="0" w:evenVBand="0" w:oddHBand="1" w:evenHBand="0" w:firstRowFirstColumn="0" w:firstRowLastColumn="0" w:lastRowFirstColumn="0" w:lastRowLastColumn="0"/>
              <w:rPr>
                <w:color w:val="1F3864" w:themeColor="accent1" w:themeShade="80"/>
                <w:sz w:val="24"/>
                <w:szCs w:val="24"/>
              </w:rPr>
            </w:pPr>
          </w:p>
          <w:p w14:paraId="0F5BA195" w14:textId="3DCC2163" w:rsidR="00CB2A20" w:rsidRPr="0043234C" w:rsidRDefault="00CB2A20" w:rsidP="00CB2A20">
            <w:pPr>
              <w:cnfStyle w:val="000000100000" w:firstRow="0" w:lastRow="0" w:firstColumn="0" w:lastColumn="0" w:oddVBand="0" w:evenVBand="0" w:oddHBand="1" w:evenHBand="0" w:firstRowFirstColumn="0" w:firstRowLastColumn="0" w:lastRowFirstColumn="0" w:lastRowLastColumn="0"/>
              <w:rPr>
                <w:color w:val="1F3864" w:themeColor="accent1" w:themeShade="80"/>
                <w:sz w:val="24"/>
                <w:szCs w:val="24"/>
              </w:rPr>
            </w:pPr>
          </w:p>
        </w:tc>
      </w:tr>
      <w:tr w:rsidR="00A96A3D" w:rsidRPr="00A21E08" w14:paraId="1C8BDF63" w14:textId="77777777" w:rsidTr="00087201">
        <w:trPr>
          <w:trHeight w:val="618"/>
        </w:trPr>
        <w:tc>
          <w:tcPr>
            <w:cnfStyle w:val="001000000000" w:firstRow="0" w:lastRow="0" w:firstColumn="1" w:lastColumn="0" w:oddVBand="0" w:evenVBand="0" w:oddHBand="0" w:evenHBand="0" w:firstRowFirstColumn="0" w:firstRowLastColumn="0" w:lastRowFirstColumn="0" w:lastRowLastColumn="0"/>
            <w:tcW w:w="5035" w:type="dxa"/>
            <w:hideMark/>
          </w:tcPr>
          <w:p w14:paraId="7EDB32C9" w14:textId="033A17DF" w:rsidR="00A96A3D" w:rsidRPr="0043234C" w:rsidRDefault="005245E0" w:rsidP="00A96A3D">
            <w:pPr>
              <w:widowControl w:val="0"/>
              <w:rPr>
                <w:rFonts w:cstheme="minorHAnsi"/>
                <w:color w:val="000000"/>
                <w:sz w:val="24"/>
                <w:szCs w:val="24"/>
              </w:rPr>
            </w:pPr>
            <w:hyperlink r:id="rId27" w:tgtFrame="_blank" w:tooltip="https://www.doh.wa.gov/portals/1/documents/pubs/348-295-schoolimmreqforparents2021-2022.pdf" w:history="1">
              <w:r w:rsidR="00A96A3D">
                <w:rPr>
                  <w:rFonts w:eastAsia="Times New Roman" w:cstheme="minorHAnsi"/>
                  <w:color w:val="4472C4" w:themeColor="accent1"/>
                  <w:sz w:val="24"/>
                  <w:szCs w:val="24"/>
                  <w:u w:val="single"/>
                </w:rPr>
                <w:t>Required Immunizations for School Year 2022-2023</w:t>
              </w:r>
            </w:hyperlink>
          </w:p>
        </w:tc>
        <w:tc>
          <w:tcPr>
            <w:tcW w:w="5765" w:type="dxa"/>
            <w:hideMark/>
          </w:tcPr>
          <w:p w14:paraId="66B27045" w14:textId="77777777" w:rsidR="00A96A3D" w:rsidRDefault="00A96A3D" w:rsidP="00A96A3D">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r w:rsidRPr="0043234C">
              <w:rPr>
                <w:rFonts w:cstheme="minorHAnsi"/>
                <w:color w:val="1F3864" w:themeColor="accent1" w:themeShade="80"/>
                <w:sz w:val="24"/>
                <w:szCs w:val="24"/>
              </w:rPr>
              <w:t>Students entering school must get the required doses listed in this chart to be in compliance with immunization requirements. The requirements follow the national Advisory Committee on Immunization Practices (ACIP) Immunization Schedule with requirements specified by grade level.</w:t>
            </w:r>
          </w:p>
          <w:p w14:paraId="3A384A6C" w14:textId="6D6FA4FD" w:rsidR="00A96A3D" w:rsidRPr="0043234C" w:rsidRDefault="00A96A3D" w:rsidP="00A96A3D">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p>
        </w:tc>
      </w:tr>
      <w:tr w:rsidR="00FA3BD7" w:rsidRPr="00A21E08" w14:paraId="56B7CB57" w14:textId="77777777" w:rsidTr="0008720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35" w:type="dxa"/>
            <w:hideMark/>
          </w:tcPr>
          <w:p w14:paraId="0A481E19" w14:textId="053B9BB3" w:rsidR="00A96A3D" w:rsidRPr="00A96A3D" w:rsidRDefault="005245E0" w:rsidP="00CB2A20">
            <w:pPr>
              <w:rPr>
                <w:b w:val="0"/>
                <w:bCs w:val="0"/>
                <w:color w:val="0563C1" w:themeColor="hyperlink"/>
                <w:sz w:val="24"/>
                <w:szCs w:val="24"/>
                <w:u w:val="single"/>
              </w:rPr>
            </w:pPr>
            <w:hyperlink r:id="rId28" w:history="1">
              <w:r w:rsidR="00A96A3D">
                <w:rPr>
                  <w:rStyle w:val="Hyperlink"/>
                  <w:sz w:val="24"/>
                  <w:szCs w:val="24"/>
                </w:rPr>
                <w:t>Medically Verified Records Enrollment Parent Letter (Word)</w:t>
              </w:r>
            </w:hyperlink>
            <w:r w:rsidR="00A96A3D">
              <w:rPr>
                <w:rStyle w:val="Hyperlink"/>
                <w:b w:val="0"/>
                <w:bCs w:val="0"/>
                <w:sz w:val="24"/>
                <w:szCs w:val="24"/>
                <w:u w:val="none"/>
              </w:rPr>
              <w:t xml:space="preserve">    </w:t>
            </w:r>
            <w:hyperlink r:id="rId29" w:history="1">
              <w:r w:rsidR="00A96A3D" w:rsidRPr="00A96A3D">
                <w:rPr>
                  <w:rStyle w:val="Hyperlink"/>
                </w:rPr>
                <w:t>Español (Word)</w:t>
              </w:r>
            </w:hyperlink>
          </w:p>
          <w:p w14:paraId="3D059DC0" w14:textId="2B662D8D" w:rsidR="00F33507" w:rsidRPr="0043234C" w:rsidRDefault="00F33507">
            <w:pPr>
              <w:widowControl w:val="0"/>
              <w:rPr>
                <w:rFonts w:cstheme="minorHAnsi"/>
                <w:color w:val="000000"/>
                <w:sz w:val="24"/>
                <w:szCs w:val="24"/>
              </w:rPr>
            </w:pPr>
          </w:p>
        </w:tc>
        <w:tc>
          <w:tcPr>
            <w:tcW w:w="5765" w:type="dxa"/>
            <w:hideMark/>
          </w:tcPr>
          <w:p w14:paraId="63D7BA9A" w14:textId="6D9343F2" w:rsidR="00CB2A20" w:rsidRDefault="00A96A3D" w:rsidP="00CB2A20">
            <w:pPr>
              <w:cnfStyle w:val="000000100000" w:firstRow="0" w:lastRow="0" w:firstColumn="0" w:lastColumn="0" w:oddVBand="0" w:evenVBand="0" w:oddHBand="1" w:evenHBand="0" w:firstRowFirstColumn="0" w:firstRowLastColumn="0" w:lastRowFirstColumn="0" w:lastRowLastColumn="0"/>
              <w:rPr>
                <w:color w:val="1F3864" w:themeColor="accent1" w:themeShade="80"/>
                <w:sz w:val="24"/>
                <w:szCs w:val="24"/>
              </w:rPr>
            </w:pPr>
            <w:r>
              <w:rPr>
                <w:color w:val="1F3864" w:themeColor="accent1" w:themeShade="80"/>
                <w:sz w:val="24"/>
                <w:szCs w:val="24"/>
              </w:rPr>
              <w:t>This is a parent letter explaining what immunization records are acceptable for school entry. Also available in Spanish.</w:t>
            </w:r>
          </w:p>
          <w:p w14:paraId="25C018DE" w14:textId="77777777" w:rsidR="0043234C" w:rsidRPr="0043234C" w:rsidRDefault="0043234C" w:rsidP="00CB2A20">
            <w:pPr>
              <w:cnfStyle w:val="000000100000" w:firstRow="0" w:lastRow="0" w:firstColumn="0" w:lastColumn="0" w:oddVBand="0" w:evenVBand="0" w:oddHBand="1" w:evenHBand="0" w:firstRowFirstColumn="0" w:firstRowLastColumn="0" w:lastRowFirstColumn="0" w:lastRowLastColumn="0"/>
              <w:rPr>
                <w:color w:val="1F3864" w:themeColor="accent1" w:themeShade="80"/>
                <w:sz w:val="24"/>
                <w:szCs w:val="24"/>
              </w:rPr>
            </w:pPr>
          </w:p>
          <w:p w14:paraId="1B819EDA" w14:textId="5B58418E" w:rsidR="00F33507" w:rsidRPr="0043234C" w:rsidRDefault="00F33507">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p>
        </w:tc>
      </w:tr>
      <w:tr w:rsidR="00FA3BD7" w:rsidRPr="00A21E08" w14:paraId="68B65501" w14:textId="77777777" w:rsidTr="00087201">
        <w:trPr>
          <w:trHeight w:val="590"/>
        </w:trPr>
        <w:tc>
          <w:tcPr>
            <w:cnfStyle w:val="001000000000" w:firstRow="0" w:lastRow="0" w:firstColumn="1" w:lastColumn="0" w:oddVBand="0" w:evenVBand="0" w:oddHBand="0" w:evenHBand="0" w:firstRowFirstColumn="0" w:firstRowLastColumn="0" w:lastRowFirstColumn="0" w:lastRowLastColumn="0"/>
            <w:tcW w:w="5035" w:type="dxa"/>
            <w:hideMark/>
          </w:tcPr>
          <w:p w14:paraId="7C1BE902" w14:textId="7E155D8D" w:rsidR="00CB2A20" w:rsidRPr="00A96A3D" w:rsidRDefault="005245E0" w:rsidP="00CB2A20">
            <w:pPr>
              <w:rPr>
                <w:sz w:val="24"/>
                <w:szCs w:val="24"/>
              </w:rPr>
            </w:pPr>
            <w:hyperlink r:id="rId30" w:history="1">
              <w:r w:rsidR="000F4E47">
                <w:rPr>
                  <w:rStyle w:val="Hyperlink"/>
                  <w:sz w:val="24"/>
                  <w:szCs w:val="24"/>
                </w:rPr>
                <w:t>Examples of Medically Verified Records Flyer (PDF)</w:t>
              </w:r>
            </w:hyperlink>
            <w:r w:rsidR="00A96A3D" w:rsidRPr="00A96A3D">
              <w:rPr>
                <w:sz w:val="24"/>
                <w:szCs w:val="24"/>
              </w:rPr>
              <w:t xml:space="preserve"> </w:t>
            </w:r>
            <w:r w:rsidR="00A96A3D" w:rsidRPr="00A96A3D">
              <w:t xml:space="preserve">    </w:t>
            </w:r>
            <w:hyperlink r:id="rId31" w:history="1">
              <w:r w:rsidR="00A96A3D" w:rsidRPr="00A96A3D">
                <w:rPr>
                  <w:rStyle w:val="Hyperlink"/>
                </w:rPr>
                <w:t>Español (PDF)</w:t>
              </w:r>
            </w:hyperlink>
          </w:p>
          <w:p w14:paraId="6400A0A5" w14:textId="2B88C5AB" w:rsidR="00F33507" w:rsidRPr="0043234C" w:rsidRDefault="00F33507">
            <w:pPr>
              <w:widowControl w:val="0"/>
              <w:rPr>
                <w:rFonts w:cstheme="minorHAnsi"/>
                <w:color w:val="000000"/>
                <w:sz w:val="24"/>
                <w:szCs w:val="24"/>
              </w:rPr>
            </w:pPr>
          </w:p>
        </w:tc>
        <w:tc>
          <w:tcPr>
            <w:tcW w:w="5765" w:type="dxa"/>
            <w:hideMark/>
          </w:tcPr>
          <w:p w14:paraId="6BE47B1B" w14:textId="77777777" w:rsidR="00A96A3D" w:rsidRPr="00A96A3D" w:rsidRDefault="00A96A3D" w:rsidP="00A96A3D">
            <w:pPr>
              <w:pStyle w:val="Default"/>
              <w:cnfStyle w:val="000000000000" w:firstRow="0" w:lastRow="0" w:firstColumn="0" w:lastColumn="0" w:oddVBand="0" w:evenVBand="0" w:oddHBand="0" w:evenHBand="0" w:firstRowFirstColumn="0" w:firstRowLastColumn="0" w:lastRowFirstColumn="0" w:lastRowLastColumn="0"/>
              <w:rPr>
                <w:color w:val="auto"/>
              </w:rPr>
            </w:pPr>
            <w:r w:rsidRPr="00A96A3D">
              <w:rPr>
                <w:color w:val="auto"/>
              </w:rPr>
              <w:t xml:space="preserve">This is a visual flyer showing what immunization records are acceptable for school or child care entry. Also available in Spanish. </w:t>
            </w:r>
          </w:p>
          <w:p w14:paraId="071FC432" w14:textId="6FFFCBEA" w:rsidR="00F33507" w:rsidRPr="0043234C" w:rsidRDefault="00F33507">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p>
        </w:tc>
      </w:tr>
    </w:tbl>
    <w:p w14:paraId="1B4A97F0" w14:textId="4D6F5523" w:rsidR="00EB6DD7" w:rsidRDefault="00EB6DD7" w:rsidP="00CB2A20"/>
    <w:tbl>
      <w:tblPr>
        <w:tblStyle w:val="GridTable4-Accent5"/>
        <w:tblpPr w:leftFromText="180" w:rightFromText="180" w:vertAnchor="text" w:tblpY="231"/>
        <w:tblW w:w="10800" w:type="dxa"/>
        <w:tblLook w:val="04A0" w:firstRow="1" w:lastRow="0" w:firstColumn="1" w:lastColumn="0" w:noHBand="0" w:noVBand="1"/>
      </w:tblPr>
      <w:tblGrid>
        <w:gridCol w:w="4896"/>
        <w:gridCol w:w="5904"/>
      </w:tblGrid>
      <w:tr w:rsidR="00CB2A20" w:rsidRPr="00A21E08" w14:paraId="746DF23F" w14:textId="77777777" w:rsidTr="00087201">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896" w:type="dxa"/>
            <w:hideMark/>
          </w:tcPr>
          <w:p w14:paraId="08EE3415" w14:textId="02D022BF" w:rsidR="00CB2A20" w:rsidRPr="00087201" w:rsidRDefault="00A96A3D" w:rsidP="00193CBF">
            <w:pPr>
              <w:widowControl w:val="0"/>
              <w:rPr>
                <w:rFonts w:cstheme="minorHAnsi"/>
                <w:color w:val="FFFFFF"/>
                <w:sz w:val="24"/>
                <w:szCs w:val="24"/>
              </w:rPr>
            </w:pPr>
            <w:r>
              <w:rPr>
                <w:rFonts w:cstheme="minorHAnsi"/>
                <w:color w:val="FFFFFF"/>
                <w:sz w:val="24"/>
                <w:szCs w:val="24"/>
              </w:rPr>
              <w:t>REGISTRATION MATERIALS</w:t>
            </w:r>
          </w:p>
        </w:tc>
        <w:tc>
          <w:tcPr>
            <w:tcW w:w="5904" w:type="dxa"/>
            <w:hideMark/>
          </w:tcPr>
          <w:p w14:paraId="3550B64A" w14:textId="77777777" w:rsidR="00CB2A20" w:rsidRPr="00CA7408" w:rsidRDefault="00CB2A20" w:rsidP="00193CBF">
            <w:pPr>
              <w:widowControl w:val="0"/>
              <w:cnfStyle w:val="100000000000" w:firstRow="1" w:lastRow="0" w:firstColumn="0" w:lastColumn="0" w:oddVBand="0" w:evenVBand="0" w:oddHBand="0" w:evenHBand="0" w:firstRowFirstColumn="0" w:firstRowLastColumn="0" w:lastRowFirstColumn="0" w:lastRowLastColumn="0"/>
              <w:rPr>
                <w:rFonts w:cstheme="minorHAnsi"/>
                <w:color w:val="003380"/>
              </w:rPr>
            </w:pPr>
            <w:r w:rsidRPr="00CA7408">
              <w:rPr>
                <w:rFonts w:cstheme="minorHAnsi"/>
                <w:color w:val="003380"/>
              </w:rPr>
              <w:t> </w:t>
            </w:r>
          </w:p>
        </w:tc>
      </w:tr>
      <w:tr w:rsidR="00CB2A20" w:rsidRPr="00A21E08" w14:paraId="010DBFE8" w14:textId="77777777" w:rsidTr="00087201">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4896" w:type="dxa"/>
          </w:tcPr>
          <w:p w14:paraId="38F35206" w14:textId="304AE67E" w:rsidR="00CB2A20" w:rsidRPr="0043234C" w:rsidRDefault="005245E0" w:rsidP="00193CBF">
            <w:pPr>
              <w:widowControl w:val="0"/>
              <w:rPr>
                <w:rFonts w:cstheme="minorHAnsi"/>
                <w:sz w:val="24"/>
                <w:szCs w:val="24"/>
              </w:rPr>
            </w:pPr>
            <w:hyperlink r:id="rId32" w:tgtFrame="_blank" w:tooltip="https://www.doh.wa.gov/portals/1/documents/pubs/348-295-schoolimmreqforparents2021-2022.pdf" w:history="1">
              <w:r w:rsidR="000F4E47">
                <w:rPr>
                  <w:rFonts w:eastAsia="Times New Roman" w:cstheme="minorHAnsi"/>
                  <w:color w:val="4472C4" w:themeColor="accent1"/>
                  <w:sz w:val="24"/>
                  <w:szCs w:val="24"/>
                  <w:u w:val="single"/>
                </w:rPr>
                <w:t>Registration Flowchart for Immunization Records (PDF)</w:t>
              </w:r>
            </w:hyperlink>
          </w:p>
        </w:tc>
        <w:tc>
          <w:tcPr>
            <w:tcW w:w="5904" w:type="dxa"/>
          </w:tcPr>
          <w:p w14:paraId="7C1885D8" w14:textId="77777777" w:rsidR="000F4E47" w:rsidRPr="000F4E47" w:rsidRDefault="000F4E47" w:rsidP="000F4E47">
            <w:pPr>
              <w:pStyle w:val="Default"/>
              <w:cnfStyle w:val="000000100000" w:firstRow="0" w:lastRow="0" w:firstColumn="0" w:lastColumn="0" w:oddVBand="0" w:evenVBand="0" w:oddHBand="1" w:evenHBand="0" w:firstRowFirstColumn="0" w:firstRowLastColumn="0" w:lastRowFirstColumn="0" w:lastRowLastColumn="0"/>
            </w:pPr>
            <w:r w:rsidRPr="000F4E47">
              <w:rPr>
                <w:color w:val="1F3863"/>
              </w:rPr>
              <w:t xml:space="preserve">This registration flowchart helps staff determine if correct immunization paperwork has been turned in, and if not, what action to take with the parent/guardian. </w:t>
            </w:r>
          </w:p>
          <w:p w14:paraId="699E82D3" w14:textId="49A604CB" w:rsidR="0043234C" w:rsidRPr="0043234C" w:rsidRDefault="0043234C" w:rsidP="00193CBF">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p>
        </w:tc>
      </w:tr>
      <w:tr w:rsidR="00CB2A20" w:rsidRPr="00A21E08" w14:paraId="631A47DB" w14:textId="77777777" w:rsidTr="00087201">
        <w:trPr>
          <w:trHeight w:val="603"/>
        </w:trPr>
        <w:tc>
          <w:tcPr>
            <w:cnfStyle w:val="001000000000" w:firstRow="0" w:lastRow="0" w:firstColumn="1" w:lastColumn="0" w:oddVBand="0" w:evenVBand="0" w:oddHBand="0" w:evenHBand="0" w:firstRowFirstColumn="0" w:firstRowLastColumn="0" w:lastRowFirstColumn="0" w:lastRowLastColumn="0"/>
            <w:tcW w:w="4896" w:type="dxa"/>
          </w:tcPr>
          <w:p w14:paraId="0787E64D" w14:textId="412F2C71" w:rsidR="00CB2A20" w:rsidRPr="0043234C" w:rsidRDefault="005245E0" w:rsidP="00193CBF">
            <w:pPr>
              <w:widowControl w:val="0"/>
              <w:rPr>
                <w:rFonts w:cstheme="minorHAnsi"/>
                <w:sz w:val="24"/>
                <w:szCs w:val="24"/>
              </w:rPr>
            </w:pPr>
            <w:hyperlink r:id="rId33" w:anchor="cis" w:history="1">
              <w:r w:rsidR="000F4E47">
                <w:rPr>
                  <w:rStyle w:val="Hyperlink"/>
                  <w:rFonts w:cstheme="minorHAnsi"/>
                  <w:sz w:val="24"/>
                  <w:szCs w:val="24"/>
                </w:rPr>
                <w:t>Conditional Status at Enrollment Flyer</w:t>
              </w:r>
            </w:hyperlink>
          </w:p>
        </w:tc>
        <w:tc>
          <w:tcPr>
            <w:tcW w:w="5904" w:type="dxa"/>
          </w:tcPr>
          <w:p w14:paraId="3E350D4D" w14:textId="1D5F93D9" w:rsidR="00CB2A20" w:rsidRDefault="00CB510E" w:rsidP="00193CBF">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r>
              <w:rPr>
                <w:rFonts w:cstheme="minorHAnsi"/>
                <w:color w:val="1F3864" w:themeColor="accent1" w:themeShade="80"/>
                <w:sz w:val="24"/>
                <w:szCs w:val="24"/>
              </w:rPr>
              <w:t>Comprehensive w</w:t>
            </w:r>
            <w:r w:rsidR="00CB2A20" w:rsidRPr="0043234C">
              <w:rPr>
                <w:rFonts w:cstheme="minorHAnsi"/>
                <w:color w:val="1F3864" w:themeColor="accent1" w:themeShade="80"/>
                <w:sz w:val="24"/>
                <w:szCs w:val="24"/>
              </w:rPr>
              <w:t>ebpage that provides information about immunizations required for school and childcare/preschool.</w:t>
            </w:r>
          </w:p>
          <w:p w14:paraId="039AC23D" w14:textId="459D4A38" w:rsidR="0043234C" w:rsidRPr="0043234C" w:rsidRDefault="0043234C" w:rsidP="00193CBF">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p>
        </w:tc>
      </w:tr>
      <w:tr w:rsidR="00CB2A20" w:rsidRPr="00A21E08" w14:paraId="5468D964" w14:textId="77777777" w:rsidTr="00087201">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4896" w:type="dxa"/>
          </w:tcPr>
          <w:p w14:paraId="02438CC5" w14:textId="6104751F" w:rsidR="00CB2A20" w:rsidRPr="000F4E47" w:rsidRDefault="005245E0" w:rsidP="00193CBF">
            <w:pPr>
              <w:widowControl w:val="0"/>
              <w:rPr>
                <w:rFonts w:cstheme="minorHAnsi"/>
                <w:sz w:val="24"/>
                <w:szCs w:val="24"/>
                <w:u w:val="single"/>
              </w:rPr>
            </w:pPr>
            <w:hyperlink r:id="rId34" w:history="1">
              <w:r w:rsidR="000F4E47">
                <w:rPr>
                  <w:rStyle w:val="Hyperlink"/>
                  <w:rFonts w:cstheme="minorHAnsi"/>
                  <w:sz w:val="24"/>
                  <w:szCs w:val="24"/>
                </w:rPr>
                <w:t>Incomplete Immunization Notice Sample Letter (Word)</w:t>
              </w:r>
            </w:hyperlink>
            <w:r w:rsidR="000F4E47">
              <w:rPr>
                <w:rStyle w:val="Hyperlink"/>
                <w:rFonts w:cstheme="minorHAnsi"/>
                <w:sz w:val="24"/>
                <w:szCs w:val="24"/>
                <w:u w:val="none"/>
              </w:rPr>
              <w:t xml:space="preserve">     </w:t>
            </w:r>
            <w:hyperlink r:id="rId35" w:history="1">
              <w:r w:rsidR="000F4E47" w:rsidRPr="000F4E47">
                <w:rPr>
                  <w:rStyle w:val="Hyperlink"/>
                  <w:rFonts w:cstheme="minorHAnsi"/>
                  <w:sz w:val="24"/>
                  <w:szCs w:val="24"/>
                </w:rPr>
                <w:t>Español (Word)</w:t>
              </w:r>
            </w:hyperlink>
          </w:p>
        </w:tc>
        <w:tc>
          <w:tcPr>
            <w:tcW w:w="5904" w:type="dxa"/>
          </w:tcPr>
          <w:p w14:paraId="4400665F" w14:textId="77777777" w:rsidR="000F4E47" w:rsidRPr="000F4E47" w:rsidRDefault="000F4E47" w:rsidP="000F4E47">
            <w:pPr>
              <w:pStyle w:val="Default"/>
              <w:cnfStyle w:val="000000100000" w:firstRow="0" w:lastRow="0" w:firstColumn="0" w:lastColumn="0" w:oddVBand="0" w:evenVBand="0" w:oddHBand="1" w:evenHBand="0" w:firstRowFirstColumn="0" w:firstRowLastColumn="0" w:lastRowFirstColumn="0" w:lastRowLastColumn="0"/>
            </w:pPr>
            <w:r w:rsidRPr="000F4E47">
              <w:rPr>
                <w:color w:val="1F3863"/>
              </w:rPr>
              <w:t xml:space="preserve">This is a registration handout that tells parents or guardians their child is missing paperwork for specific immunizations required for school or childcare entry. Also available in Spanish. </w:t>
            </w:r>
          </w:p>
          <w:p w14:paraId="747C0215" w14:textId="02FEDB54" w:rsidR="0043234C" w:rsidRPr="0043234C" w:rsidRDefault="0043234C" w:rsidP="00193CBF">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p>
        </w:tc>
      </w:tr>
      <w:tr w:rsidR="00157DCF" w:rsidRPr="00A21E08" w14:paraId="758E8CF7" w14:textId="77777777" w:rsidTr="00087201">
        <w:trPr>
          <w:trHeight w:val="603"/>
        </w:trPr>
        <w:tc>
          <w:tcPr>
            <w:cnfStyle w:val="001000000000" w:firstRow="0" w:lastRow="0" w:firstColumn="1" w:lastColumn="0" w:oddVBand="0" w:evenVBand="0" w:oddHBand="0" w:evenHBand="0" w:firstRowFirstColumn="0" w:firstRowLastColumn="0" w:lastRowFirstColumn="0" w:lastRowLastColumn="0"/>
            <w:tcW w:w="4896" w:type="dxa"/>
          </w:tcPr>
          <w:p w14:paraId="2D620A07" w14:textId="068670AD" w:rsidR="00157DCF" w:rsidRPr="00157DCF" w:rsidRDefault="005245E0" w:rsidP="00157DCF">
            <w:pPr>
              <w:widowControl w:val="0"/>
              <w:rPr>
                <w:rFonts w:cstheme="minorHAnsi"/>
                <w:sz w:val="24"/>
                <w:szCs w:val="24"/>
              </w:rPr>
            </w:pPr>
            <w:hyperlink r:id="rId36" w:history="1">
              <w:r w:rsidR="000F4E47">
                <w:rPr>
                  <w:rStyle w:val="Hyperlink"/>
                  <w:rFonts w:cstheme="minorHAnsi"/>
                  <w:sz w:val="24"/>
                  <w:szCs w:val="24"/>
                </w:rPr>
                <w:t>Medically Verified Records Flyer (PDF)</w:t>
              </w:r>
            </w:hyperlink>
            <w:r w:rsidR="000F4E47">
              <w:rPr>
                <w:rStyle w:val="Hyperlink"/>
                <w:rFonts w:cstheme="minorHAnsi"/>
                <w:sz w:val="24"/>
                <w:szCs w:val="24"/>
                <w:u w:val="none"/>
              </w:rPr>
              <w:t xml:space="preserve">     </w:t>
            </w:r>
          </w:p>
        </w:tc>
        <w:tc>
          <w:tcPr>
            <w:tcW w:w="5904" w:type="dxa"/>
          </w:tcPr>
          <w:p w14:paraId="542FD5D2" w14:textId="77777777" w:rsidR="00CC66CA" w:rsidRPr="00CC66CA" w:rsidRDefault="00CC66CA" w:rsidP="00CC66CA">
            <w:pPr>
              <w:pStyle w:val="Default"/>
              <w:cnfStyle w:val="000000000000" w:firstRow="0" w:lastRow="0" w:firstColumn="0" w:lastColumn="0" w:oddVBand="0" w:evenVBand="0" w:oddHBand="0" w:evenHBand="0" w:firstRowFirstColumn="0" w:firstRowLastColumn="0" w:lastRowFirstColumn="0" w:lastRowLastColumn="0"/>
            </w:pPr>
            <w:r w:rsidRPr="00CC66CA">
              <w:rPr>
                <w:color w:val="1F3863"/>
              </w:rPr>
              <w:t xml:space="preserve">This is a registration handout that explains what immunization records are acceptable for school or childcare entry. </w:t>
            </w:r>
          </w:p>
          <w:p w14:paraId="252773B4" w14:textId="617F7D98" w:rsidR="00157DCF" w:rsidRPr="0043234C" w:rsidRDefault="00157DCF" w:rsidP="00157DCF">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p>
        </w:tc>
      </w:tr>
    </w:tbl>
    <w:p w14:paraId="299D5F53" w14:textId="720EEAB1" w:rsidR="00EB6DD7" w:rsidRDefault="00EB6DD7" w:rsidP="00EB6DD7">
      <w:pPr>
        <w:tabs>
          <w:tab w:val="left" w:pos="340"/>
        </w:tabs>
      </w:pPr>
    </w:p>
    <w:tbl>
      <w:tblPr>
        <w:tblStyle w:val="GridTable4-Accent5"/>
        <w:tblW w:w="10800" w:type="dxa"/>
        <w:tblLook w:val="04A0" w:firstRow="1" w:lastRow="0" w:firstColumn="1" w:lastColumn="0" w:noHBand="0" w:noVBand="1"/>
      </w:tblPr>
      <w:tblGrid>
        <w:gridCol w:w="4896"/>
        <w:gridCol w:w="5904"/>
      </w:tblGrid>
      <w:tr w:rsidR="00157DCF" w:rsidRPr="00A21E08" w14:paraId="7A81760B" w14:textId="77777777" w:rsidTr="008446FC">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800" w:type="dxa"/>
            <w:gridSpan w:val="2"/>
            <w:hideMark/>
          </w:tcPr>
          <w:p w14:paraId="6F4D1091" w14:textId="28276754" w:rsidR="00157DCF" w:rsidRPr="00CA7408" w:rsidRDefault="00CC66CA" w:rsidP="00157DCF">
            <w:pPr>
              <w:widowControl w:val="0"/>
              <w:rPr>
                <w:rFonts w:cstheme="minorHAnsi"/>
                <w:color w:val="000000"/>
              </w:rPr>
            </w:pPr>
            <w:r>
              <w:rPr>
                <w:rFonts w:cstheme="minorHAnsi"/>
                <w:color w:val="FFFFFF"/>
                <w:sz w:val="24"/>
                <w:szCs w:val="24"/>
              </w:rPr>
              <w:t>C</w:t>
            </w:r>
            <w:r>
              <w:rPr>
                <w:color w:val="FFFFFF"/>
              </w:rPr>
              <w:t>OVID-19 VACCINATION RESOURCES FOR PARENTS</w:t>
            </w:r>
            <w:r w:rsidR="00157DCF" w:rsidRPr="00CA7408">
              <w:rPr>
                <w:rFonts w:cstheme="minorHAnsi"/>
              </w:rPr>
              <w:t> </w:t>
            </w:r>
          </w:p>
        </w:tc>
      </w:tr>
      <w:tr w:rsidR="00B05855" w:rsidRPr="00A21E08" w14:paraId="7CB3D78D" w14:textId="77777777" w:rsidTr="0008720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4896" w:type="dxa"/>
            <w:hideMark/>
          </w:tcPr>
          <w:p w14:paraId="668010E6" w14:textId="0A0E8BD7" w:rsidR="00B05855" w:rsidRPr="0043234C" w:rsidRDefault="005245E0" w:rsidP="00193CBF">
            <w:pPr>
              <w:widowControl w:val="0"/>
              <w:rPr>
                <w:rFonts w:cstheme="minorHAnsi"/>
                <w:color w:val="000000"/>
                <w:sz w:val="24"/>
                <w:szCs w:val="24"/>
              </w:rPr>
            </w:pPr>
            <w:hyperlink r:id="rId37" w:history="1">
              <w:r w:rsidR="00B05855" w:rsidRPr="0043234C">
                <w:rPr>
                  <w:rStyle w:val="Hyperlink"/>
                  <w:rFonts w:cstheme="minorHAnsi"/>
                  <w:sz w:val="24"/>
                  <w:szCs w:val="24"/>
                </w:rPr>
                <w:t>Vaccines 101 For Parents of Minors Flyer</w:t>
              </w:r>
            </w:hyperlink>
          </w:p>
        </w:tc>
        <w:tc>
          <w:tcPr>
            <w:tcW w:w="5904" w:type="dxa"/>
            <w:hideMark/>
          </w:tcPr>
          <w:p w14:paraId="6B176DCD" w14:textId="77777777" w:rsidR="00B05855" w:rsidRDefault="00B05855" w:rsidP="00193CBF">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r w:rsidRPr="0043234C">
              <w:rPr>
                <w:rFonts w:cstheme="minorHAnsi"/>
                <w:color w:val="1F3864" w:themeColor="accent1" w:themeShade="80"/>
                <w:sz w:val="24"/>
                <w:szCs w:val="24"/>
              </w:rPr>
              <w:t>This flyer helps to explain the importance of COVID-19 vaccination for adolescents.</w:t>
            </w:r>
          </w:p>
          <w:p w14:paraId="7CDC423D" w14:textId="77777777" w:rsidR="00B05855" w:rsidRDefault="00B05855" w:rsidP="00193CBF">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p>
          <w:p w14:paraId="5A1542E3" w14:textId="32453299" w:rsidR="00B05855" w:rsidRPr="0043234C" w:rsidRDefault="00B05855" w:rsidP="00193CBF">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p>
        </w:tc>
      </w:tr>
      <w:tr w:rsidR="00B05855" w:rsidRPr="00A21E08" w14:paraId="15FC4319" w14:textId="77777777" w:rsidTr="00087201">
        <w:trPr>
          <w:trHeight w:val="359"/>
        </w:trPr>
        <w:tc>
          <w:tcPr>
            <w:cnfStyle w:val="001000000000" w:firstRow="0" w:lastRow="0" w:firstColumn="1" w:lastColumn="0" w:oddVBand="0" w:evenVBand="0" w:oddHBand="0" w:evenHBand="0" w:firstRowFirstColumn="0" w:firstRowLastColumn="0" w:lastRowFirstColumn="0" w:lastRowLastColumn="0"/>
            <w:tcW w:w="4896" w:type="dxa"/>
            <w:hideMark/>
          </w:tcPr>
          <w:p w14:paraId="1A613B4E" w14:textId="1B8A112D" w:rsidR="00B05855" w:rsidRPr="0043234C" w:rsidRDefault="005245E0" w:rsidP="00193CBF">
            <w:pPr>
              <w:widowControl w:val="0"/>
              <w:rPr>
                <w:rFonts w:cstheme="minorHAnsi"/>
                <w:color w:val="000000"/>
                <w:sz w:val="24"/>
                <w:szCs w:val="24"/>
              </w:rPr>
            </w:pPr>
            <w:hyperlink r:id="rId38" w:history="1">
              <w:r w:rsidR="00B05855" w:rsidRPr="0043234C">
                <w:rPr>
                  <w:rStyle w:val="Hyperlink"/>
                  <w:rFonts w:cstheme="minorHAnsi"/>
                  <w:sz w:val="24"/>
                  <w:szCs w:val="24"/>
                </w:rPr>
                <w:t>Covidvaccinewa.org</w:t>
              </w:r>
            </w:hyperlink>
          </w:p>
        </w:tc>
        <w:tc>
          <w:tcPr>
            <w:tcW w:w="5904" w:type="dxa"/>
            <w:hideMark/>
          </w:tcPr>
          <w:p w14:paraId="1AC1BBF9" w14:textId="77777777" w:rsidR="00B05855" w:rsidRDefault="00B05855" w:rsidP="00193CBF">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r w:rsidRPr="0043234C">
              <w:rPr>
                <w:rFonts w:cstheme="minorHAnsi"/>
                <w:color w:val="1F3864" w:themeColor="accent1" w:themeShade="80"/>
                <w:sz w:val="24"/>
                <w:szCs w:val="24"/>
              </w:rPr>
              <w:t xml:space="preserve">The Department of Health’s main resource </w:t>
            </w:r>
            <w:r>
              <w:rPr>
                <w:rFonts w:cstheme="minorHAnsi"/>
                <w:color w:val="1F3864" w:themeColor="accent1" w:themeShade="80"/>
                <w:sz w:val="24"/>
                <w:szCs w:val="24"/>
              </w:rPr>
              <w:t>website</w:t>
            </w:r>
            <w:r w:rsidRPr="0043234C">
              <w:rPr>
                <w:rFonts w:cstheme="minorHAnsi"/>
                <w:color w:val="1F3864" w:themeColor="accent1" w:themeShade="80"/>
                <w:sz w:val="24"/>
                <w:szCs w:val="24"/>
              </w:rPr>
              <w:t xml:space="preserve"> on </w:t>
            </w:r>
            <w:r w:rsidRPr="0043234C">
              <w:rPr>
                <w:rFonts w:cstheme="minorHAnsi"/>
                <w:color w:val="1F3864" w:themeColor="accent1" w:themeShade="80"/>
                <w:sz w:val="24"/>
                <w:szCs w:val="24"/>
              </w:rPr>
              <w:lastRenderedPageBreak/>
              <w:t>COVID-19 vaccination.</w:t>
            </w:r>
          </w:p>
          <w:p w14:paraId="15550405" w14:textId="77777777" w:rsidR="00B05855" w:rsidRDefault="00B05855" w:rsidP="00193CBF">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p>
          <w:p w14:paraId="1F2CD536" w14:textId="22E48DE9" w:rsidR="00B05855" w:rsidRPr="0043234C" w:rsidRDefault="00B05855" w:rsidP="00193CBF">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p>
        </w:tc>
      </w:tr>
      <w:tr w:rsidR="00820EB1" w:rsidRPr="00A21E08" w14:paraId="770886DB" w14:textId="77777777" w:rsidTr="0008720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96" w:type="dxa"/>
          </w:tcPr>
          <w:p w14:paraId="629DD7EA" w14:textId="17AF4A57" w:rsidR="00820EB1" w:rsidRDefault="005245E0" w:rsidP="00193CBF">
            <w:pPr>
              <w:widowControl w:val="0"/>
            </w:pPr>
            <w:hyperlink r:id="rId39" w:anchor="ParentID-10935" w:history="1">
              <w:r w:rsidR="00820EB1">
                <w:rPr>
                  <w:rStyle w:val="Hyperlink"/>
                  <w:sz w:val="24"/>
                  <w:szCs w:val="24"/>
                </w:rPr>
                <w:t>DOH COVID-19 Resources and Recommendations web page</w:t>
              </w:r>
            </w:hyperlink>
          </w:p>
        </w:tc>
        <w:tc>
          <w:tcPr>
            <w:tcW w:w="5904" w:type="dxa"/>
          </w:tcPr>
          <w:p w14:paraId="196BE3BB" w14:textId="77777777" w:rsidR="00820EB1" w:rsidRPr="00820EB1" w:rsidRDefault="00820EB1" w:rsidP="00820EB1">
            <w:pPr>
              <w:pStyle w:val="Default"/>
              <w:cnfStyle w:val="000000100000" w:firstRow="0" w:lastRow="0" w:firstColumn="0" w:lastColumn="0" w:oddVBand="0" w:evenVBand="0" w:oddHBand="1" w:evenHBand="0" w:firstRowFirstColumn="0" w:firstRowLastColumn="0" w:lastRowFirstColumn="0" w:lastRowLastColumn="0"/>
            </w:pPr>
            <w:r w:rsidRPr="00820EB1">
              <w:rPr>
                <w:color w:val="003280"/>
              </w:rPr>
              <w:t xml:space="preserve">The Department of Health’s COVID-19 page, which contains a section for school and child care resources. </w:t>
            </w:r>
          </w:p>
          <w:p w14:paraId="5C710638" w14:textId="77777777" w:rsidR="00820EB1" w:rsidRPr="0043234C" w:rsidRDefault="00820EB1" w:rsidP="00193CBF">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p>
        </w:tc>
      </w:tr>
      <w:tr w:rsidR="00B05855" w:rsidRPr="00A21E08" w14:paraId="32D90652" w14:textId="77777777" w:rsidTr="00087201">
        <w:trPr>
          <w:trHeight w:val="590"/>
        </w:trPr>
        <w:tc>
          <w:tcPr>
            <w:cnfStyle w:val="001000000000" w:firstRow="0" w:lastRow="0" w:firstColumn="1" w:lastColumn="0" w:oddVBand="0" w:evenVBand="0" w:oddHBand="0" w:evenHBand="0" w:firstRowFirstColumn="0" w:firstRowLastColumn="0" w:lastRowFirstColumn="0" w:lastRowLastColumn="0"/>
            <w:tcW w:w="4896" w:type="dxa"/>
            <w:hideMark/>
          </w:tcPr>
          <w:p w14:paraId="09A6DEB1" w14:textId="6EE90C98" w:rsidR="00B05855" w:rsidRPr="0043234C" w:rsidRDefault="005245E0" w:rsidP="00193CBF">
            <w:pPr>
              <w:widowControl w:val="0"/>
              <w:rPr>
                <w:rFonts w:cstheme="minorHAnsi"/>
                <w:color w:val="000000"/>
                <w:sz w:val="24"/>
                <w:szCs w:val="24"/>
              </w:rPr>
            </w:pPr>
            <w:hyperlink r:id="rId40" w:history="1">
              <w:r w:rsidR="00B05855" w:rsidRPr="0043234C">
                <w:rPr>
                  <w:rStyle w:val="Hyperlink"/>
                  <w:sz w:val="24"/>
                  <w:szCs w:val="24"/>
                </w:rPr>
                <w:t>Vaccine Information for Parents and Caregivers</w:t>
              </w:r>
            </w:hyperlink>
          </w:p>
        </w:tc>
        <w:tc>
          <w:tcPr>
            <w:tcW w:w="5904" w:type="dxa"/>
            <w:hideMark/>
          </w:tcPr>
          <w:p w14:paraId="7D952092" w14:textId="77777777" w:rsidR="00B05855" w:rsidRDefault="00B05855" w:rsidP="00193CBF">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r>
              <w:rPr>
                <w:rFonts w:cstheme="minorHAnsi"/>
                <w:color w:val="1F3864" w:themeColor="accent1" w:themeShade="80"/>
                <w:sz w:val="24"/>
                <w:szCs w:val="24"/>
              </w:rPr>
              <w:t>CDC’s webpage with information for parents/caregivers on all vaccines.</w:t>
            </w:r>
          </w:p>
          <w:p w14:paraId="61B9E026" w14:textId="614C52B5" w:rsidR="00B05855" w:rsidRPr="0043234C" w:rsidRDefault="00B05855" w:rsidP="00193CBF">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p>
        </w:tc>
      </w:tr>
      <w:tr w:rsidR="00B05855" w:rsidRPr="00A21E08" w14:paraId="57A14602" w14:textId="77777777" w:rsidTr="0008720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96" w:type="dxa"/>
          </w:tcPr>
          <w:p w14:paraId="4AD43C93" w14:textId="363740C6" w:rsidR="00B05855" w:rsidRPr="0043234C" w:rsidRDefault="005245E0" w:rsidP="00193CBF">
            <w:pPr>
              <w:widowControl w:val="0"/>
              <w:rPr>
                <w:rFonts w:cstheme="minorHAnsi"/>
                <w:sz w:val="24"/>
                <w:szCs w:val="24"/>
              </w:rPr>
            </w:pPr>
            <w:hyperlink r:id="rId41" w:history="1">
              <w:r w:rsidR="00B05855" w:rsidRPr="0043234C">
                <w:rPr>
                  <w:rStyle w:val="Hyperlink"/>
                  <w:rFonts w:cstheme="minorHAnsi"/>
                  <w:sz w:val="24"/>
                  <w:szCs w:val="24"/>
                </w:rPr>
                <w:t>Talking to Parents about Vaccines</w:t>
              </w:r>
            </w:hyperlink>
          </w:p>
        </w:tc>
        <w:tc>
          <w:tcPr>
            <w:tcW w:w="5904" w:type="dxa"/>
          </w:tcPr>
          <w:p w14:paraId="00BCAEC5" w14:textId="77777777" w:rsidR="00B05855" w:rsidRDefault="00B05855" w:rsidP="00193CBF">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r w:rsidRPr="0043234C">
              <w:rPr>
                <w:rFonts w:cstheme="minorHAnsi"/>
                <w:color w:val="1F3864" w:themeColor="accent1" w:themeShade="80"/>
                <w:sz w:val="24"/>
                <w:szCs w:val="24"/>
              </w:rPr>
              <w:t xml:space="preserve">Materials for </w:t>
            </w:r>
            <w:r>
              <w:rPr>
                <w:rFonts w:cstheme="minorHAnsi"/>
                <w:color w:val="1F3864" w:themeColor="accent1" w:themeShade="80"/>
                <w:sz w:val="24"/>
                <w:szCs w:val="24"/>
              </w:rPr>
              <w:t>health care</w:t>
            </w:r>
            <w:r w:rsidRPr="0043234C">
              <w:rPr>
                <w:rFonts w:cstheme="minorHAnsi"/>
                <w:color w:val="1F3864" w:themeColor="accent1" w:themeShade="80"/>
                <w:sz w:val="24"/>
                <w:szCs w:val="24"/>
              </w:rPr>
              <w:t xml:space="preserve"> providers </w:t>
            </w:r>
            <w:r>
              <w:rPr>
                <w:rFonts w:cstheme="minorHAnsi"/>
                <w:color w:val="1F3864" w:themeColor="accent1" w:themeShade="80"/>
                <w:sz w:val="24"/>
                <w:szCs w:val="24"/>
              </w:rPr>
              <w:t xml:space="preserve">compiled by CDC </w:t>
            </w:r>
            <w:r w:rsidRPr="0043234C">
              <w:rPr>
                <w:rFonts w:cstheme="minorHAnsi"/>
                <w:color w:val="1F3864" w:themeColor="accent1" w:themeShade="80"/>
                <w:sz w:val="24"/>
                <w:szCs w:val="24"/>
              </w:rPr>
              <w:t>to answer questions about vaccines.</w:t>
            </w:r>
          </w:p>
          <w:p w14:paraId="4B24A380" w14:textId="447F047F" w:rsidR="00B05855" w:rsidRPr="0043234C" w:rsidRDefault="00B05855" w:rsidP="00193CBF">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p>
        </w:tc>
      </w:tr>
      <w:tr w:rsidR="00B05855" w:rsidRPr="00A21E08" w14:paraId="740C5258" w14:textId="77777777" w:rsidTr="003E0A7A">
        <w:trPr>
          <w:trHeight w:val="701"/>
        </w:trPr>
        <w:tc>
          <w:tcPr>
            <w:cnfStyle w:val="001000000000" w:firstRow="0" w:lastRow="0" w:firstColumn="1" w:lastColumn="0" w:oddVBand="0" w:evenVBand="0" w:oddHBand="0" w:evenHBand="0" w:firstRowFirstColumn="0" w:firstRowLastColumn="0" w:lastRowFirstColumn="0" w:lastRowLastColumn="0"/>
            <w:tcW w:w="4896" w:type="dxa"/>
          </w:tcPr>
          <w:p w14:paraId="610792C4" w14:textId="7098491D" w:rsidR="00B05855" w:rsidRPr="0043234C" w:rsidRDefault="005245E0" w:rsidP="00193CBF">
            <w:pPr>
              <w:widowControl w:val="0"/>
              <w:rPr>
                <w:rFonts w:cstheme="minorHAnsi"/>
                <w:sz w:val="24"/>
                <w:szCs w:val="24"/>
              </w:rPr>
            </w:pPr>
            <w:hyperlink r:id="rId42" w:history="1">
              <w:r w:rsidR="00B05855" w:rsidRPr="0043234C">
                <w:rPr>
                  <w:rStyle w:val="Hyperlink"/>
                  <w:sz w:val="24"/>
                  <w:szCs w:val="24"/>
                </w:rPr>
                <w:t xml:space="preserve">Pediatric </w:t>
              </w:r>
              <w:r w:rsidR="00B05855">
                <w:rPr>
                  <w:rStyle w:val="Hyperlink"/>
                  <w:sz w:val="24"/>
                  <w:szCs w:val="24"/>
                </w:rPr>
                <w:t>Health care</w:t>
              </w:r>
              <w:r w:rsidR="00B05855" w:rsidRPr="0043234C">
                <w:rPr>
                  <w:rStyle w:val="Hyperlink"/>
                  <w:sz w:val="24"/>
                  <w:szCs w:val="24"/>
                </w:rPr>
                <w:t xml:space="preserve"> Professionals COVID-19 Vaccination Toolkit</w:t>
              </w:r>
            </w:hyperlink>
          </w:p>
        </w:tc>
        <w:tc>
          <w:tcPr>
            <w:tcW w:w="5904" w:type="dxa"/>
          </w:tcPr>
          <w:p w14:paraId="7A965373" w14:textId="1D39DDAA" w:rsidR="00B05855" w:rsidRPr="0043234C" w:rsidRDefault="00B05855" w:rsidP="00193CBF">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r w:rsidRPr="0043234C">
              <w:rPr>
                <w:color w:val="1F3864" w:themeColor="accent1" w:themeShade="80"/>
                <w:sz w:val="24"/>
                <w:szCs w:val="24"/>
              </w:rPr>
              <w:t>Resources from CDC to have conversations with parents and guardians about COVID-19 vaccines.</w:t>
            </w:r>
          </w:p>
        </w:tc>
      </w:tr>
      <w:tr w:rsidR="00CC66CA" w:rsidRPr="00A21E08" w14:paraId="617FF769" w14:textId="77777777" w:rsidTr="0008720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96" w:type="dxa"/>
          </w:tcPr>
          <w:p w14:paraId="2C333185" w14:textId="29DD11BD" w:rsidR="00CC66CA" w:rsidRDefault="005245E0" w:rsidP="00CC66CA">
            <w:pPr>
              <w:widowControl w:val="0"/>
            </w:pPr>
            <w:hyperlink r:id="rId43" w:anchor="vaccination-minors" w:history="1">
              <w:r w:rsidR="00CC66CA" w:rsidRPr="0043234C">
                <w:rPr>
                  <w:rStyle w:val="Hyperlink"/>
                  <w:rFonts w:ascii="Calibri" w:hAnsi="Calibri" w:cs="Calibri"/>
                  <w:sz w:val="24"/>
                  <w:szCs w:val="24"/>
                </w:rPr>
                <w:t>Pfizer BioNTech COVID-19 Vaccine Frequently Asked Questions</w:t>
              </w:r>
            </w:hyperlink>
          </w:p>
        </w:tc>
        <w:tc>
          <w:tcPr>
            <w:tcW w:w="5904" w:type="dxa"/>
          </w:tcPr>
          <w:p w14:paraId="20FE5561" w14:textId="77777777" w:rsidR="00CC66CA" w:rsidRDefault="00CC66CA" w:rsidP="00CC66CA">
            <w:pPr>
              <w:widowControl w:val="0"/>
              <w:cnfStyle w:val="000000100000" w:firstRow="0" w:lastRow="0" w:firstColumn="0" w:lastColumn="0" w:oddVBand="0" w:evenVBand="0" w:oddHBand="1" w:evenHBand="0" w:firstRowFirstColumn="0" w:firstRowLastColumn="0" w:lastRowFirstColumn="0" w:lastRowLastColumn="0"/>
              <w:rPr>
                <w:rFonts w:ascii="Calibri" w:hAnsi="Calibri" w:cs="Calibri"/>
                <w:color w:val="1F3864" w:themeColor="accent1" w:themeShade="80"/>
                <w:sz w:val="24"/>
                <w:szCs w:val="24"/>
              </w:rPr>
            </w:pPr>
            <w:r w:rsidRPr="0043234C">
              <w:rPr>
                <w:rFonts w:ascii="Calibri" w:hAnsi="Calibri" w:cs="Calibri"/>
                <w:color w:val="1F3864" w:themeColor="accent1" w:themeShade="80"/>
                <w:sz w:val="24"/>
                <w:szCs w:val="24"/>
              </w:rPr>
              <w:t>Frequently asked questions on the Pfizer COVID-19 vaccine, including a section on consent for vaccinating minors.</w:t>
            </w:r>
          </w:p>
          <w:p w14:paraId="42FF918F" w14:textId="77777777" w:rsidR="00CC66CA" w:rsidRPr="0043234C" w:rsidRDefault="00CC66CA" w:rsidP="00CC66CA">
            <w:pPr>
              <w:widowControl w:val="0"/>
              <w:cnfStyle w:val="000000100000" w:firstRow="0" w:lastRow="0" w:firstColumn="0" w:lastColumn="0" w:oddVBand="0" w:evenVBand="0" w:oddHBand="1" w:evenHBand="0" w:firstRowFirstColumn="0" w:firstRowLastColumn="0" w:lastRowFirstColumn="0" w:lastRowLastColumn="0"/>
              <w:rPr>
                <w:color w:val="1F3864" w:themeColor="accent1" w:themeShade="80"/>
                <w:sz w:val="24"/>
                <w:szCs w:val="24"/>
              </w:rPr>
            </w:pPr>
          </w:p>
        </w:tc>
      </w:tr>
    </w:tbl>
    <w:p w14:paraId="10AB6FD2" w14:textId="77A3DF66" w:rsidR="00820EB1" w:rsidRDefault="00820EB1" w:rsidP="00EB6DD7">
      <w:pPr>
        <w:tabs>
          <w:tab w:val="left" w:pos="340"/>
        </w:tabs>
      </w:pPr>
      <w:r>
        <w:br/>
      </w:r>
    </w:p>
    <w:tbl>
      <w:tblPr>
        <w:tblStyle w:val="GridTable4-Accent5"/>
        <w:tblW w:w="10800" w:type="dxa"/>
        <w:tblLook w:val="04A0" w:firstRow="1" w:lastRow="0" w:firstColumn="1" w:lastColumn="0" w:noHBand="0" w:noVBand="1"/>
      </w:tblPr>
      <w:tblGrid>
        <w:gridCol w:w="4896"/>
        <w:gridCol w:w="5904"/>
      </w:tblGrid>
      <w:tr w:rsidR="00820EB1" w:rsidRPr="00A21E08" w14:paraId="01757342" w14:textId="77777777" w:rsidTr="002C309C">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800" w:type="dxa"/>
            <w:gridSpan w:val="2"/>
            <w:hideMark/>
          </w:tcPr>
          <w:p w14:paraId="1BED80DE" w14:textId="4E792C15" w:rsidR="00820EB1" w:rsidRPr="00CA7408" w:rsidRDefault="00820EB1" w:rsidP="002C309C">
            <w:pPr>
              <w:widowControl w:val="0"/>
              <w:rPr>
                <w:rFonts w:cstheme="minorHAnsi"/>
                <w:color w:val="000000"/>
              </w:rPr>
            </w:pPr>
            <w:r>
              <w:rPr>
                <w:rFonts w:cstheme="minorHAnsi"/>
                <w:color w:val="FFFFFF"/>
                <w:sz w:val="24"/>
                <w:szCs w:val="24"/>
              </w:rPr>
              <w:t>C</w:t>
            </w:r>
            <w:r>
              <w:rPr>
                <w:color w:val="FFFFFF"/>
              </w:rPr>
              <w:t>OVID-19 VACCINATION RESOURCES FOR SCHOOL CLINICS</w:t>
            </w:r>
          </w:p>
        </w:tc>
      </w:tr>
      <w:tr w:rsidR="00820EB1" w:rsidRPr="00A21E08" w14:paraId="19FEC869" w14:textId="77777777" w:rsidTr="002C309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96" w:type="dxa"/>
          </w:tcPr>
          <w:p w14:paraId="3FA763A1" w14:textId="122D1370" w:rsidR="00820EB1" w:rsidRPr="0043234C" w:rsidRDefault="005245E0" w:rsidP="002C309C">
            <w:pPr>
              <w:widowControl w:val="0"/>
              <w:rPr>
                <w:rFonts w:cstheme="minorHAnsi"/>
                <w:sz w:val="24"/>
                <w:szCs w:val="24"/>
              </w:rPr>
            </w:pPr>
            <w:hyperlink r:id="rId44" w:anchor="vaccination-minorshttps://www.cdc.gov/vaccines/covid-19/info-by-product/pfizer/pfizer-bioNTech-faqs.html" w:history="1">
              <w:r w:rsidR="00FD560F">
                <w:rPr>
                  <w:rStyle w:val="Hyperlink"/>
                  <w:rFonts w:cstheme="minorHAnsi"/>
                  <w:sz w:val="24"/>
                  <w:szCs w:val="24"/>
                </w:rPr>
                <w:t>CDC Frequently Asked Questions on Vaccinating Minors</w:t>
              </w:r>
            </w:hyperlink>
          </w:p>
        </w:tc>
        <w:tc>
          <w:tcPr>
            <w:tcW w:w="5904" w:type="dxa"/>
          </w:tcPr>
          <w:p w14:paraId="1C254045" w14:textId="77777777" w:rsidR="00FD560F" w:rsidRPr="00FD560F" w:rsidRDefault="00FD560F" w:rsidP="00FD560F">
            <w:pPr>
              <w:pStyle w:val="Default"/>
              <w:cnfStyle w:val="000000100000" w:firstRow="0" w:lastRow="0" w:firstColumn="0" w:lastColumn="0" w:oddVBand="0" w:evenVBand="0" w:oddHBand="1" w:evenHBand="0" w:firstRowFirstColumn="0" w:firstRowLastColumn="0" w:lastRowFirstColumn="0" w:lastRowLastColumn="0"/>
            </w:pPr>
            <w:r w:rsidRPr="00FD560F">
              <w:rPr>
                <w:color w:val="1F3863"/>
              </w:rPr>
              <w:t xml:space="preserve">The CDC answers commonly asked questions on vaccinating people under 18 years of age with the COVID-19 vaccine. </w:t>
            </w:r>
          </w:p>
          <w:p w14:paraId="5CCF5BBA" w14:textId="77777777" w:rsidR="00820EB1" w:rsidRPr="0043234C" w:rsidRDefault="00820EB1" w:rsidP="002C309C">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p>
        </w:tc>
      </w:tr>
      <w:tr w:rsidR="00A86F7B" w:rsidRPr="00A21E08" w14:paraId="1223E85A" w14:textId="77777777" w:rsidTr="002C309C">
        <w:trPr>
          <w:trHeight w:val="590"/>
        </w:trPr>
        <w:tc>
          <w:tcPr>
            <w:cnfStyle w:val="001000000000" w:firstRow="0" w:lastRow="0" w:firstColumn="1" w:lastColumn="0" w:oddVBand="0" w:evenVBand="0" w:oddHBand="0" w:evenHBand="0" w:firstRowFirstColumn="0" w:firstRowLastColumn="0" w:lastRowFirstColumn="0" w:lastRowLastColumn="0"/>
            <w:tcW w:w="4896" w:type="dxa"/>
          </w:tcPr>
          <w:p w14:paraId="1E026624" w14:textId="20C2FBFC" w:rsidR="00A86F7B" w:rsidRPr="00A86F7B" w:rsidRDefault="005245E0" w:rsidP="002C309C">
            <w:pPr>
              <w:widowControl w:val="0"/>
            </w:pPr>
            <w:hyperlink r:id="rId45" w:history="1">
              <w:r w:rsidR="00A86F7B" w:rsidRPr="00A86F7B">
                <w:rPr>
                  <w:rStyle w:val="Hyperlink"/>
                </w:rPr>
                <w:t>COVID-19 Vaccines: Pediatric Vaccine Toolkit for Schools (PDF)</w:t>
              </w:r>
            </w:hyperlink>
          </w:p>
        </w:tc>
        <w:tc>
          <w:tcPr>
            <w:tcW w:w="5904" w:type="dxa"/>
          </w:tcPr>
          <w:p w14:paraId="5D153876" w14:textId="03587287" w:rsidR="00A86F7B" w:rsidRPr="00FD560F" w:rsidRDefault="00A86F7B" w:rsidP="00FD560F">
            <w:pPr>
              <w:pStyle w:val="Default"/>
              <w:cnfStyle w:val="000000000000" w:firstRow="0" w:lastRow="0" w:firstColumn="0" w:lastColumn="0" w:oddVBand="0" w:evenVBand="0" w:oddHBand="0" w:evenHBand="0" w:firstRowFirstColumn="0" w:firstRowLastColumn="0" w:lastRowFirstColumn="0" w:lastRowLastColumn="0"/>
              <w:rPr>
                <w:color w:val="1F3863"/>
              </w:rPr>
            </w:pPr>
            <w:r>
              <w:rPr>
                <w:color w:val="1F3863"/>
              </w:rPr>
              <w:t xml:space="preserve">Includes information to provide to parents, handouts in a multiple languages, and sample communications. </w:t>
            </w:r>
          </w:p>
        </w:tc>
      </w:tr>
      <w:tr w:rsidR="00820EB1" w:rsidRPr="00A21E08" w14:paraId="7F442DA6" w14:textId="77777777" w:rsidTr="002C309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96" w:type="dxa"/>
          </w:tcPr>
          <w:p w14:paraId="5E5B35D1" w14:textId="5B680D09" w:rsidR="00820EB1" w:rsidRPr="0043234C" w:rsidRDefault="005245E0" w:rsidP="002C309C">
            <w:pPr>
              <w:widowControl w:val="0"/>
              <w:rPr>
                <w:rFonts w:cstheme="minorHAnsi"/>
                <w:sz w:val="24"/>
                <w:szCs w:val="24"/>
              </w:rPr>
            </w:pPr>
            <w:hyperlink r:id="rId46" w:history="1">
              <w:r w:rsidR="00FD560F">
                <w:rPr>
                  <w:rStyle w:val="Hyperlink"/>
                  <w:sz w:val="24"/>
                  <w:szCs w:val="24"/>
                </w:rPr>
                <w:t>COVID-19 Vaccine Toolkit for School Settings</w:t>
              </w:r>
            </w:hyperlink>
          </w:p>
        </w:tc>
        <w:tc>
          <w:tcPr>
            <w:tcW w:w="5904" w:type="dxa"/>
          </w:tcPr>
          <w:p w14:paraId="1E4A98EF" w14:textId="77777777" w:rsidR="00FD560F" w:rsidRPr="00FD560F" w:rsidRDefault="00FD560F" w:rsidP="00FD560F">
            <w:pPr>
              <w:pStyle w:val="Default"/>
              <w:cnfStyle w:val="000000100000" w:firstRow="0" w:lastRow="0" w:firstColumn="0" w:lastColumn="0" w:oddVBand="0" w:evenVBand="0" w:oddHBand="1" w:evenHBand="0" w:firstRowFirstColumn="0" w:firstRowLastColumn="0" w:lastRowFirstColumn="0" w:lastRowLastColumn="0"/>
            </w:pPr>
            <w:r w:rsidRPr="00FD560F">
              <w:rPr>
                <w:color w:val="1F3863"/>
              </w:rPr>
              <w:t xml:space="preserve">The CDC has a resource page for COVID-19 vaccination in school settings. </w:t>
            </w:r>
          </w:p>
          <w:p w14:paraId="6C2C6C50" w14:textId="781E8FA1" w:rsidR="00820EB1" w:rsidRPr="0043234C" w:rsidRDefault="00820EB1" w:rsidP="002C309C">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p>
        </w:tc>
      </w:tr>
      <w:tr w:rsidR="00820EB1" w:rsidRPr="00A21E08" w14:paraId="1573208F" w14:textId="77777777" w:rsidTr="002C309C">
        <w:trPr>
          <w:trHeight w:val="359"/>
        </w:trPr>
        <w:tc>
          <w:tcPr>
            <w:cnfStyle w:val="001000000000" w:firstRow="0" w:lastRow="0" w:firstColumn="1" w:lastColumn="0" w:oddVBand="0" w:evenVBand="0" w:oddHBand="0" w:evenHBand="0" w:firstRowFirstColumn="0" w:firstRowLastColumn="0" w:lastRowFirstColumn="0" w:lastRowLastColumn="0"/>
            <w:tcW w:w="4896" w:type="dxa"/>
          </w:tcPr>
          <w:p w14:paraId="75982B6B" w14:textId="77777777" w:rsidR="00820EB1" w:rsidRDefault="005245E0" w:rsidP="002C309C">
            <w:pPr>
              <w:widowControl w:val="0"/>
            </w:pPr>
            <w:hyperlink r:id="rId47" w:anchor="vaccination-minors" w:history="1">
              <w:r w:rsidR="00820EB1" w:rsidRPr="0043234C">
                <w:rPr>
                  <w:rStyle w:val="Hyperlink"/>
                  <w:rFonts w:ascii="Calibri" w:hAnsi="Calibri" w:cs="Calibri"/>
                  <w:sz w:val="24"/>
                  <w:szCs w:val="24"/>
                </w:rPr>
                <w:t>Pfizer BioNTech COVID-19 Vaccine Frequently Asked Questions</w:t>
              </w:r>
            </w:hyperlink>
          </w:p>
        </w:tc>
        <w:tc>
          <w:tcPr>
            <w:tcW w:w="5904" w:type="dxa"/>
          </w:tcPr>
          <w:p w14:paraId="0F784EC9" w14:textId="322DCB8F" w:rsidR="00820EB1" w:rsidRPr="003E0A7A" w:rsidRDefault="00820EB1" w:rsidP="002C309C">
            <w:pPr>
              <w:widowControl w:val="0"/>
              <w:cnfStyle w:val="000000000000" w:firstRow="0" w:lastRow="0" w:firstColumn="0" w:lastColumn="0" w:oddVBand="0" w:evenVBand="0" w:oddHBand="0" w:evenHBand="0" w:firstRowFirstColumn="0" w:firstRowLastColumn="0" w:lastRowFirstColumn="0" w:lastRowLastColumn="0"/>
              <w:rPr>
                <w:rFonts w:ascii="Calibri" w:hAnsi="Calibri" w:cs="Calibri"/>
                <w:color w:val="1F3864" w:themeColor="accent1" w:themeShade="80"/>
                <w:sz w:val="24"/>
                <w:szCs w:val="24"/>
              </w:rPr>
            </w:pPr>
            <w:r w:rsidRPr="0043234C">
              <w:rPr>
                <w:rFonts w:ascii="Calibri" w:hAnsi="Calibri" w:cs="Calibri"/>
                <w:color w:val="1F3864" w:themeColor="accent1" w:themeShade="80"/>
                <w:sz w:val="24"/>
                <w:szCs w:val="24"/>
              </w:rPr>
              <w:t>Frequently asked questions on the Pfizer COVID-19 vaccine, including a section on consent for vaccinating minors.</w:t>
            </w:r>
          </w:p>
        </w:tc>
      </w:tr>
    </w:tbl>
    <w:p w14:paraId="46DFE405" w14:textId="77777777" w:rsidR="00FD560F" w:rsidRDefault="00AD1F26" w:rsidP="00AD1F26">
      <w:pPr>
        <w:pStyle w:val="Default"/>
      </w:pPr>
      <w:r>
        <w:br/>
      </w:r>
    </w:p>
    <w:tbl>
      <w:tblPr>
        <w:tblStyle w:val="GridTable4-Accent5"/>
        <w:tblW w:w="10800" w:type="dxa"/>
        <w:tblLook w:val="04A0" w:firstRow="1" w:lastRow="0" w:firstColumn="1" w:lastColumn="0" w:noHBand="0" w:noVBand="1"/>
      </w:tblPr>
      <w:tblGrid>
        <w:gridCol w:w="4896"/>
        <w:gridCol w:w="5904"/>
      </w:tblGrid>
      <w:tr w:rsidR="00FD560F" w:rsidRPr="00A21E08" w14:paraId="006C1D66" w14:textId="77777777" w:rsidTr="002C309C">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800" w:type="dxa"/>
            <w:gridSpan w:val="2"/>
            <w:hideMark/>
          </w:tcPr>
          <w:p w14:paraId="163B6A5D" w14:textId="12EF42AC" w:rsidR="00FD560F" w:rsidRPr="00CA7408" w:rsidRDefault="00FD560F" w:rsidP="002C309C">
            <w:pPr>
              <w:widowControl w:val="0"/>
              <w:rPr>
                <w:rFonts w:cstheme="minorHAnsi"/>
                <w:color w:val="000000"/>
              </w:rPr>
            </w:pPr>
            <w:r>
              <w:rPr>
                <w:rFonts w:cstheme="minorHAnsi"/>
                <w:color w:val="FFFFFF"/>
                <w:sz w:val="24"/>
                <w:szCs w:val="24"/>
              </w:rPr>
              <w:t>SOCIAL MEDIA</w:t>
            </w:r>
          </w:p>
        </w:tc>
      </w:tr>
      <w:tr w:rsidR="00FD560F" w:rsidRPr="00A21E08" w14:paraId="573C25DD" w14:textId="77777777" w:rsidTr="002C309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896" w:type="dxa"/>
          </w:tcPr>
          <w:p w14:paraId="4EB07A97" w14:textId="50E4D6B7" w:rsidR="00FD560F" w:rsidRPr="0043234C" w:rsidRDefault="005245E0" w:rsidP="002C309C">
            <w:pPr>
              <w:widowControl w:val="0"/>
              <w:rPr>
                <w:rFonts w:cstheme="minorHAnsi"/>
                <w:sz w:val="24"/>
                <w:szCs w:val="24"/>
              </w:rPr>
            </w:pPr>
            <w:hyperlink r:id="rId48" w:anchor="vaccination-minorshttps://https://www.cdc.gov/vaccines/covid-19/planning/children/resources-promote.html?CDC_AA_refVal=https%3A%2F%2Fwww.cdc.gov%2Fcoronavirus%2F2019-ncov%2Fcommunication%2Fvaccination-toolkit.html" w:history="1">
              <w:r w:rsidR="00FD560F">
                <w:rPr>
                  <w:rStyle w:val="Hyperlink"/>
                  <w:rFonts w:cstheme="minorHAnsi"/>
                  <w:sz w:val="24"/>
                  <w:szCs w:val="24"/>
                </w:rPr>
                <w:t>CDC COVID-19 Vaccine Social Media Toolkit</w:t>
              </w:r>
            </w:hyperlink>
          </w:p>
        </w:tc>
        <w:tc>
          <w:tcPr>
            <w:tcW w:w="5904" w:type="dxa"/>
          </w:tcPr>
          <w:p w14:paraId="635BD6F6" w14:textId="6306347D" w:rsidR="00FD560F" w:rsidRPr="00FD560F" w:rsidRDefault="00FD560F" w:rsidP="002C309C">
            <w:pPr>
              <w:pStyle w:val="Default"/>
              <w:cnfStyle w:val="000000100000" w:firstRow="0" w:lastRow="0" w:firstColumn="0" w:lastColumn="0" w:oddVBand="0" w:evenVBand="0" w:oddHBand="1" w:evenHBand="0" w:firstRowFirstColumn="0" w:firstRowLastColumn="0" w:lastRowFirstColumn="0" w:lastRowLastColumn="0"/>
            </w:pPr>
            <w:r>
              <w:rPr>
                <w:color w:val="1F3863"/>
              </w:rPr>
              <w:t>CDC has a variety of social media messaging and images on the importance of COVID-19 vaccination.</w:t>
            </w:r>
          </w:p>
          <w:p w14:paraId="55527415" w14:textId="77777777" w:rsidR="00FD560F" w:rsidRPr="0043234C" w:rsidRDefault="00FD560F" w:rsidP="002C309C">
            <w:pPr>
              <w:widowControl w:val="0"/>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4"/>
                <w:szCs w:val="24"/>
              </w:rPr>
            </w:pPr>
          </w:p>
        </w:tc>
      </w:tr>
      <w:tr w:rsidR="00FD560F" w:rsidRPr="00A21E08" w14:paraId="49CD7779" w14:textId="77777777" w:rsidTr="002C309C">
        <w:trPr>
          <w:trHeight w:val="359"/>
        </w:trPr>
        <w:tc>
          <w:tcPr>
            <w:cnfStyle w:val="001000000000" w:firstRow="0" w:lastRow="0" w:firstColumn="1" w:lastColumn="0" w:oddVBand="0" w:evenVBand="0" w:oddHBand="0" w:evenHBand="0" w:firstRowFirstColumn="0" w:firstRowLastColumn="0" w:lastRowFirstColumn="0" w:lastRowLastColumn="0"/>
            <w:tcW w:w="4896" w:type="dxa"/>
          </w:tcPr>
          <w:p w14:paraId="39858021" w14:textId="1175C3D6" w:rsidR="00FD560F" w:rsidRPr="0043234C" w:rsidRDefault="005245E0" w:rsidP="002C309C">
            <w:pPr>
              <w:widowControl w:val="0"/>
              <w:rPr>
                <w:rFonts w:cstheme="minorHAnsi"/>
                <w:sz w:val="24"/>
                <w:szCs w:val="24"/>
              </w:rPr>
            </w:pPr>
            <w:hyperlink r:id="rId49" w:history="1">
              <w:r w:rsidR="00802961">
                <w:rPr>
                  <w:rStyle w:val="Hyperlink"/>
                  <w:sz w:val="24"/>
                  <w:szCs w:val="24"/>
                </w:rPr>
                <w:t>Washington COVID-19 Communications Partner Toolkit</w:t>
              </w:r>
            </w:hyperlink>
          </w:p>
        </w:tc>
        <w:tc>
          <w:tcPr>
            <w:tcW w:w="5904" w:type="dxa"/>
          </w:tcPr>
          <w:p w14:paraId="212735E5" w14:textId="77777777" w:rsidR="00802961" w:rsidRPr="00802961" w:rsidRDefault="00802961" w:rsidP="00802961">
            <w:pPr>
              <w:pStyle w:val="Default"/>
              <w:cnfStyle w:val="000000000000" w:firstRow="0" w:lastRow="0" w:firstColumn="0" w:lastColumn="0" w:oddVBand="0" w:evenVBand="0" w:oddHBand="0" w:evenHBand="0" w:firstRowFirstColumn="0" w:firstRowLastColumn="0" w:lastRowFirstColumn="0" w:lastRowLastColumn="0"/>
            </w:pPr>
            <w:r w:rsidRPr="00802961">
              <w:rPr>
                <w:color w:val="1F3863"/>
              </w:rPr>
              <w:t xml:space="preserve">The state’s official COVID-19 response website has a partner toolkit that includes a variety of communication and social media on COVID-19 vaccine topics. </w:t>
            </w:r>
          </w:p>
          <w:p w14:paraId="4B81B36F" w14:textId="77777777" w:rsidR="00FD560F" w:rsidRPr="0043234C" w:rsidRDefault="00FD560F" w:rsidP="002C309C">
            <w:pPr>
              <w:widowControl w:val="0"/>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4"/>
                <w:szCs w:val="24"/>
              </w:rPr>
            </w:pPr>
          </w:p>
        </w:tc>
      </w:tr>
      <w:tr w:rsidR="00FD560F" w:rsidRPr="00A21E08" w14:paraId="4F2C757B" w14:textId="77777777" w:rsidTr="002C309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96" w:type="dxa"/>
          </w:tcPr>
          <w:p w14:paraId="6A6D481A" w14:textId="40156675" w:rsidR="00FD560F" w:rsidRDefault="005245E0" w:rsidP="002C309C">
            <w:pPr>
              <w:widowControl w:val="0"/>
            </w:pPr>
            <w:hyperlink r:id="rId50" w:history="1">
              <w:r w:rsidR="00802961">
                <w:rPr>
                  <w:rStyle w:val="Hyperlink"/>
                  <w:rFonts w:ascii="Calibri" w:hAnsi="Calibri" w:cs="Calibri"/>
                  <w:sz w:val="24"/>
                  <w:szCs w:val="24"/>
                </w:rPr>
                <w:t>What Vaccines Do Children Need before Starting School? (CDC)</w:t>
              </w:r>
            </w:hyperlink>
          </w:p>
        </w:tc>
        <w:tc>
          <w:tcPr>
            <w:tcW w:w="5904" w:type="dxa"/>
          </w:tcPr>
          <w:p w14:paraId="6D68E33E" w14:textId="77777777" w:rsidR="00802961" w:rsidRPr="00802961" w:rsidRDefault="00802961" w:rsidP="00802961">
            <w:pPr>
              <w:pStyle w:val="Default"/>
              <w:cnfStyle w:val="000000100000" w:firstRow="0" w:lastRow="0" w:firstColumn="0" w:lastColumn="0" w:oddVBand="0" w:evenVBand="0" w:oddHBand="1" w:evenHBand="0" w:firstRowFirstColumn="0" w:firstRowLastColumn="0" w:lastRowFirstColumn="0" w:lastRowLastColumn="0"/>
            </w:pPr>
            <w:r w:rsidRPr="00802961">
              <w:rPr>
                <w:color w:val="1F3863"/>
              </w:rPr>
              <w:t xml:space="preserve">CDC’s interactive vaccine guide for families. Learn why vaccination is important and see what vaccines your child needs. </w:t>
            </w:r>
          </w:p>
          <w:p w14:paraId="711F0C6C" w14:textId="77777777" w:rsidR="00FD560F" w:rsidRPr="0043234C" w:rsidRDefault="00FD560F" w:rsidP="002C309C">
            <w:pPr>
              <w:widowControl w:val="0"/>
              <w:cnfStyle w:val="000000100000" w:firstRow="0" w:lastRow="0" w:firstColumn="0" w:lastColumn="0" w:oddVBand="0" w:evenVBand="0" w:oddHBand="1" w:evenHBand="0" w:firstRowFirstColumn="0" w:firstRowLastColumn="0" w:lastRowFirstColumn="0" w:lastRowLastColumn="0"/>
              <w:rPr>
                <w:color w:val="1F3864" w:themeColor="accent1" w:themeShade="80"/>
                <w:sz w:val="24"/>
                <w:szCs w:val="24"/>
              </w:rPr>
            </w:pPr>
          </w:p>
        </w:tc>
      </w:tr>
    </w:tbl>
    <w:p w14:paraId="3A28358F" w14:textId="6AD6A0B3" w:rsidR="00AD1F26" w:rsidRPr="00AD1F26" w:rsidRDefault="00AD1F26" w:rsidP="00AD1F26">
      <w:pPr>
        <w:pStyle w:val="Default"/>
        <w:rPr>
          <w:rFonts w:ascii="Verdana" w:hAnsi="Verdana" w:cs="Verdana"/>
          <w:sz w:val="20"/>
          <w:szCs w:val="20"/>
        </w:rPr>
      </w:pPr>
      <w:r>
        <w:lastRenderedPageBreak/>
        <w:br/>
      </w:r>
      <w:r>
        <w:br/>
      </w:r>
      <w:bookmarkStart w:id="1" w:name="_Hlk110592620"/>
      <w:r>
        <w:br/>
      </w:r>
      <w:r w:rsidRPr="00AD1F26">
        <w:rPr>
          <w:rFonts w:ascii="Verdana" w:hAnsi="Verdana" w:cs="Verdana"/>
          <w:sz w:val="20"/>
          <w:szCs w:val="20"/>
          <w:highlight w:val="yellow"/>
        </w:rPr>
        <w:t>[Insert school header]</w:t>
      </w:r>
      <w:r w:rsidRPr="00AD1F26">
        <w:rPr>
          <w:rFonts w:ascii="Verdana" w:hAnsi="Verdana" w:cs="Verdana"/>
          <w:sz w:val="20"/>
          <w:szCs w:val="20"/>
        </w:rPr>
        <w:t xml:space="preserve"> </w:t>
      </w:r>
      <w:r>
        <w:rPr>
          <w:rFonts w:ascii="Verdana" w:hAnsi="Verdana" w:cs="Verdana"/>
          <w:sz w:val="20"/>
          <w:szCs w:val="20"/>
        </w:rPr>
        <w:br/>
      </w:r>
    </w:p>
    <w:p w14:paraId="339B7682" w14:textId="38493BB7" w:rsidR="00AD1F26" w:rsidRPr="00AD1F26" w:rsidRDefault="00AD1F26" w:rsidP="00AD1F26">
      <w:pPr>
        <w:autoSpaceDE w:val="0"/>
        <w:autoSpaceDN w:val="0"/>
        <w:adjustRightInd w:val="0"/>
        <w:spacing w:after="0" w:line="240" w:lineRule="auto"/>
        <w:rPr>
          <w:rFonts w:ascii="Verdana" w:hAnsi="Verdana" w:cs="Verdana"/>
          <w:color w:val="000000"/>
          <w:sz w:val="40"/>
          <w:szCs w:val="40"/>
        </w:rPr>
      </w:pPr>
      <w:r w:rsidRPr="00AD1F26">
        <w:rPr>
          <w:rFonts w:ascii="Verdana" w:hAnsi="Verdana" w:cs="Verdana"/>
          <w:b/>
          <w:bCs/>
          <w:color w:val="000000"/>
          <w:sz w:val="40"/>
          <w:szCs w:val="40"/>
        </w:rPr>
        <w:t xml:space="preserve">Sample Letter (Childhood Vaccines) </w:t>
      </w:r>
      <w:r>
        <w:rPr>
          <w:rFonts w:ascii="Verdana" w:hAnsi="Verdana" w:cs="Verdana"/>
          <w:b/>
          <w:bCs/>
          <w:color w:val="000000"/>
          <w:sz w:val="40"/>
          <w:szCs w:val="40"/>
        </w:rPr>
        <w:br/>
      </w:r>
    </w:p>
    <w:p w14:paraId="6E1E1E9C" w14:textId="6C84B372" w:rsidR="00AD1F26" w:rsidRPr="00AD1F26" w:rsidRDefault="00AD1F26" w:rsidP="00AD1F26">
      <w:pPr>
        <w:autoSpaceDE w:val="0"/>
        <w:autoSpaceDN w:val="0"/>
        <w:adjustRightInd w:val="0"/>
        <w:spacing w:after="0" w:line="240" w:lineRule="auto"/>
        <w:rPr>
          <w:rFonts w:ascii="Verdana" w:hAnsi="Verdana" w:cs="Verdana"/>
          <w:color w:val="000000"/>
        </w:rPr>
      </w:pPr>
      <w:r w:rsidRPr="00AD1F26">
        <w:rPr>
          <w:rFonts w:ascii="Verdana" w:hAnsi="Verdana" w:cs="Verdana"/>
          <w:b/>
          <w:bCs/>
          <w:color w:val="000000"/>
        </w:rPr>
        <w:t xml:space="preserve">Catch up on childhood vaccines </w:t>
      </w:r>
      <w:r>
        <w:rPr>
          <w:rFonts w:ascii="Verdana" w:hAnsi="Verdana" w:cs="Verdana"/>
          <w:b/>
          <w:bCs/>
          <w:color w:val="000000"/>
        </w:rPr>
        <w:br/>
      </w:r>
    </w:p>
    <w:p w14:paraId="14892828" w14:textId="39E4FFB2" w:rsidR="00AD1F26" w:rsidRPr="00AD1F26" w:rsidRDefault="00AD1F26" w:rsidP="00AD1F26">
      <w:pPr>
        <w:autoSpaceDE w:val="0"/>
        <w:autoSpaceDN w:val="0"/>
        <w:adjustRightInd w:val="0"/>
        <w:spacing w:after="0" w:line="240" w:lineRule="auto"/>
        <w:rPr>
          <w:rFonts w:ascii="Verdana" w:hAnsi="Verdana" w:cs="Verdana"/>
          <w:color w:val="000000"/>
          <w:sz w:val="20"/>
          <w:szCs w:val="20"/>
        </w:rPr>
      </w:pPr>
      <w:r w:rsidRPr="00AD1F26">
        <w:rPr>
          <w:rFonts w:ascii="Verdana" w:hAnsi="Verdana" w:cs="Verdana"/>
          <w:color w:val="000000"/>
          <w:sz w:val="20"/>
          <w:szCs w:val="20"/>
          <w:highlight w:val="yellow"/>
        </w:rPr>
        <w:t>[Insert date]</w:t>
      </w:r>
      <w:r w:rsidRPr="00AD1F26">
        <w:rPr>
          <w:rFonts w:ascii="Verdana" w:hAnsi="Verdana" w:cs="Verdana"/>
          <w:color w:val="000000"/>
          <w:sz w:val="20"/>
          <w:szCs w:val="20"/>
        </w:rPr>
        <w:t xml:space="preserve"> </w:t>
      </w:r>
      <w:r>
        <w:rPr>
          <w:rFonts w:ascii="Verdana" w:hAnsi="Verdana" w:cs="Verdana"/>
          <w:color w:val="000000"/>
          <w:sz w:val="20"/>
          <w:szCs w:val="20"/>
        </w:rPr>
        <w:br/>
      </w:r>
    </w:p>
    <w:p w14:paraId="6CD64625" w14:textId="21321D11" w:rsidR="00AD1F26" w:rsidRPr="00AD1F26" w:rsidRDefault="00AD1F26" w:rsidP="00AD1F26">
      <w:pPr>
        <w:autoSpaceDE w:val="0"/>
        <w:autoSpaceDN w:val="0"/>
        <w:adjustRightInd w:val="0"/>
        <w:spacing w:after="0" w:line="240" w:lineRule="auto"/>
        <w:rPr>
          <w:rFonts w:ascii="Calibri" w:hAnsi="Calibri" w:cs="Calibri"/>
          <w:color w:val="000000"/>
        </w:rPr>
      </w:pPr>
      <w:r w:rsidRPr="00AD1F26">
        <w:rPr>
          <w:rFonts w:ascii="Calibri" w:hAnsi="Calibri" w:cs="Calibri"/>
          <w:color w:val="000000"/>
        </w:rPr>
        <w:t xml:space="preserve">Dear Parent or Guardian, </w:t>
      </w:r>
      <w:r>
        <w:rPr>
          <w:rFonts w:ascii="Calibri" w:hAnsi="Calibri" w:cs="Calibri"/>
          <w:color w:val="000000"/>
        </w:rPr>
        <w:br/>
      </w:r>
    </w:p>
    <w:p w14:paraId="7046C11B" w14:textId="77777777" w:rsidR="004A49DA" w:rsidRDefault="00AD1F26" w:rsidP="00AD1F26">
      <w:pPr>
        <w:autoSpaceDE w:val="0"/>
        <w:autoSpaceDN w:val="0"/>
        <w:adjustRightInd w:val="0"/>
        <w:spacing w:after="0" w:line="240" w:lineRule="auto"/>
        <w:rPr>
          <w:rFonts w:ascii="Calibri" w:hAnsi="Calibri" w:cs="Calibri"/>
          <w:color w:val="000000"/>
        </w:rPr>
      </w:pPr>
      <w:r w:rsidRPr="00AD1F26">
        <w:rPr>
          <w:rFonts w:ascii="Calibri" w:hAnsi="Calibri" w:cs="Calibri"/>
          <w:color w:val="000000"/>
        </w:rPr>
        <w:t xml:space="preserve">The Department of Health (DOH) and the </w:t>
      </w:r>
      <w:r w:rsidRPr="00AD1F26">
        <w:rPr>
          <w:rFonts w:ascii="Calibri" w:hAnsi="Calibri" w:cs="Calibri"/>
          <w:color w:val="000000"/>
          <w:highlight w:val="yellow"/>
        </w:rPr>
        <w:t>[school/school district]</w:t>
      </w:r>
      <w:r w:rsidRPr="00AD1F26">
        <w:rPr>
          <w:rFonts w:ascii="Calibri" w:hAnsi="Calibri" w:cs="Calibri"/>
          <w:color w:val="000000"/>
        </w:rPr>
        <w:t xml:space="preserve"> recommend eligible children get all required and recommended childhood vaccinations as soon as possible</w:t>
      </w:r>
      <w:r w:rsidR="004A49DA">
        <w:rPr>
          <w:rFonts w:ascii="Calibri" w:hAnsi="Calibri" w:cs="Calibri"/>
          <w:color w:val="000000"/>
        </w:rPr>
        <w:t>. Keeping your child up to date on vaccination will help them</w:t>
      </w:r>
      <w:r w:rsidRPr="00AD1F26">
        <w:rPr>
          <w:rFonts w:ascii="Calibri" w:hAnsi="Calibri" w:cs="Calibri"/>
          <w:color w:val="000000"/>
        </w:rPr>
        <w:t xml:space="preserve"> return to normal activities such as in-person learning, sports, and visiting friends. </w:t>
      </w:r>
    </w:p>
    <w:p w14:paraId="59ACB9DF" w14:textId="77777777" w:rsidR="004A49DA" w:rsidRDefault="004A49DA" w:rsidP="00AD1F26">
      <w:pPr>
        <w:autoSpaceDE w:val="0"/>
        <w:autoSpaceDN w:val="0"/>
        <w:adjustRightInd w:val="0"/>
        <w:spacing w:after="0" w:line="240" w:lineRule="auto"/>
        <w:rPr>
          <w:rFonts w:ascii="Calibri" w:hAnsi="Calibri" w:cs="Calibri"/>
          <w:color w:val="000000"/>
        </w:rPr>
      </w:pPr>
    </w:p>
    <w:p w14:paraId="734DDB72" w14:textId="25131DC9" w:rsidR="00AD1F26" w:rsidRPr="00AD1F26" w:rsidRDefault="004A49DA" w:rsidP="00AD1F26">
      <w:pPr>
        <w:autoSpaceDE w:val="0"/>
        <w:autoSpaceDN w:val="0"/>
        <w:adjustRightInd w:val="0"/>
        <w:spacing w:after="0" w:line="240" w:lineRule="auto"/>
        <w:rPr>
          <w:rFonts w:ascii="Verdana" w:hAnsi="Verdana" w:cs="Verdana"/>
          <w:color w:val="000000"/>
        </w:rPr>
      </w:pPr>
      <w:r>
        <w:rPr>
          <w:rFonts w:ascii="Calibri" w:hAnsi="Calibri" w:cs="Calibri"/>
          <w:color w:val="000000"/>
        </w:rPr>
        <w:t xml:space="preserve">The COVID-19 pandemic has </w:t>
      </w:r>
      <w:r w:rsidR="00AE33B3">
        <w:rPr>
          <w:rFonts w:ascii="Calibri" w:hAnsi="Calibri" w:cs="Calibri"/>
          <w:color w:val="000000"/>
        </w:rPr>
        <w:t xml:space="preserve">been difficult for families and communities. Children may have missed vaccines or well-child visits over the past year. </w:t>
      </w:r>
      <w:r w:rsidR="00AD1F26" w:rsidRPr="00AD1F26">
        <w:rPr>
          <w:rFonts w:ascii="Calibri" w:hAnsi="Calibri" w:cs="Calibri"/>
          <w:color w:val="000000"/>
        </w:rPr>
        <w:t xml:space="preserve">We encourage </w:t>
      </w:r>
      <w:r w:rsidR="00AE33B3">
        <w:rPr>
          <w:rFonts w:ascii="Calibri" w:hAnsi="Calibri" w:cs="Calibri"/>
          <w:color w:val="000000"/>
        </w:rPr>
        <w:t>families</w:t>
      </w:r>
      <w:r w:rsidR="00AD1F26" w:rsidRPr="00AD1F26">
        <w:rPr>
          <w:rFonts w:ascii="Calibri" w:hAnsi="Calibri" w:cs="Calibri"/>
          <w:color w:val="000000"/>
        </w:rPr>
        <w:t xml:space="preserve"> of all school-age children to stay on schedule with their vaccinations, especially </w:t>
      </w:r>
      <w:r w:rsidR="00AE33B3">
        <w:rPr>
          <w:rFonts w:ascii="Calibri" w:hAnsi="Calibri" w:cs="Calibri"/>
          <w:color w:val="000000"/>
        </w:rPr>
        <w:t>if they are behind.</w:t>
      </w:r>
      <w:r w:rsidR="00AD1F26" w:rsidRPr="00AD1F26">
        <w:rPr>
          <w:rFonts w:ascii="Calibri" w:hAnsi="Calibri" w:cs="Calibri"/>
          <w:color w:val="000000"/>
        </w:rPr>
        <w:t xml:space="preserve"> </w:t>
      </w:r>
      <w:r w:rsidR="00AD1F26" w:rsidRPr="00AD1F26">
        <w:rPr>
          <w:rFonts w:ascii="Calibri" w:hAnsi="Calibri" w:cs="Calibri"/>
          <w:b/>
          <w:bCs/>
          <w:color w:val="000000"/>
        </w:rPr>
        <w:t xml:space="preserve">All students, including those learning remotely, need to </w:t>
      </w:r>
      <w:r w:rsidR="00AE33B3">
        <w:rPr>
          <w:rFonts w:ascii="Calibri" w:hAnsi="Calibri" w:cs="Calibri"/>
          <w:b/>
          <w:bCs/>
          <w:color w:val="000000"/>
        </w:rPr>
        <w:t xml:space="preserve">meet </w:t>
      </w:r>
      <w:r w:rsidR="00AD1F26" w:rsidRPr="00AD1F26">
        <w:rPr>
          <w:rFonts w:ascii="Calibri" w:hAnsi="Calibri" w:cs="Calibri"/>
          <w:b/>
          <w:bCs/>
          <w:color w:val="000000"/>
        </w:rPr>
        <w:t xml:space="preserve">immunization requirements when school starts in the fall. </w:t>
      </w:r>
      <w:r w:rsidR="00AE33B3">
        <w:rPr>
          <w:rFonts w:ascii="Calibri" w:hAnsi="Calibri" w:cs="Calibri"/>
          <w:color w:val="000000"/>
        </w:rPr>
        <w:t>Find i</w:t>
      </w:r>
      <w:r w:rsidR="00AD1F26" w:rsidRPr="00AD1F26">
        <w:rPr>
          <w:rFonts w:ascii="Calibri" w:hAnsi="Calibri" w:cs="Calibri"/>
          <w:color w:val="000000"/>
        </w:rPr>
        <w:t xml:space="preserve">nformation about school and child care requirements at </w:t>
      </w:r>
      <w:hyperlink r:id="rId51" w:history="1">
        <w:r w:rsidR="00AD1F26" w:rsidRPr="00AD1F26">
          <w:rPr>
            <w:rStyle w:val="Hyperlink"/>
            <w:rFonts w:ascii="Calibri" w:hAnsi="Calibri" w:cs="Calibri"/>
          </w:rPr>
          <w:t>www.doh.wa.gov/SCCI</w:t>
        </w:r>
      </w:hyperlink>
      <w:r w:rsidR="00AD1F26" w:rsidRPr="00AD1F26">
        <w:rPr>
          <w:rFonts w:ascii="Calibri" w:hAnsi="Calibri" w:cs="Calibri"/>
          <w:color w:val="0462C1"/>
        </w:rPr>
        <w:t xml:space="preserve"> </w:t>
      </w:r>
      <w:r w:rsidR="00AE33B3">
        <w:rPr>
          <w:rFonts w:ascii="Calibri" w:hAnsi="Calibri" w:cs="Calibri"/>
          <w:color w:val="0462C1"/>
        </w:rPr>
        <w:t xml:space="preserve">. </w:t>
      </w:r>
      <w:r w:rsidR="00AE33B3" w:rsidRPr="00AE33B3">
        <w:rPr>
          <w:rFonts w:ascii="Calibri" w:hAnsi="Calibri" w:cs="Calibri"/>
        </w:rPr>
        <w:t xml:space="preserve">Please send questions to </w:t>
      </w:r>
      <w:hyperlink r:id="rId52" w:history="1">
        <w:r w:rsidR="00AE33B3" w:rsidRPr="005E7A2F">
          <w:rPr>
            <w:rStyle w:val="Hyperlink"/>
            <w:rFonts w:ascii="Calibri" w:hAnsi="Calibri" w:cs="Calibri"/>
          </w:rPr>
          <w:t>OICPSchools@doh.wa.gov</w:t>
        </w:r>
      </w:hyperlink>
      <w:r w:rsidR="00AE33B3">
        <w:rPr>
          <w:rFonts w:ascii="Calibri" w:hAnsi="Calibri" w:cs="Calibri"/>
          <w:color w:val="0462C1"/>
        </w:rPr>
        <w:t xml:space="preserve">. </w:t>
      </w:r>
      <w:r w:rsidR="00AD1F26">
        <w:rPr>
          <w:rFonts w:ascii="Calibri" w:hAnsi="Calibri" w:cs="Calibri"/>
          <w:color w:val="000000"/>
        </w:rPr>
        <w:br/>
      </w:r>
    </w:p>
    <w:p w14:paraId="78890BB6" w14:textId="7F8F2812" w:rsidR="0034670D" w:rsidRDefault="00AD1F26" w:rsidP="00AD1F26">
      <w:pPr>
        <w:autoSpaceDE w:val="0"/>
        <w:autoSpaceDN w:val="0"/>
        <w:adjustRightInd w:val="0"/>
        <w:spacing w:after="0" w:line="240" w:lineRule="auto"/>
        <w:rPr>
          <w:rFonts w:ascii="Calibri" w:hAnsi="Calibri" w:cs="Calibri"/>
          <w:color w:val="000000"/>
        </w:rPr>
      </w:pPr>
      <w:r w:rsidRPr="00AD1F26">
        <w:rPr>
          <w:rFonts w:ascii="Calibri" w:hAnsi="Calibri" w:cs="Calibri"/>
          <w:color w:val="000000"/>
        </w:rPr>
        <w:t>Over the summer, families with children age</w:t>
      </w:r>
      <w:r w:rsidR="0034670D">
        <w:rPr>
          <w:rFonts w:ascii="Calibri" w:hAnsi="Calibri" w:cs="Calibri"/>
          <w:color w:val="000000"/>
        </w:rPr>
        <w:t>s</w:t>
      </w:r>
      <w:r w:rsidRPr="00AD1F26">
        <w:rPr>
          <w:rFonts w:ascii="Calibri" w:hAnsi="Calibri" w:cs="Calibri"/>
          <w:color w:val="000000"/>
        </w:rPr>
        <w:t xml:space="preserve"> 4 to 6 </w:t>
      </w:r>
      <w:r w:rsidR="0034670D">
        <w:rPr>
          <w:rFonts w:ascii="Calibri" w:hAnsi="Calibri" w:cs="Calibri"/>
          <w:color w:val="000000"/>
        </w:rPr>
        <w:t xml:space="preserve">years </w:t>
      </w:r>
      <w:r w:rsidRPr="00AD1F26">
        <w:rPr>
          <w:rFonts w:ascii="Calibri" w:hAnsi="Calibri" w:cs="Calibri"/>
          <w:color w:val="000000"/>
        </w:rPr>
        <w:t>who are missing vaccine doses</w:t>
      </w:r>
      <w:r w:rsidR="0034670D">
        <w:rPr>
          <w:rFonts w:ascii="Calibri" w:hAnsi="Calibri" w:cs="Calibri"/>
          <w:color w:val="000000"/>
        </w:rPr>
        <w:t xml:space="preserve"> </w:t>
      </w:r>
      <w:r w:rsidRPr="00AD1F26">
        <w:rPr>
          <w:rFonts w:ascii="Calibri" w:hAnsi="Calibri" w:cs="Calibri"/>
          <w:color w:val="000000"/>
        </w:rPr>
        <w:t>receive</w:t>
      </w:r>
      <w:r w:rsidR="0034670D">
        <w:rPr>
          <w:rFonts w:ascii="Calibri" w:hAnsi="Calibri" w:cs="Calibri"/>
          <w:color w:val="000000"/>
        </w:rPr>
        <w:t>d</w:t>
      </w:r>
      <w:r w:rsidRPr="00AD1F26">
        <w:rPr>
          <w:rFonts w:ascii="Calibri" w:hAnsi="Calibri" w:cs="Calibri"/>
          <w:color w:val="000000"/>
        </w:rPr>
        <w:t xml:space="preserve"> a letter in the mail from the D</w:t>
      </w:r>
      <w:r w:rsidR="0034670D">
        <w:rPr>
          <w:rFonts w:ascii="Calibri" w:hAnsi="Calibri" w:cs="Calibri"/>
          <w:color w:val="000000"/>
        </w:rPr>
        <w:t>epartment of Health showing the vaccines their child may be missing.</w:t>
      </w:r>
      <w:r w:rsidRPr="00AD1F26">
        <w:rPr>
          <w:rFonts w:ascii="Calibri" w:hAnsi="Calibri" w:cs="Calibri"/>
          <w:color w:val="000000"/>
        </w:rPr>
        <w:t xml:space="preserve"> </w:t>
      </w:r>
      <w:r w:rsidR="0034670D">
        <w:rPr>
          <w:rFonts w:ascii="Calibri" w:hAnsi="Calibri" w:cs="Calibri"/>
          <w:color w:val="000000"/>
        </w:rPr>
        <w:t>The letter a</w:t>
      </w:r>
      <w:r w:rsidR="0034670D" w:rsidRPr="00AD1F26">
        <w:rPr>
          <w:rFonts w:ascii="Calibri" w:hAnsi="Calibri" w:cs="Calibri"/>
          <w:color w:val="000000"/>
        </w:rPr>
        <w:t>lso included a copy of the</w:t>
      </w:r>
      <w:hyperlink r:id="rId53" w:history="1">
        <w:r w:rsidR="0034670D" w:rsidRPr="00AD1F26">
          <w:rPr>
            <w:rStyle w:val="Hyperlink"/>
            <w:rFonts w:ascii="Calibri" w:hAnsi="Calibri" w:cs="Calibri"/>
          </w:rPr>
          <w:t xml:space="preserve"> Required Immunizations for School Year 202</w:t>
        </w:r>
        <w:r w:rsidR="0034670D" w:rsidRPr="00671C77">
          <w:rPr>
            <w:rStyle w:val="Hyperlink"/>
            <w:rFonts w:ascii="Calibri" w:hAnsi="Calibri" w:cs="Calibri"/>
          </w:rPr>
          <w:t>2</w:t>
        </w:r>
        <w:r w:rsidR="0034670D" w:rsidRPr="00AD1F26">
          <w:rPr>
            <w:rStyle w:val="Hyperlink"/>
            <w:rFonts w:ascii="Calibri" w:hAnsi="Calibri" w:cs="Calibri"/>
          </w:rPr>
          <w:t>-202</w:t>
        </w:r>
        <w:r w:rsidR="0034670D" w:rsidRPr="00671C77">
          <w:rPr>
            <w:rStyle w:val="Hyperlink"/>
            <w:rFonts w:ascii="Calibri" w:hAnsi="Calibri" w:cs="Calibri"/>
          </w:rPr>
          <w:t>3</w:t>
        </w:r>
      </w:hyperlink>
      <w:r w:rsidR="0034670D" w:rsidRPr="00AD1F26">
        <w:rPr>
          <w:rFonts w:ascii="Calibri" w:hAnsi="Calibri" w:cs="Calibri"/>
          <w:color w:val="000000"/>
        </w:rPr>
        <w:t>.</w:t>
      </w:r>
    </w:p>
    <w:p w14:paraId="32013F8A" w14:textId="77777777" w:rsidR="0034670D" w:rsidRDefault="0034670D" w:rsidP="00AD1F26">
      <w:pPr>
        <w:autoSpaceDE w:val="0"/>
        <w:autoSpaceDN w:val="0"/>
        <w:adjustRightInd w:val="0"/>
        <w:spacing w:after="0" w:line="240" w:lineRule="auto"/>
        <w:rPr>
          <w:rFonts w:ascii="Calibri" w:hAnsi="Calibri" w:cs="Calibri"/>
          <w:color w:val="000000"/>
        </w:rPr>
      </w:pPr>
    </w:p>
    <w:p w14:paraId="0CE894BC" w14:textId="0D2B6E72" w:rsidR="00AD1F26" w:rsidRPr="00AD1F26" w:rsidRDefault="00AD1F26" w:rsidP="00AD1F26">
      <w:pPr>
        <w:autoSpaceDE w:val="0"/>
        <w:autoSpaceDN w:val="0"/>
        <w:adjustRightInd w:val="0"/>
        <w:spacing w:after="0" w:line="240" w:lineRule="auto"/>
        <w:rPr>
          <w:rFonts w:ascii="Calibri" w:hAnsi="Calibri" w:cs="Calibri"/>
          <w:color w:val="000000"/>
        </w:rPr>
      </w:pPr>
      <w:r w:rsidRPr="00AD1F26">
        <w:rPr>
          <w:rFonts w:ascii="Calibri" w:hAnsi="Calibri" w:cs="Calibri"/>
          <w:color w:val="000000"/>
        </w:rPr>
        <w:t>For</w:t>
      </w:r>
      <w:r w:rsidR="0034670D">
        <w:rPr>
          <w:rFonts w:ascii="Calibri" w:hAnsi="Calibri" w:cs="Calibri"/>
          <w:color w:val="000000"/>
        </w:rPr>
        <w:t xml:space="preserve"> children of</w:t>
      </w:r>
      <w:r w:rsidRPr="00AD1F26">
        <w:rPr>
          <w:rFonts w:ascii="Calibri" w:hAnsi="Calibri" w:cs="Calibri"/>
          <w:color w:val="000000"/>
        </w:rPr>
        <w:t xml:space="preserve"> all other ages, </w:t>
      </w:r>
      <w:r w:rsidR="0034670D">
        <w:rPr>
          <w:rFonts w:ascii="Calibri" w:hAnsi="Calibri" w:cs="Calibri"/>
          <w:color w:val="000000"/>
        </w:rPr>
        <w:t xml:space="preserve">you can </w:t>
      </w:r>
      <w:r w:rsidRPr="00AD1F26">
        <w:rPr>
          <w:rFonts w:ascii="Calibri" w:hAnsi="Calibri" w:cs="Calibri"/>
          <w:color w:val="000000"/>
        </w:rPr>
        <w:t>check what vaccines your child may be missing</w:t>
      </w:r>
      <w:r w:rsidR="0034670D">
        <w:rPr>
          <w:rFonts w:ascii="Calibri" w:hAnsi="Calibri" w:cs="Calibri"/>
          <w:color w:val="000000"/>
        </w:rPr>
        <w:t xml:space="preserve"> by visiting</w:t>
      </w:r>
      <w:r w:rsidRPr="00AD1F26">
        <w:rPr>
          <w:rFonts w:ascii="Calibri" w:hAnsi="Calibri" w:cs="Calibri"/>
          <w:color w:val="000000"/>
        </w:rPr>
        <w:t xml:space="preserve"> </w:t>
      </w:r>
      <w:hyperlink r:id="rId54" w:history="1">
        <w:r w:rsidRPr="00AD1F26">
          <w:rPr>
            <w:rStyle w:val="Hyperlink"/>
            <w:rFonts w:ascii="Calibri" w:hAnsi="Calibri" w:cs="Calibri"/>
          </w:rPr>
          <w:t>www.MyIRmobile.com</w:t>
        </w:r>
      </w:hyperlink>
      <w:r w:rsidRPr="00AD1F26">
        <w:rPr>
          <w:rFonts w:ascii="Calibri" w:hAnsi="Calibri" w:cs="Calibri"/>
          <w:color w:val="000000"/>
        </w:rPr>
        <w:t xml:space="preserve">. </w:t>
      </w:r>
      <w:r>
        <w:rPr>
          <w:rFonts w:ascii="Calibri" w:hAnsi="Calibri" w:cs="Calibri"/>
          <w:color w:val="000000"/>
        </w:rPr>
        <w:br/>
      </w:r>
    </w:p>
    <w:p w14:paraId="519EAE90" w14:textId="167733CF" w:rsidR="00AD1F26" w:rsidRPr="00AD1F26" w:rsidRDefault="00AD1F26" w:rsidP="00AD1F26">
      <w:pPr>
        <w:autoSpaceDE w:val="0"/>
        <w:autoSpaceDN w:val="0"/>
        <w:adjustRightInd w:val="0"/>
        <w:spacing w:after="0" w:line="240" w:lineRule="auto"/>
        <w:rPr>
          <w:rFonts w:ascii="Verdana" w:hAnsi="Verdana" w:cs="Verdana"/>
          <w:color w:val="000000"/>
        </w:rPr>
      </w:pPr>
      <w:r w:rsidRPr="00AD1F26">
        <w:rPr>
          <w:rFonts w:ascii="Calibri" w:hAnsi="Calibri" w:cs="Calibri"/>
          <w:color w:val="000000"/>
        </w:rPr>
        <w:t>Children age</w:t>
      </w:r>
      <w:r w:rsidR="0034670D">
        <w:rPr>
          <w:rFonts w:ascii="Calibri" w:hAnsi="Calibri" w:cs="Calibri"/>
          <w:color w:val="000000"/>
        </w:rPr>
        <w:t>s</w:t>
      </w:r>
      <w:r w:rsidRPr="00AD1F26">
        <w:rPr>
          <w:rFonts w:ascii="Calibri" w:hAnsi="Calibri" w:cs="Calibri"/>
          <w:color w:val="000000"/>
        </w:rPr>
        <w:t xml:space="preserve"> </w:t>
      </w:r>
      <w:r w:rsidR="00671C77">
        <w:rPr>
          <w:rFonts w:ascii="Calibri" w:hAnsi="Calibri" w:cs="Calibri"/>
          <w:color w:val="000000"/>
        </w:rPr>
        <w:t>6 months</w:t>
      </w:r>
      <w:r w:rsidRPr="00AD1F26">
        <w:rPr>
          <w:rFonts w:ascii="Calibri" w:hAnsi="Calibri" w:cs="Calibri"/>
          <w:color w:val="000000"/>
        </w:rPr>
        <w:t xml:space="preserve"> and up are now eligible for the COVID-19 vaccine. The COVID-19 vaccine can be received at the same time as any other vaccine. </w:t>
      </w:r>
    </w:p>
    <w:p w14:paraId="5E3B7F63" w14:textId="77777777" w:rsidR="00671C77" w:rsidRDefault="00671C77" w:rsidP="00AD1F26">
      <w:pPr>
        <w:autoSpaceDE w:val="0"/>
        <w:autoSpaceDN w:val="0"/>
        <w:adjustRightInd w:val="0"/>
        <w:spacing w:after="0" w:line="240" w:lineRule="auto"/>
        <w:rPr>
          <w:rFonts w:ascii="Calibri" w:hAnsi="Calibri" w:cs="Calibri"/>
          <w:color w:val="000000"/>
        </w:rPr>
      </w:pPr>
    </w:p>
    <w:p w14:paraId="4F9BA1FA" w14:textId="4A527837" w:rsidR="00AD1F26" w:rsidRPr="00AD1F26" w:rsidRDefault="00AD1F26" w:rsidP="00AD1F26">
      <w:pPr>
        <w:autoSpaceDE w:val="0"/>
        <w:autoSpaceDN w:val="0"/>
        <w:adjustRightInd w:val="0"/>
        <w:spacing w:after="0" w:line="240" w:lineRule="auto"/>
        <w:rPr>
          <w:rFonts w:ascii="Verdana" w:hAnsi="Verdana" w:cs="Verdana"/>
          <w:color w:val="000000"/>
        </w:rPr>
      </w:pPr>
      <w:r w:rsidRPr="00AD1F26">
        <w:rPr>
          <w:rFonts w:ascii="Calibri" w:hAnsi="Calibri" w:cs="Calibri"/>
          <w:color w:val="000000"/>
        </w:rPr>
        <w:t xml:space="preserve">To prepare for the school year, we encourage parents to schedule wellness visits with their health care provider early. If you have questions or concerns about vaccinations, we suggest talking with your health care provider. </w:t>
      </w:r>
    </w:p>
    <w:p w14:paraId="20A1E198" w14:textId="5F9ED125" w:rsidR="00AD1F26" w:rsidRPr="00AD1F26" w:rsidRDefault="00AD1F26" w:rsidP="00AD1F26">
      <w:pPr>
        <w:autoSpaceDE w:val="0"/>
        <w:autoSpaceDN w:val="0"/>
        <w:adjustRightInd w:val="0"/>
        <w:spacing w:after="0" w:line="240" w:lineRule="auto"/>
        <w:rPr>
          <w:rFonts w:ascii="Calibri" w:hAnsi="Calibri" w:cs="Calibri"/>
          <w:color w:val="000000"/>
        </w:rPr>
      </w:pPr>
      <w:r>
        <w:rPr>
          <w:rFonts w:ascii="Calibri" w:hAnsi="Calibri" w:cs="Calibri"/>
          <w:color w:val="000000"/>
        </w:rPr>
        <w:br/>
      </w:r>
      <w:r w:rsidRPr="00AD1F26">
        <w:rPr>
          <w:rFonts w:ascii="Calibri" w:hAnsi="Calibri" w:cs="Calibri"/>
          <w:color w:val="000000"/>
        </w:rPr>
        <w:t xml:space="preserve">Sincerely, </w:t>
      </w:r>
    </w:p>
    <w:p w14:paraId="3D099F5A" w14:textId="77777777" w:rsidR="00671C77" w:rsidRDefault="00671C77" w:rsidP="00AD1F26">
      <w:pPr>
        <w:tabs>
          <w:tab w:val="left" w:pos="340"/>
        </w:tabs>
        <w:rPr>
          <w:rFonts w:ascii="Calibri" w:hAnsi="Calibri" w:cs="Calibri"/>
          <w:color w:val="000000"/>
        </w:rPr>
      </w:pPr>
    </w:p>
    <w:p w14:paraId="5F0CE60E" w14:textId="10A78148" w:rsidR="00EB6DD7" w:rsidRDefault="00AD1F26" w:rsidP="00AD1F26">
      <w:pPr>
        <w:tabs>
          <w:tab w:val="left" w:pos="340"/>
        </w:tabs>
        <w:rPr>
          <w:rFonts w:ascii="Calibri" w:hAnsi="Calibri" w:cs="Calibri"/>
          <w:color w:val="000000"/>
        </w:rPr>
      </w:pPr>
      <w:r w:rsidRPr="00671C77">
        <w:rPr>
          <w:rFonts w:ascii="Calibri" w:hAnsi="Calibri" w:cs="Calibri"/>
          <w:color w:val="000000"/>
          <w:highlight w:val="yellow"/>
        </w:rPr>
        <w:t>[Insert school signature block]</w:t>
      </w:r>
    </w:p>
    <w:p w14:paraId="05175192" w14:textId="6AA0FA2B" w:rsidR="00671C77" w:rsidRDefault="00671C77" w:rsidP="00AD1F26">
      <w:pPr>
        <w:tabs>
          <w:tab w:val="left" w:pos="340"/>
        </w:tabs>
        <w:rPr>
          <w:rFonts w:ascii="Calibri" w:hAnsi="Calibri" w:cs="Calibri"/>
          <w:color w:val="000000"/>
        </w:rPr>
      </w:pPr>
    </w:p>
    <w:p w14:paraId="3CAA434D" w14:textId="222B82D6" w:rsidR="00003604" w:rsidRDefault="00003604">
      <w:pPr>
        <w:rPr>
          <w:rFonts w:ascii="Calibri" w:hAnsi="Calibri" w:cs="Calibri"/>
          <w:color w:val="000000"/>
        </w:rPr>
      </w:pPr>
      <w:r>
        <w:rPr>
          <w:rFonts w:ascii="Calibri" w:hAnsi="Calibri" w:cs="Calibri"/>
          <w:color w:val="000000"/>
        </w:rPr>
        <w:br w:type="page"/>
      </w:r>
    </w:p>
    <w:p w14:paraId="5D3262C3" w14:textId="77777777" w:rsidR="00003604" w:rsidRDefault="00003604" w:rsidP="00003604">
      <w:pPr>
        <w:pStyle w:val="Default"/>
        <w:rPr>
          <w:rFonts w:ascii="Verdana" w:hAnsi="Verdana"/>
          <w:sz w:val="20"/>
          <w:szCs w:val="20"/>
          <w:highlight w:val="yellow"/>
        </w:rPr>
      </w:pPr>
    </w:p>
    <w:p w14:paraId="37EFBF42" w14:textId="77777777" w:rsidR="00003604" w:rsidRDefault="00003604" w:rsidP="00003604">
      <w:pPr>
        <w:pStyle w:val="Default"/>
        <w:rPr>
          <w:rFonts w:ascii="Verdana" w:hAnsi="Verdana"/>
          <w:sz w:val="20"/>
          <w:szCs w:val="20"/>
          <w:highlight w:val="yellow"/>
        </w:rPr>
      </w:pPr>
    </w:p>
    <w:p w14:paraId="1393F82B" w14:textId="7103C028" w:rsidR="00003604" w:rsidRPr="00AE3BD1" w:rsidRDefault="00003604" w:rsidP="00003604">
      <w:pPr>
        <w:pStyle w:val="Default"/>
        <w:rPr>
          <w:rFonts w:ascii="Verdana" w:hAnsi="Verdana" w:cs="Verdana"/>
          <w:sz w:val="20"/>
          <w:szCs w:val="20"/>
        </w:rPr>
      </w:pPr>
      <w:r w:rsidRPr="00AE3BD1">
        <w:rPr>
          <w:rFonts w:ascii="Verdana" w:hAnsi="Verdana"/>
          <w:sz w:val="20"/>
          <w:szCs w:val="20"/>
          <w:highlight w:val="yellow"/>
        </w:rPr>
        <w:t>[Insert school header]</w:t>
      </w:r>
      <w:r w:rsidRPr="00AE3BD1">
        <w:rPr>
          <w:rFonts w:ascii="Verdana" w:hAnsi="Verdana"/>
          <w:sz w:val="20"/>
          <w:szCs w:val="20"/>
        </w:rPr>
        <w:t xml:space="preserve"> </w:t>
      </w:r>
      <w:r w:rsidRPr="00AE3BD1">
        <w:rPr>
          <w:rFonts w:ascii="Verdana" w:hAnsi="Verdana"/>
          <w:sz w:val="20"/>
          <w:szCs w:val="20"/>
        </w:rPr>
        <w:br/>
      </w:r>
    </w:p>
    <w:p w14:paraId="2EA45813" w14:textId="77777777" w:rsidR="00003604" w:rsidRPr="00AE3BD1" w:rsidRDefault="00003604" w:rsidP="00003604">
      <w:pPr>
        <w:autoSpaceDE w:val="0"/>
        <w:autoSpaceDN w:val="0"/>
        <w:adjustRightInd w:val="0"/>
        <w:spacing w:after="0" w:line="240" w:lineRule="auto"/>
        <w:rPr>
          <w:rFonts w:ascii="Verdana" w:hAnsi="Verdana" w:cs="Verdana"/>
          <w:color w:val="000000"/>
          <w:sz w:val="40"/>
          <w:szCs w:val="40"/>
        </w:rPr>
      </w:pPr>
      <w:r w:rsidRPr="00AE3BD1">
        <w:rPr>
          <w:rFonts w:ascii="Verdana" w:hAnsi="Verdana" w:cs="Verdana"/>
          <w:b/>
          <w:bCs/>
          <w:color w:val="000000"/>
          <w:sz w:val="40"/>
          <w:szCs w:val="40"/>
          <w:lang w:val="es"/>
        </w:rPr>
        <w:t xml:space="preserve">Modelo de carta (vacunas infantiles) </w:t>
      </w:r>
      <w:r w:rsidRPr="00AE3BD1">
        <w:rPr>
          <w:rFonts w:ascii="Verdana" w:hAnsi="Verdana" w:cs="Verdana"/>
          <w:color w:val="000000"/>
          <w:sz w:val="40"/>
          <w:szCs w:val="40"/>
          <w:lang w:val="es"/>
        </w:rPr>
        <w:br/>
      </w:r>
    </w:p>
    <w:p w14:paraId="71D38B32" w14:textId="77777777" w:rsidR="00003604" w:rsidRPr="00AE3BD1" w:rsidRDefault="00003604" w:rsidP="00003604">
      <w:pPr>
        <w:autoSpaceDE w:val="0"/>
        <w:autoSpaceDN w:val="0"/>
        <w:adjustRightInd w:val="0"/>
        <w:spacing w:after="0" w:line="240" w:lineRule="auto"/>
        <w:rPr>
          <w:rFonts w:ascii="Verdana" w:hAnsi="Verdana" w:cs="Verdana"/>
          <w:color w:val="000000"/>
        </w:rPr>
      </w:pPr>
      <w:r w:rsidRPr="00AE3BD1">
        <w:rPr>
          <w:rFonts w:ascii="Verdana" w:hAnsi="Verdana" w:cs="Verdana"/>
          <w:b/>
          <w:bCs/>
          <w:color w:val="000000"/>
          <w:lang w:val="es"/>
        </w:rPr>
        <w:t xml:space="preserve">Póngase al día con las vacunas infantiles </w:t>
      </w:r>
      <w:r w:rsidRPr="00AE3BD1">
        <w:rPr>
          <w:rFonts w:ascii="Verdana" w:hAnsi="Verdana" w:cs="Verdana"/>
          <w:color w:val="000000"/>
          <w:lang w:val="es"/>
        </w:rPr>
        <w:br/>
      </w:r>
    </w:p>
    <w:p w14:paraId="5B8FE324" w14:textId="77777777" w:rsidR="00003604" w:rsidRPr="00AE3BD1" w:rsidRDefault="00003604" w:rsidP="00003604">
      <w:pPr>
        <w:autoSpaceDE w:val="0"/>
        <w:autoSpaceDN w:val="0"/>
        <w:adjustRightInd w:val="0"/>
        <w:spacing w:after="0" w:line="240" w:lineRule="auto"/>
        <w:rPr>
          <w:rFonts w:ascii="Verdana" w:hAnsi="Verdana" w:cs="Verdana"/>
          <w:color w:val="000000"/>
          <w:sz w:val="20"/>
          <w:szCs w:val="20"/>
        </w:rPr>
      </w:pPr>
      <w:r w:rsidRPr="00AE3BD1">
        <w:rPr>
          <w:rFonts w:ascii="Verdana" w:hAnsi="Verdana" w:cs="Verdana"/>
          <w:color w:val="000000"/>
          <w:sz w:val="20"/>
          <w:szCs w:val="20"/>
          <w:highlight w:val="yellow"/>
        </w:rPr>
        <w:t>[Insert date]</w:t>
      </w:r>
      <w:r w:rsidRPr="00AE3BD1">
        <w:rPr>
          <w:rFonts w:ascii="Verdana" w:hAnsi="Verdana" w:cs="Verdana"/>
          <w:color w:val="000000"/>
          <w:sz w:val="20"/>
          <w:szCs w:val="20"/>
        </w:rPr>
        <w:t xml:space="preserve"> </w:t>
      </w:r>
      <w:r w:rsidRPr="00AE3BD1">
        <w:rPr>
          <w:rFonts w:ascii="Verdana" w:hAnsi="Verdana" w:cs="Verdana"/>
          <w:color w:val="000000"/>
          <w:sz w:val="20"/>
          <w:szCs w:val="20"/>
        </w:rPr>
        <w:br/>
      </w:r>
    </w:p>
    <w:p w14:paraId="3A09BE29" w14:textId="77777777" w:rsidR="00003604" w:rsidRPr="00AE3BD1" w:rsidRDefault="00003604" w:rsidP="00003604">
      <w:pPr>
        <w:autoSpaceDE w:val="0"/>
        <w:autoSpaceDN w:val="0"/>
        <w:adjustRightInd w:val="0"/>
        <w:spacing w:after="0" w:line="240" w:lineRule="auto"/>
        <w:rPr>
          <w:rFonts w:ascii="Calibri" w:hAnsi="Calibri" w:cs="Calibri"/>
          <w:color w:val="000000"/>
        </w:rPr>
      </w:pPr>
      <w:r w:rsidRPr="00AE3BD1">
        <w:rPr>
          <w:rFonts w:ascii="Calibri" w:hAnsi="Calibri" w:cs="Calibri"/>
          <w:color w:val="000000"/>
          <w:lang w:val="es"/>
        </w:rPr>
        <w:t xml:space="preserve">Estimados padres y tutores: </w:t>
      </w:r>
      <w:r w:rsidRPr="00AE3BD1">
        <w:rPr>
          <w:rFonts w:ascii="Calibri" w:hAnsi="Calibri" w:cs="Calibri"/>
          <w:color w:val="000000"/>
          <w:lang w:val="es"/>
        </w:rPr>
        <w:br/>
      </w:r>
    </w:p>
    <w:p w14:paraId="22D0FBD2" w14:textId="77777777" w:rsidR="00003604" w:rsidRPr="00AE3BD1" w:rsidRDefault="00003604" w:rsidP="00003604">
      <w:pPr>
        <w:autoSpaceDE w:val="0"/>
        <w:autoSpaceDN w:val="0"/>
        <w:adjustRightInd w:val="0"/>
        <w:spacing w:after="0" w:line="240" w:lineRule="auto"/>
        <w:rPr>
          <w:rFonts w:ascii="Calibri" w:hAnsi="Calibri" w:cs="Calibri"/>
          <w:color w:val="000000"/>
        </w:rPr>
      </w:pPr>
      <w:r w:rsidRPr="00AE3BD1">
        <w:rPr>
          <w:rFonts w:ascii="Calibri" w:hAnsi="Calibri" w:cs="Calibri"/>
          <w:color w:val="000000"/>
          <w:lang w:val="es"/>
        </w:rPr>
        <w:t xml:space="preserve">El Departamento de Salud (DOH, por su sigla en inglés) y </w:t>
      </w:r>
      <w:r w:rsidRPr="00AE3BD1">
        <w:rPr>
          <w:rFonts w:ascii="Calibri" w:hAnsi="Calibri" w:cs="Calibri"/>
          <w:color w:val="000000"/>
          <w:highlight w:val="yellow"/>
        </w:rPr>
        <w:t>[school/school district]</w:t>
      </w:r>
      <w:r w:rsidRPr="00AE3BD1">
        <w:rPr>
          <w:rFonts w:ascii="Calibri" w:hAnsi="Calibri" w:cs="Calibri"/>
          <w:color w:val="000000"/>
        </w:rPr>
        <w:t xml:space="preserve"> </w:t>
      </w:r>
      <w:r w:rsidRPr="00AE3BD1">
        <w:rPr>
          <w:rFonts w:ascii="Calibri" w:hAnsi="Calibri" w:cs="Calibri"/>
          <w:color w:val="000000"/>
          <w:lang w:val="es"/>
        </w:rPr>
        <w:t xml:space="preserve">recomiendan que los niños que cumplen con los requisitos reciban todas las vacunas infantiles lo antes posible. Mantener al día las vacunas de su hijo ayudará al niño a retomar sus actividades habituales, como las clases presenciales, los deportes y las visitas a amigos. </w:t>
      </w:r>
    </w:p>
    <w:p w14:paraId="4659615C" w14:textId="77777777" w:rsidR="00003604" w:rsidRPr="00AE3BD1" w:rsidRDefault="00003604" w:rsidP="00003604">
      <w:pPr>
        <w:autoSpaceDE w:val="0"/>
        <w:autoSpaceDN w:val="0"/>
        <w:adjustRightInd w:val="0"/>
        <w:spacing w:after="0" w:line="240" w:lineRule="auto"/>
        <w:rPr>
          <w:rFonts w:ascii="Calibri" w:hAnsi="Calibri" w:cs="Calibri"/>
          <w:color w:val="000000"/>
        </w:rPr>
      </w:pPr>
    </w:p>
    <w:p w14:paraId="6DF8D77E" w14:textId="77777777" w:rsidR="00003604" w:rsidRPr="00AE3BD1" w:rsidRDefault="00003604" w:rsidP="00003604">
      <w:pPr>
        <w:autoSpaceDE w:val="0"/>
        <w:autoSpaceDN w:val="0"/>
        <w:adjustRightInd w:val="0"/>
        <w:spacing w:after="0" w:line="240" w:lineRule="auto"/>
        <w:rPr>
          <w:rFonts w:ascii="Verdana" w:hAnsi="Verdana" w:cs="Verdana"/>
          <w:color w:val="000000"/>
        </w:rPr>
      </w:pPr>
      <w:r w:rsidRPr="00AE3BD1">
        <w:rPr>
          <w:rFonts w:ascii="Calibri" w:hAnsi="Calibri" w:cs="Calibri"/>
          <w:color w:val="000000"/>
          <w:lang w:val="es"/>
        </w:rPr>
        <w:t xml:space="preserve">La pandemia de COVID-19 ha sido un desafío para las familias y las comunidades. Es posible que algunos niños no hayan recibido ciertas vacunas o no hayan tenido consultas pediátricas de rutina en el último año. Alentamos a las familias de todos los niños en edad escolar a que tengan al día las vacunas de sus hijos, especialmente si no han recibido alguna. </w:t>
      </w:r>
      <w:r w:rsidRPr="00AE3BD1">
        <w:rPr>
          <w:rFonts w:ascii="Calibri" w:hAnsi="Calibri" w:cs="Calibri"/>
          <w:b/>
          <w:bCs/>
          <w:color w:val="000000"/>
          <w:lang w:val="es"/>
        </w:rPr>
        <w:t xml:space="preserve">Todos los estudiantes, incluso aquellos que asisten a clases virtuales, deben cumplir con los requisitos de vacunación cuando comience el año escolar en otoño. </w:t>
      </w:r>
      <w:r w:rsidRPr="00AE3BD1">
        <w:rPr>
          <w:rFonts w:ascii="Calibri" w:hAnsi="Calibri" w:cs="Calibri"/>
          <w:color w:val="000000"/>
          <w:lang w:val="es"/>
        </w:rPr>
        <w:t xml:space="preserve">Podrá encontrar más información sobre los requisitos de las escuelas y los centros de cuidado infantil en </w:t>
      </w:r>
      <w:hyperlink r:id="rId55" w:history="1">
        <w:r w:rsidRPr="00AE3BD1">
          <w:rPr>
            <w:rStyle w:val="Hyperlink"/>
            <w:rFonts w:ascii="Calibri" w:hAnsi="Calibri" w:cs="Calibri"/>
            <w:lang w:val="es"/>
          </w:rPr>
          <w:t>www.doh.wa.gov/SCCI</w:t>
        </w:r>
      </w:hyperlink>
      <w:r w:rsidRPr="00AE3BD1">
        <w:rPr>
          <w:rFonts w:ascii="Calibri" w:hAnsi="Calibri" w:cs="Calibri"/>
          <w:color w:val="0462C1"/>
          <w:lang w:val="es"/>
        </w:rPr>
        <w:t xml:space="preserve"> </w:t>
      </w:r>
      <w:r w:rsidRPr="008437C6">
        <w:rPr>
          <w:rFonts w:ascii="Calibri" w:hAnsi="Calibri" w:cs="Calibri"/>
          <w:lang w:val="es"/>
        </w:rPr>
        <w:t xml:space="preserve">(solo en inglés). </w:t>
      </w:r>
      <w:r w:rsidRPr="00AE3BD1">
        <w:rPr>
          <w:rFonts w:ascii="Calibri" w:hAnsi="Calibri" w:cs="Calibri"/>
          <w:lang w:val="es"/>
        </w:rPr>
        <w:t xml:space="preserve">Si tiene preguntas, puede enviarlas por correo electrónico a </w:t>
      </w:r>
      <w:hyperlink r:id="rId56" w:history="1">
        <w:r w:rsidRPr="00AE3BD1">
          <w:rPr>
            <w:rStyle w:val="Hyperlink"/>
            <w:rFonts w:ascii="Calibri" w:hAnsi="Calibri" w:cs="Calibri"/>
            <w:lang w:val="es"/>
          </w:rPr>
          <w:t>OICPSchools@doh.wa.gov</w:t>
        </w:r>
      </w:hyperlink>
      <w:r w:rsidRPr="00AE3BD1">
        <w:rPr>
          <w:rFonts w:ascii="Calibri" w:hAnsi="Calibri" w:cs="Calibri"/>
          <w:color w:val="0462C1"/>
          <w:lang w:val="es"/>
        </w:rPr>
        <w:t>.</w:t>
      </w:r>
      <w:r w:rsidRPr="00AE3BD1">
        <w:rPr>
          <w:rFonts w:ascii="Calibri" w:hAnsi="Calibri" w:cs="Calibri"/>
          <w:color w:val="000000"/>
          <w:lang w:val="es"/>
        </w:rPr>
        <w:br/>
      </w:r>
    </w:p>
    <w:p w14:paraId="7E6FEB24" w14:textId="77777777" w:rsidR="00003604" w:rsidRPr="00AE3BD1" w:rsidRDefault="00003604" w:rsidP="00003604">
      <w:pPr>
        <w:autoSpaceDE w:val="0"/>
        <w:autoSpaceDN w:val="0"/>
        <w:adjustRightInd w:val="0"/>
        <w:spacing w:after="0" w:line="240" w:lineRule="auto"/>
        <w:rPr>
          <w:rFonts w:ascii="Calibri" w:hAnsi="Calibri" w:cs="Calibri"/>
          <w:color w:val="000000"/>
        </w:rPr>
      </w:pPr>
      <w:r w:rsidRPr="00AE3BD1">
        <w:rPr>
          <w:rFonts w:ascii="Calibri" w:hAnsi="Calibri" w:cs="Calibri"/>
          <w:color w:val="000000"/>
          <w:lang w:val="es"/>
        </w:rPr>
        <w:t xml:space="preserve">Durante el verano, las familias con niños de 4 a 6 años a quienes les falte alguna vacuna recibirán una carta por correo, de parte del Departamento de Salud, en la que se indican las vacunas que el niño debería recibir. Además, esta carta incluye una copia de las </w:t>
      </w:r>
      <w:hyperlink r:id="rId57" w:history="1">
        <w:r w:rsidRPr="00AE3BD1">
          <w:rPr>
            <w:rStyle w:val="Hyperlink"/>
            <w:rFonts w:ascii="Calibri" w:hAnsi="Calibri" w:cs="Calibri"/>
            <w:lang w:val="es"/>
          </w:rPr>
          <w:t>Vacunas obligatorias para el año escolar 2022-2023</w:t>
        </w:r>
      </w:hyperlink>
      <w:r w:rsidRPr="00AE3BD1">
        <w:rPr>
          <w:rFonts w:ascii="Calibri" w:hAnsi="Calibri" w:cs="Calibri"/>
          <w:color w:val="000000"/>
          <w:lang w:val="es"/>
        </w:rPr>
        <w:t>.</w:t>
      </w:r>
    </w:p>
    <w:p w14:paraId="269CB359" w14:textId="77777777" w:rsidR="00003604" w:rsidRPr="00AE3BD1" w:rsidRDefault="00003604" w:rsidP="00003604">
      <w:pPr>
        <w:autoSpaceDE w:val="0"/>
        <w:autoSpaceDN w:val="0"/>
        <w:adjustRightInd w:val="0"/>
        <w:spacing w:after="0" w:line="240" w:lineRule="auto"/>
        <w:rPr>
          <w:rFonts w:ascii="Calibri" w:hAnsi="Calibri" w:cs="Calibri"/>
          <w:color w:val="000000"/>
        </w:rPr>
      </w:pPr>
    </w:p>
    <w:p w14:paraId="64992D21" w14:textId="77777777" w:rsidR="00003604" w:rsidRPr="00AE3BD1" w:rsidRDefault="00003604" w:rsidP="00003604">
      <w:pPr>
        <w:autoSpaceDE w:val="0"/>
        <w:autoSpaceDN w:val="0"/>
        <w:adjustRightInd w:val="0"/>
        <w:spacing w:after="0" w:line="240" w:lineRule="auto"/>
        <w:rPr>
          <w:rFonts w:ascii="Calibri" w:hAnsi="Calibri" w:cs="Calibri"/>
          <w:color w:val="000000"/>
        </w:rPr>
      </w:pPr>
      <w:r w:rsidRPr="00AE3BD1">
        <w:rPr>
          <w:rFonts w:ascii="Calibri" w:hAnsi="Calibri" w:cs="Calibri"/>
          <w:color w:val="000000"/>
          <w:lang w:val="es"/>
        </w:rPr>
        <w:t xml:space="preserve">Puede controlar las vacunas que su hijo debería recibir, sin importar su edad, en el sitio </w:t>
      </w:r>
      <w:hyperlink r:id="rId58" w:history="1">
        <w:r w:rsidRPr="00AE3BD1">
          <w:rPr>
            <w:rStyle w:val="Hyperlink"/>
            <w:rFonts w:ascii="Calibri" w:hAnsi="Calibri" w:cs="Calibri"/>
            <w:lang w:val="es"/>
          </w:rPr>
          <w:t>www.MyIRmobile.com</w:t>
        </w:r>
      </w:hyperlink>
      <w:r w:rsidRPr="00AE3BD1">
        <w:rPr>
          <w:rFonts w:ascii="Calibri" w:hAnsi="Calibri" w:cs="Calibri"/>
          <w:color w:val="000000"/>
          <w:u w:val="single"/>
          <w:lang w:val="es"/>
        </w:rPr>
        <w:t>.</w:t>
      </w:r>
      <w:r w:rsidRPr="00AE3BD1">
        <w:rPr>
          <w:rFonts w:ascii="Calibri" w:hAnsi="Calibri" w:cs="Calibri"/>
          <w:color w:val="000000"/>
          <w:lang w:val="es"/>
        </w:rPr>
        <w:t xml:space="preserve"> </w:t>
      </w:r>
      <w:r w:rsidRPr="00AE3BD1">
        <w:rPr>
          <w:rFonts w:ascii="Calibri" w:hAnsi="Calibri" w:cs="Calibri"/>
          <w:color w:val="000000"/>
          <w:lang w:val="es"/>
        </w:rPr>
        <w:br/>
      </w:r>
    </w:p>
    <w:p w14:paraId="636535FC" w14:textId="77777777" w:rsidR="00003604" w:rsidRPr="00AE3BD1" w:rsidRDefault="00003604" w:rsidP="00003604">
      <w:pPr>
        <w:autoSpaceDE w:val="0"/>
        <w:autoSpaceDN w:val="0"/>
        <w:adjustRightInd w:val="0"/>
        <w:spacing w:after="0" w:line="240" w:lineRule="auto"/>
        <w:rPr>
          <w:rFonts w:ascii="Verdana" w:hAnsi="Verdana" w:cs="Verdana"/>
          <w:color w:val="000000"/>
        </w:rPr>
      </w:pPr>
      <w:r w:rsidRPr="00AE3BD1">
        <w:rPr>
          <w:rFonts w:ascii="Calibri" w:hAnsi="Calibri" w:cs="Calibri"/>
          <w:color w:val="000000"/>
          <w:lang w:val="es"/>
        </w:rPr>
        <w:t xml:space="preserve">Los niños de 6 meses de edad o más ahora cumplen los requisitos para recibir la vacuna contra el COVID-19. Esta vacuna puede colocarse al mismo tiempo que cualquier otra. </w:t>
      </w:r>
    </w:p>
    <w:p w14:paraId="3CD4ED13" w14:textId="77777777" w:rsidR="00003604" w:rsidRPr="00AE3BD1" w:rsidRDefault="00003604" w:rsidP="00003604">
      <w:pPr>
        <w:autoSpaceDE w:val="0"/>
        <w:autoSpaceDN w:val="0"/>
        <w:adjustRightInd w:val="0"/>
        <w:spacing w:after="0" w:line="240" w:lineRule="auto"/>
        <w:rPr>
          <w:rFonts w:ascii="Calibri" w:hAnsi="Calibri" w:cs="Calibri"/>
          <w:color w:val="000000"/>
        </w:rPr>
      </w:pPr>
    </w:p>
    <w:p w14:paraId="4F97B44A" w14:textId="77777777" w:rsidR="00003604" w:rsidRPr="00AE3BD1" w:rsidRDefault="00003604" w:rsidP="00003604">
      <w:pPr>
        <w:autoSpaceDE w:val="0"/>
        <w:autoSpaceDN w:val="0"/>
        <w:adjustRightInd w:val="0"/>
        <w:spacing w:after="0" w:line="240" w:lineRule="auto"/>
        <w:rPr>
          <w:rFonts w:ascii="Verdana" w:hAnsi="Verdana" w:cs="Verdana"/>
          <w:color w:val="000000"/>
        </w:rPr>
      </w:pPr>
      <w:r w:rsidRPr="00AE3BD1">
        <w:rPr>
          <w:rFonts w:ascii="Calibri" w:hAnsi="Calibri" w:cs="Calibri"/>
          <w:color w:val="000000"/>
          <w:lang w:val="es"/>
        </w:rPr>
        <w:t xml:space="preserve">A fin de prepararse para el año escolar, alentamos a los padres a que programen con tiempo consultas de rutina con el proveedor de atención médica. Si tiene preguntas o inquietudes sobre las vacunas, le aconsejamos que hable con su proveedor de atención médica. </w:t>
      </w:r>
    </w:p>
    <w:p w14:paraId="09EC522E" w14:textId="77777777" w:rsidR="00003604" w:rsidRPr="00AE3BD1" w:rsidRDefault="00003604" w:rsidP="00003604">
      <w:pPr>
        <w:autoSpaceDE w:val="0"/>
        <w:autoSpaceDN w:val="0"/>
        <w:adjustRightInd w:val="0"/>
        <w:spacing w:after="0" w:line="240" w:lineRule="auto"/>
        <w:rPr>
          <w:rFonts w:ascii="Calibri" w:hAnsi="Calibri" w:cs="Calibri"/>
          <w:color w:val="000000"/>
        </w:rPr>
      </w:pPr>
      <w:r w:rsidRPr="00AE3BD1">
        <w:rPr>
          <w:rFonts w:ascii="Calibri" w:hAnsi="Calibri" w:cs="Calibri"/>
          <w:color w:val="000000"/>
          <w:lang w:val="es"/>
        </w:rPr>
        <w:br/>
        <w:t xml:space="preserve">Atentamente, </w:t>
      </w:r>
    </w:p>
    <w:p w14:paraId="4A195347" w14:textId="77777777" w:rsidR="00003604" w:rsidRPr="00AE3BD1" w:rsidRDefault="00003604" w:rsidP="00003604">
      <w:pPr>
        <w:tabs>
          <w:tab w:val="left" w:pos="340"/>
        </w:tabs>
        <w:rPr>
          <w:rFonts w:ascii="Calibri" w:hAnsi="Calibri" w:cs="Calibri"/>
          <w:color w:val="000000"/>
        </w:rPr>
      </w:pPr>
    </w:p>
    <w:p w14:paraId="489C96D8" w14:textId="77777777" w:rsidR="00003604" w:rsidRPr="00AE3BD1" w:rsidRDefault="00003604" w:rsidP="00003604">
      <w:pPr>
        <w:tabs>
          <w:tab w:val="left" w:pos="340"/>
        </w:tabs>
        <w:rPr>
          <w:rFonts w:ascii="Calibri" w:hAnsi="Calibri" w:cs="Calibri"/>
          <w:color w:val="000000"/>
        </w:rPr>
      </w:pPr>
      <w:r w:rsidRPr="00AE3BD1">
        <w:rPr>
          <w:rFonts w:ascii="Calibri" w:hAnsi="Calibri" w:cs="Calibri"/>
          <w:color w:val="000000"/>
          <w:highlight w:val="yellow"/>
        </w:rPr>
        <w:t>[Insert school signature block]</w:t>
      </w:r>
    </w:p>
    <w:p w14:paraId="3A53C452" w14:textId="77777777" w:rsidR="00003604" w:rsidRDefault="00003604" w:rsidP="00003604">
      <w:pPr>
        <w:tabs>
          <w:tab w:val="left" w:pos="340"/>
        </w:tabs>
        <w:rPr>
          <w:rFonts w:ascii="Calibri" w:hAnsi="Calibri" w:cs="Calibri"/>
          <w:color w:val="000000"/>
        </w:rPr>
      </w:pPr>
    </w:p>
    <w:p w14:paraId="7A47123F" w14:textId="77777777" w:rsidR="00671C77" w:rsidRDefault="00671C77" w:rsidP="00AD1F26">
      <w:pPr>
        <w:tabs>
          <w:tab w:val="left" w:pos="340"/>
        </w:tabs>
        <w:rPr>
          <w:rFonts w:ascii="Calibri" w:hAnsi="Calibri" w:cs="Calibri"/>
          <w:color w:val="000000"/>
        </w:rPr>
      </w:pPr>
    </w:p>
    <w:p w14:paraId="6116AF4E" w14:textId="3E503574" w:rsidR="00671C77" w:rsidRDefault="00671C77" w:rsidP="00AD1F26">
      <w:pPr>
        <w:tabs>
          <w:tab w:val="left" w:pos="340"/>
        </w:tabs>
        <w:rPr>
          <w:rFonts w:ascii="Calibri" w:hAnsi="Calibri" w:cs="Calibri"/>
          <w:color w:val="000000"/>
        </w:rPr>
      </w:pPr>
    </w:p>
    <w:p w14:paraId="261F6F1F" w14:textId="1EF6B2C8" w:rsidR="00671C77" w:rsidRDefault="00671C77" w:rsidP="00AD1F26">
      <w:pPr>
        <w:tabs>
          <w:tab w:val="left" w:pos="340"/>
        </w:tabs>
        <w:rPr>
          <w:rFonts w:ascii="Calibri" w:hAnsi="Calibri" w:cs="Calibri"/>
          <w:color w:val="000000"/>
        </w:rPr>
      </w:pPr>
    </w:p>
    <w:bookmarkEnd w:id="1"/>
    <w:p w14:paraId="2C313CCE" w14:textId="77F67DDA" w:rsidR="00671C77" w:rsidRDefault="00671C77" w:rsidP="00AD1F26">
      <w:pPr>
        <w:tabs>
          <w:tab w:val="left" w:pos="340"/>
        </w:tabs>
        <w:rPr>
          <w:rFonts w:ascii="Calibri" w:hAnsi="Calibri" w:cs="Calibri"/>
          <w:color w:val="000000"/>
        </w:rPr>
      </w:pPr>
    </w:p>
    <w:p w14:paraId="46471E4A" w14:textId="3161CDBB" w:rsidR="00671C77" w:rsidRDefault="00671C77" w:rsidP="00AD1F26">
      <w:pPr>
        <w:tabs>
          <w:tab w:val="left" w:pos="340"/>
        </w:tabs>
        <w:rPr>
          <w:rFonts w:ascii="Calibri" w:hAnsi="Calibri" w:cs="Calibri"/>
          <w:color w:val="000000"/>
        </w:rPr>
      </w:pPr>
      <w:bookmarkStart w:id="2" w:name="_Hlk110592975"/>
    </w:p>
    <w:p w14:paraId="710DCEFD" w14:textId="6B470DD4" w:rsidR="00671C77" w:rsidRPr="00671C77" w:rsidRDefault="00671C77" w:rsidP="00671C77">
      <w:pPr>
        <w:autoSpaceDE w:val="0"/>
        <w:autoSpaceDN w:val="0"/>
        <w:adjustRightInd w:val="0"/>
        <w:spacing w:after="0" w:line="240" w:lineRule="auto"/>
        <w:rPr>
          <w:rFonts w:ascii="Verdana" w:hAnsi="Verdana" w:cs="Verdana"/>
          <w:color w:val="000000"/>
          <w:sz w:val="20"/>
          <w:szCs w:val="20"/>
        </w:rPr>
      </w:pPr>
      <w:r w:rsidRPr="00671C77">
        <w:rPr>
          <w:rFonts w:ascii="Verdana" w:hAnsi="Verdana" w:cs="Verdana"/>
          <w:color w:val="000000"/>
          <w:sz w:val="20"/>
          <w:szCs w:val="20"/>
          <w:highlight w:val="yellow"/>
        </w:rPr>
        <w:t>[Insert school header]</w:t>
      </w:r>
      <w:r w:rsidRPr="00671C77">
        <w:rPr>
          <w:rFonts w:ascii="Verdana" w:hAnsi="Verdana" w:cs="Verdana"/>
          <w:color w:val="000000"/>
          <w:sz w:val="20"/>
          <w:szCs w:val="20"/>
        </w:rPr>
        <w:t xml:space="preserve"> </w:t>
      </w:r>
      <w:r>
        <w:rPr>
          <w:rFonts w:ascii="Verdana" w:hAnsi="Verdana" w:cs="Verdana"/>
          <w:color w:val="000000"/>
          <w:sz w:val="20"/>
          <w:szCs w:val="20"/>
        </w:rPr>
        <w:br/>
      </w:r>
    </w:p>
    <w:p w14:paraId="39CAAE21" w14:textId="1FEA5B61" w:rsidR="00671C77" w:rsidRPr="00671C77" w:rsidRDefault="00671C77" w:rsidP="00671C77">
      <w:pPr>
        <w:autoSpaceDE w:val="0"/>
        <w:autoSpaceDN w:val="0"/>
        <w:adjustRightInd w:val="0"/>
        <w:spacing w:after="0" w:line="240" w:lineRule="auto"/>
        <w:rPr>
          <w:rFonts w:ascii="Verdana" w:hAnsi="Verdana" w:cs="Verdana"/>
          <w:color w:val="000000"/>
          <w:sz w:val="40"/>
          <w:szCs w:val="40"/>
        </w:rPr>
      </w:pPr>
      <w:r w:rsidRPr="00671C77">
        <w:rPr>
          <w:rFonts w:ascii="Verdana" w:hAnsi="Verdana" w:cs="Verdana"/>
          <w:b/>
          <w:bCs/>
          <w:color w:val="000000"/>
          <w:sz w:val="40"/>
          <w:szCs w:val="40"/>
        </w:rPr>
        <w:t>Sample Letter (School Vaccination Clinic)</w:t>
      </w:r>
      <w:r>
        <w:rPr>
          <w:rFonts w:ascii="Verdana" w:hAnsi="Verdana" w:cs="Verdana"/>
          <w:b/>
          <w:bCs/>
          <w:color w:val="000000"/>
          <w:sz w:val="40"/>
          <w:szCs w:val="40"/>
        </w:rPr>
        <w:br/>
      </w:r>
      <w:r w:rsidRPr="00671C77">
        <w:rPr>
          <w:rFonts w:ascii="Verdana" w:hAnsi="Verdana" w:cs="Verdana"/>
          <w:b/>
          <w:bCs/>
          <w:color w:val="000000"/>
          <w:sz w:val="40"/>
          <w:szCs w:val="40"/>
        </w:rPr>
        <w:t xml:space="preserve"> </w:t>
      </w:r>
    </w:p>
    <w:p w14:paraId="2F870952" w14:textId="7CC0584C" w:rsidR="00671C77" w:rsidRPr="00671C77" w:rsidRDefault="00671C77" w:rsidP="00671C77">
      <w:pPr>
        <w:autoSpaceDE w:val="0"/>
        <w:autoSpaceDN w:val="0"/>
        <w:adjustRightInd w:val="0"/>
        <w:spacing w:after="0" w:line="240" w:lineRule="auto"/>
        <w:rPr>
          <w:rFonts w:ascii="Verdana" w:hAnsi="Verdana" w:cs="Verdana"/>
          <w:color w:val="000000"/>
        </w:rPr>
      </w:pPr>
      <w:r w:rsidRPr="00671C77">
        <w:rPr>
          <w:rFonts w:ascii="Verdana" w:hAnsi="Verdana" w:cs="Verdana"/>
          <w:b/>
          <w:bCs/>
          <w:color w:val="000000"/>
        </w:rPr>
        <w:t xml:space="preserve">Expanded ages for COVID-19 vaccine </w:t>
      </w:r>
      <w:r>
        <w:rPr>
          <w:rFonts w:ascii="Verdana" w:hAnsi="Verdana" w:cs="Verdana"/>
          <w:b/>
          <w:bCs/>
          <w:color w:val="000000"/>
        </w:rPr>
        <w:br/>
      </w:r>
    </w:p>
    <w:p w14:paraId="6A7D66C1" w14:textId="7A08676C" w:rsidR="00671C77" w:rsidRPr="00671C77" w:rsidRDefault="00671C77" w:rsidP="00671C77">
      <w:pPr>
        <w:autoSpaceDE w:val="0"/>
        <w:autoSpaceDN w:val="0"/>
        <w:adjustRightInd w:val="0"/>
        <w:spacing w:after="0" w:line="240" w:lineRule="auto"/>
        <w:rPr>
          <w:rFonts w:ascii="Verdana" w:hAnsi="Verdana" w:cs="Verdana"/>
          <w:color w:val="000000"/>
          <w:sz w:val="20"/>
          <w:szCs w:val="20"/>
        </w:rPr>
      </w:pPr>
      <w:r w:rsidRPr="00671C77">
        <w:rPr>
          <w:rFonts w:ascii="Verdana" w:hAnsi="Verdana" w:cs="Verdana"/>
          <w:color w:val="000000"/>
          <w:sz w:val="20"/>
          <w:szCs w:val="20"/>
          <w:highlight w:val="yellow"/>
        </w:rPr>
        <w:t>[Insert date]</w:t>
      </w:r>
      <w:r w:rsidRPr="00671C77">
        <w:rPr>
          <w:rFonts w:ascii="Verdana" w:hAnsi="Verdana" w:cs="Verdana"/>
          <w:color w:val="000000"/>
          <w:sz w:val="20"/>
          <w:szCs w:val="20"/>
        </w:rPr>
        <w:t xml:space="preserve"> </w:t>
      </w:r>
      <w:r>
        <w:rPr>
          <w:rFonts w:ascii="Verdana" w:hAnsi="Verdana" w:cs="Verdana"/>
          <w:color w:val="000000"/>
          <w:sz w:val="20"/>
          <w:szCs w:val="20"/>
        </w:rPr>
        <w:br/>
      </w:r>
    </w:p>
    <w:p w14:paraId="67DBDD64" w14:textId="2F749857" w:rsidR="00671C77" w:rsidRPr="00671C77" w:rsidRDefault="00671C77" w:rsidP="00671C77">
      <w:pPr>
        <w:autoSpaceDE w:val="0"/>
        <w:autoSpaceDN w:val="0"/>
        <w:adjustRightInd w:val="0"/>
        <w:spacing w:after="0" w:line="240" w:lineRule="auto"/>
        <w:rPr>
          <w:rFonts w:ascii="Calibri" w:hAnsi="Calibri" w:cs="Calibri"/>
          <w:color w:val="000000"/>
        </w:rPr>
      </w:pPr>
      <w:r w:rsidRPr="00671C77">
        <w:rPr>
          <w:rFonts w:ascii="Calibri" w:hAnsi="Calibri" w:cs="Calibri"/>
          <w:color w:val="000000"/>
        </w:rPr>
        <w:t xml:space="preserve">Dear Parent or Guardian, </w:t>
      </w:r>
      <w:r>
        <w:rPr>
          <w:rFonts w:ascii="Calibri" w:hAnsi="Calibri" w:cs="Calibri"/>
          <w:color w:val="000000"/>
        </w:rPr>
        <w:br/>
      </w:r>
    </w:p>
    <w:p w14:paraId="78C93904" w14:textId="438A8BEC" w:rsidR="00671C77" w:rsidRPr="00671C77" w:rsidRDefault="00671C77" w:rsidP="00671C77">
      <w:pPr>
        <w:autoSpaceDE w:val="0"/>
        <w:autoSpaceDN w:val="0"/>
        <w:adjustRightInd w:val="0"/>
        <w:spacing w:after="0" w:line="240" w:lineRule="auto"/>
        <w:rPr>
          <w:rFonts w:ascii="Verdana" w:hAnsi="Verdana" w:cs="Verdana"/>
          <w:color w:val="000000"/>
        </w:rPr>
      </w:pPr>
      <w:r w:rsidRPr="00671C77">
        <w:rPr>
          <w:rFonts w:ascii="Calibri" w:hAnsi="Calibri" w:cs="Calibri"/>
          <w:color w:val="000000"/>
        </w:rPr>
        <w:t>In Washington state, children age</w:t>
      </w:r>
      <w:r w:rsidR="009F1877">
        <w:rPr>
          <w:rFonts w:ascii="Calibri" w:hAnsi="Calibri" w:cs="Calibri"/>
          <w:color w:val="000000"/>
        </w:rPr>
        <w:t>s</w:t>
      </w:r>
      <w:r w:rsidRPr="00671C77">
        <w:rPr>
          <w:rFonts w:ascii="Calibri" w:hAnsi="Calibri" w:cs="Calibri"/>
          <w:color w:val="000000"/>
        </w:rPr>
        <w:t xml:space="preserve"> </w:t>
      </w:r>
      <w:r>
        <w:rPr>
          <w:rFonts w:ascii="Calibri" w:hAnsi="Calibri" w:cs="Calibri"/>
          <w:color w:val="000000"/>
        </w:rPr>
        <w:t>6 months</w:t>
      </w:r>
      <w:r w:rsidRPr="00671C77">
        <w:rPr>
          <w:rFonts w:ascii="Calibri" w:hAnsi="Calibri" w:cs="Calibri"/>
          <w:color w:val="000000"/>
        </w:rPr>
        <w:t xml:space="preserve"> and up can get </w:t>
      </w:r>
      <w:r w:rsidR="00997152">
        <w:rPr>
          <w:rFonts w:ascii="Calibri" w:hAnsi="Calibri" w:cs="Calibri"/>
          <w:color w:val="000000"/>
        </w:rPr>
        <w:t>a</w:t>
      </w:r>
      <w:r w:rsidRPr="00671C77">
        <w:rPr>
          <w:rFonts w:ascii="Calibri" w:hAnsi="Calibri" w:cs="Calibri"/>
          <w:color w:val="000000"/>
        </w:rPr>
        <w:t xml:space="preserve"> COVID-19 vaccine. To make it easier for our students to access COVID-19 vaccine, we are hosting a school vaccination clinic. </w:t>
      </w:r>
      <w:r>
        <w:rPr>
          <w:rFonts w:ascii="Calibri" w:hAnsi="Calibri" w:cs="Calibri"/>
          <w:color w:val="000000"/>
        </w:rPr>
        <w:br/>
      </w:r>
    </w:p>
    <w:p w14:paraId="5A9D39AD" w14:textId="5DECB3CE" w:rsidR="00671C77" w:rsidRPr="00671C77" w:rsidRDefault="00671C77" w:rsidP="00671C77">
      <w:pPr>
        <w:autoSpaceDE w:val="0"/>
        <w:autoSpaceDN w:val="0"/>
        <w:adjustRightInd w:val="0"/>
        <w:spacing w:after="0" w:line="240" w:lineRule="auto"/>
        <w:rPr>
          <w:rFonts w:ascii="Verdana" w:hAnsi="Verdana" w:cs="Verdana"/>
          <w:color w:val="000000"/>
        </w:rPr>
      </w:pPr>
      <w:r w:rsidRPr="00671C77">
        <w:rPr>
          <w:rFonts w:ascii="Calibri" w:hAnsi="Calibri" w:cs="Calibri"/>
          <w:color w:val="000000"/>
        </w:rPr>
        <w:t xml:space="preserve">We will have a school vaccination clinic offering COVID-19 vaccine for students ages </w:t>
      </w:r>
      <w:r w:rsidRPr="00671C77">
        <w:rPr>
          <w:rFonts w:ascii="Calibri" w:hAnsi="Calibri" w:cs="Calibri"/>
          <w:color w:val="000000"/>
          <w:highlight w:val="yellow"/>
        </w:rPr>
        <w:t>[XX-XX]</w:t>
      </w:r>
      <w:r w:rsidRPr="00671C77">
        <w:rPr>
          <w:rFonts w:ascii="Calibri" w:hAnsi="Calibri" w:cs="Calibri"/>
          <w:color w:val="000000"/>
        </w:rPr>
        <w:t xml:space="preserve"> on the following dates and times: </w:t>
      </w:r>
      <w:r>
        <w:rPr>
          <w:rFonts w:ascii="Calibri" w:hAnsi="Calibri" w:cs="Calibri"/>
          <w:color w:val="000000"/>
        </w:rPr>
        <w:br/>
      </w:r>
    </w:p>
    <w:p w14:paraId="5CBA78FD" w14:textId="5CBABDA7" w:rsidR="00671C77" w:rsidRPr="00671C77" w:rsidRDefault="00671C77" w:rsidP="00671C77">
      <w:pPr>
        <w:autoSpaceDE w:val="0"/>
        <w:autoSpaceDN w:val="0"/>
        <w:adjustRightInd w:val="0"/>
        <w:spacing w:after="0" w:line="240" w:lineRule="auto"/>
        <w:rPr>
          <w:rFonts w:ascii="Calibri" w:hAnsi="Calibri" w:cs="Calibri"/>
          <w:color w:val="000000"/>
          <w:highlight w:val="yellow"/>
        </w:rPr>
      </w:pPr>
      <w:r w:rsidRPr="00671C77">
        <w:rPr>
          <w:rFonts w:ascii="Calibri" w:hAnsi="Calibri" w:cs="Calibri"/>
          <w:color w:val="000000"/>
          <w:highlight w:val="yellow"/>
        </w:rPr>
        <w:t xml:space="preserve">[XX:XXam/pm to XX:XXam/pm on [weekday, month day, 2021] </w:t>
      </w:r>
      <w:r w:rsidRPr="00671C77">
        <w:rPr>
          <w:rFonts w:ascii="Calibri" w:hAnsi="Calibri" w:cs="Calibri"/>
          <w:color w:val="000000"/>
          <w:highlight w:val="yellow"/>
        </w:rPr>
        <w:br/>
      </w:r>
    </w:p>
    <w:p w14:paraId="78C06543" w14:textId="030A8504" w:rsidR="00671C77" w:rsidRPr="00671C77" w:rsidRDefault="00671C77" w:rsidP="00671C77">
      <w:pPr>
        <w:autoSpaceDE w:val="0"/>
        <w:autoSpaceDN w:val="0"/>
        <w:adjustRightInd w:val="0"/>
        <w:spacing w:after="0" w:line="240" w:lineRule="auto"/>
        <w:rPr>
          <w:rFonts w:ascii="Calibri" w:hAnsi="Calibri" w:cs="Calibri"/>
          <w:color w:val="000000"/>
          <w:highlight w:val="yellow"/>
        </w:rPr>
      </w:pPr>
      <w:r w:rsidRPr="00671C77">
        <w:rPr>
          <w:rFonts w:ascii="Calibri" w:hAnsi="Calibri" w:cs="Calibri"/>
          <w:color w:val="000000"/>
          <w:highlight w:val="yellow"/>
        </w:rPr>
        <w:t xml:space="preserve">[XX:XXam/pm to XX:XXam/pm on [weekday, month day, 2021] </w:t>
      </w:r>
      <w:r w:rsidRPr="00671C77">
        <w:rPr>
          <w:rFonts w:ascii="Calibri" w:hAnsi="Calibri" w:cs="Calibri"/>
          <w:color w:val="000000"/>
          <w:highlight w:val="yellow"/>
        </w:rPr>
        <w:br/>
      </w:r>
    </w:p>
    <w:p w14:paraId="07F9B600" w14:textId="459D99A8" w:rsidR="00671C77" w:rsidRPr="00671C77" w:rsidRDefault="00671C77" w:rsidP="00671C77">
      <w:pPr>
        <w:autoSpaceDE w:val="0"/>
        <w:autoSpaceDN w:val="0"/>
        <w:adjustRightInd w:val="0"/>
        <w:spacing w:after="0" w:line="240" w:lineRule="auto"/>
        <w:rPr>
          <w:rFonts w:ascii="Calibri" w:hAnsi="Calibri" w:cs="Calibri"/>
          <w:color w:val="000000"/>
        </w:rPr>
      </w:pPr>
      <w:r w:rsidRPr="00671C77">
        <w:rPr>
          <w:rFonts w:ascii="Calibri" w:hAnsi="Calibri" w:cs="Calibri"/>
          <w:color w:val="000000"/>
          <w:highlight w:val="yellow"/>
        </w:rPr>
        <w:t>[XX:XXam/pm to XX:XXam/pm on [weekday, month day, 2021]</w:t>
      </w:r>
      <w:r w:rsidRPr="00671C77">
        <w:rPr>
          <w:rFonts w:ascii="Calibri" w:hAnsi="Calibri" w:cs="Calibri"/>
          <w:color w:val="000000"/>
        </w:rPr>
        <w:t xml:space="preserve"> </w:t>
      </w:r>
      <w:r>
        <w:rPr>
          <w:rFonts w:ascii="Calibri" w:hAnsi="Calibri" w:cs="Calibri"/>
          <w:color w:val="000000"/>
        </w:rPr>
        <w:br/>
      </w:r>
    </w:p>
    <w:p w14:paraId="11C7DED1" w14:textId="0ECC4CB4" w:rsidR="00671C77" w:rsidRPr="00671C77" w:rsidRDefault="00671C77" w:rsidP="00671C77">
      <w:pPr>
        <w:autoSpaceDE w:val="0"/>
        <w:autoSpaceDN w:val="0"/>
        <w:adjustRightInd w:val="0"/>
        <w:spacing w:after="0" w:line="240" w:lineRule="auto"/>
        <w:rPr>
          <w:rFonts w:ascii="Verdana" w:hAnsi="Verdana" w:cs="Verdana"/>
          <w:color w:val="000000"/>
        </w:rPr>
      </w:pPr>
      <w:r w:rsidRPr="00671C77">
        <w:rPr>
          <w:rFonts w:ascii="Calibri" w:hAnsi="Calibri" w:cs="Calibri"/>
          <w:b/>
          <w:bCs/>
          <w:color w:val="000000"/>
        </w:rPr>
        <w:t xml:space="preserve">Registration: </w:t>
      </w:r>
      <w:r w:rsidR="00997152">
        <w:rPr>
          <w:rFonts w:ascii="Calibri" w:hAnsi="Calibri" w:cs="Calibri"/>
          <w:color w:val="000000"/>
        </w:rPr>
        <w:t>Families</w:t>
      </w:r>
      <w:r w:rsidRPr="00671C77">
        <w:rPr>
          <w:rFonts w:ascii="Calibri" w:hAnsi="Calibri" w:cs="Calibri"/>
          <w:color w:val="000000"/>
        </w:rPr>
        <w:t xml:space="preserve"> can register their children for a time slot by [</w:t>
      </w:r>
      <w:r w:rsidRPr="00671C77">
        <w:rPr>
          <w:rFonts w:ascii="Calibri" w:hAnsi="Calibri" w:cs="Calibri"/>
          <w:color w:val="000000"/>
          <w:highlight w:val="yellow"/>
        </w:rPr>
        <w:t>registering online at/calling XXX-XXX-XXXX]. [If no registration: Vaccinations will be given on a first come first serve basis, but we plan to have enough vaccine for all students that show up.] When you arrive, please [go here/wait at this spot/call this number].</w:t>
      </w:r>
      <w:r w:rsidRPr="00671C77">
        <w:rPr>
          <w:rFonts w:ascii="Calibri" w:hAnsi="Calibri" w:cs="Calibri"/>
          <w:color w:val="000000"/>
        </w:rPr>
        <w:t xml:space="preserve"> </w:t>
      </w:r>
      <w:r>
        <w:rPr>
          <w:rFonts w:ascii="Calibri" w:hAnsi="Calibri" w:cs="Calibri"/>
          <w:color w:val="000000"/>
        </w:rPr>
        <w:br/>
      </w:r>
    </w:p>
    <w:p w14:paraId="3BBBAFF9" w14:textId="0A10718E" w:rsidR="00671C77" w:rsidRPr="00671C77" w:rsidRDefault="00671C77" w:rsidP="00671C77">
      <w:pPr>
        <w:autoSpaceDE w:val="0"/>
        <w:autoSpaceDN w:val="0"/>
        <w:adjustRightInd w:val="0"/>
        <w:spacing w:after="0" w:line="240" w:lineRule="auto"/>
        <w:rPr>
          <w:rFonts w:ascii="Verdana" w:hAnsi="Verdana" w:cs="Verdana"/>
          <w:color w:val="000000"/>
        </w:rPr>
      </w:pPr>
      <w:r w:rsidRPr="00671C77">
        <w:rPr>
          <w:rFonts w:ascii="Calibri" w:hAnsi="Calibri" w:cs="Calibri"/>
          <w:b/>
          <w:bCs/>
          <w:color w:val="000000"/>
        </w:rPr>
        <w:t xml:space="preserve">Consent: </w:t>
      </w:r>
      <w:r w:rsidRPr="00671C77">
        <w:rPr>
          <w:rFonts w:ascii="Calibri" w:hAnsi="Calibri" w:cs="Calibri"/>
          <w:color w:val="000000"/>
        </w:rPr>
        <w:t xml:space="preserve">Parents/guardians will need to provide consent for their children by </w:t>
      </w:r>
      <w:r w:rsidRPr="00671C77">
        <w:rPr>
          <w:rFonts w:ascii="Calibri" w:hAnsi="Calibri" w:cs="Calibri"/>
          <w:color w:val="000000"/>
          <w:highlight w:val="yellow"/>
        </w:rPr>
        <w:t>[details].</w:t>
      </w:r>
      <w:r w:rsidRPr="00671C77">
        <w:rPr>
          <w:rFonts w:ascii="Calibri" w:hAnsi="Calibri" w:cs="Calibri"/>
          <w:color w:val="000000"/>
        </w:rPr>
        <w:t xml:space="preserve"> Students age 18 and up or who are 16 or 17 and emancipated may provide their own consent for vaccination by providing the relevant ID or paperwork. </w:t>
      </w:r>
      <w:r w:rsidR="00051DA9">
        <w:rPr>
          <w:rFonts w:ascii="Calibri" w:hAnsi="Calibri" w:cs="Calibri"/>
          <w:color w:val="000000"/>
        </w:rPr>
        <w:br/>
      </w:r>
    </w:p>
    <w:p w14:paraId="2A5AB834" w14:textId="37214B94" w:rsidR="00671C77" w:rsidRPr="00671C77" w:rsidRDefault="00671C77" w:rsidP="00671C77">
      <w:pPr>
        <w:autoSpaceDE w:val="0"/>
        <w:autoSpaceDN w:val="0"/>
        <w:adjustRightInd w:val="0"/>
        <w:spacing w:after="0" w:line="240" w:lineRule="auto"/>
        <w:rPr>
          <w:rFonts w:ascii="Verdana" w:hAnsi="Verdana" w:cs="Verdana"/>
          <w:color w:val="000000"/>
        </w:rPr>
      </w:pPr>
      <w:r w:rsidRPr="00671C77">
        <w:rPr>
          <w:rFonts w:ascii="Calibri" w:hAnsi="Calibri" w:cs="Calibri"/>
          <w:b/>
          <w:bCs/>
          <w:color w:val="000000"/>
        </w:rPr>
        <w:t xml:space="preserve">Vaccine Recommendation: </w:t>
      </w:r>
      <w:r w:rsidRPr="00671C77">
        <w:rPr>
          <w:rFonts w:ascii="Calibri" w:hAnsi="Calibri" w:cs="Calibri"/>
          <w:color w:val="000000"/>
        </w:rPr>
        <w:t xml:space="preserve">The Department of Health (DOH) and the </w:t>
      </w:r>
      <w:r w:rsidRPr="00671C77">
        <w:rPr>
          <w:rFonts w:ascii="Calibri" w:hAnsi="Calibri" w:cs="Calibri"/>
          <w:color w:val="000000"/>
          <w:highlight w:val="yellow"/>
        </w:rPr>
        <w:t>[school/school district]</w:t>
      </w:r>
      <w:r w:rsidRPr="00671C77">
        <w:rPr>
          <w:rFonts w:ascii="Calibri" w:hAnsi="Calibri" w:cs="Calibri"/>
          <w:color w:val="000000"/>
        </w:rPr>
        <w:t xml:space="preserve"> recommend eligible </w:t>
      </w:r>
      <w:r>
        <w:rPr>
          <w:rFonts w:ascii="Calibri" w:hAnsi="Calibri" w:cs="Calibri"/>
          <w:color w:val="000000"/>
        </w:rPr>
        <w:br/>
      </w:r>
      <w:r w:rsidRPr="00671C77">
        <w:rPr>
          <w:rFonts w:ascii="Calibri" w:hAnsi="Calibri" w:cs="Calibri"/>
          <w:color w:val="000000"/>
        </w:rPr>
        <w:t xml:space="preserve">children get vaccinated against COVID-19 as soon as possible so they can return to normal activities such as in-person learning, sports, and visiting friends. </w:t>
      </w:r>
      <w:r w:rsidR="00997152">
        <w:rPr>
          <w:rFonts w:ascii="Calibri" w:hAnsi="Calibri" w:cs="Calibri"/>
          <w:color w:val="000000"/>
        </w:rPr>
        <w:t>COVID-19 vaccination can help prevent children from getting sick. If children do get infected, vaccination can help prevent serious short and long-term complications of COVID-19.</w:t>
      </w:r>
      <w:r w:rsidR="00051DA9">
        <w:rPr>
          <w:rFonts w:ascii="Calibri" w:hAnsi="Calibri" w:cs="Calibri"/>
          <w:color w:val="000000"/>
        </w:rPr>
        <w:br/>
      </w:r>
    </w:p>
    <w:p w14:paraId="75596713" w14:textId="0C125D15" w:rsidR="00671C77" w:rsidRPr="00671C77" w:rsidRDefault="00671C77" w:rsidP="00671C77">
      <w:pPr>
        <w:autoSpaceDE w:val="0"/>
        <w:autoSpaceDN w:val="0"/>
        <w:adjustRightInd w:val="0"/>
        <w:spacing w:after="0" w:line="240" w:lineRule="auto"/>
        <w:rPr>
          <w:rFonts w:ascii="Verdana" w:hAnsi="Verdana" w:cs="Verdana"/>
          <w:color w:val="000000"/>
        </w:rPr>
      </w:pPr>
      <w:r w:rsidRPr="00671C77">
        <w:rPr>
          <w:rFonts w:ascii="Calibri" w:hAnsi="Calibri" w:cs="Calibri"/>
          <w:color w:val="000000"/>
        </w:rPr>
        <w:t xml:space="preserve">The </w:t>
      </w:r>
      <w:r w:rsidR="00051DA9">
        <w:rPr>
          <w:rFonts w:ascii="Calibri" w:hAnsi="Calibri" w:cs="Calibri"/>
          <w:color w:val="000000"/>
        </w:rPr>
        <w:t xml:space="preserve">COVID-19 </w:t>
      </w:r>
      <w:r w:rsidRPr="00671C77">
        <w:rPr>
          <w:rFonts w:ascii="Calibri" w:hAnsi="Calibri" w:cs="Calibri"/>
          <w:color w:val="000000"/>
        </w:rPr>
        <w:t>vaccine is safe and effective for</w:t>
      </w:r>
      <w:r w:rsidR="00051DA9">
        <w:rPr>
          <w:rFonts w:ascii="Calibri" w:hAnsi="Calibri" w:cs="Calibri"/>
          <w:color w:val="000000"/>
        </w:rPr>
        <w:t xml:space="preserve"> children</w:t>
      </w:r>
      <w:r w:rsidRPr="00671C77">
        <w:rPr>
          <w:rFonts w:ascii="Calibri" w:hAnsi="Calibri" w:cs="Calibri"/>
          <w:color w:val="000000"/>
        </w:rPr>
        <w:t xml:space="preserve"> age</w:t>
      </w:r>
      <w:r w:rsidR="00051DA9">
        <w:rPr>
          <w:rFonts w:ascii="Calibri" w:hAnsi="Calibri" w:cs="Calibri"/>
          <w:color w:val="000000"/>
        </w:rPr>
        <w:t>s</w:t>
      </w:r>
      <w:r w:rsidRPr="00671C77">
        <w:rPr>
          <w:rFonts w:ascii="Calibri" w:hAnsi="Calibri" w:cs="Calibri"/>
          <w:color w:val="000000"/>
        </w:rPr>
        <w:t xml:space="preserve"> </w:t>
      </w:r>
      <w:r w:rsidR="00051DA9">
        <w:rPr>
          <w:rFonts w:ascii="Calibri" w:hAnsi="Calibri" w:cs="Calibri"/>
          <w:color w:val="000000"/>
        </w:rPr>
        <w:t>6 months</w:t>
      </w:r>
      <w:r w:rsidRPr="00671C77">
        <w:rPr>
          <w:rFonts w:ascii="Calibri" w:hAnsi="Calibri" w:cs="Calibri"/>
          <w:color w:val="000000"/>
        </w:rPr>
        <w:t xml:space="preserve"> and up. </w:t>
      </w:r>
      <w:r w:rsidR="00051DA9">
        <w:rPr>
          <w:rFonts w:ascii="Calibri" w:hAnsi="Calibri" w:cs="Calibri"/>
          <w:color w:val="000000"/>
        </w:rPr>
        <w:t>C</w:t>
      </w:r>
      <w:r w:rsidRPr="00671C77">
        <w:rPr>
          <w:rFonts w:ascii="Calibri" w:hAnsi="Calibri" w:cs="Calibri"/>
          <w:color w:val="000000"/>
        </w:rPr>
        <w:t xml:space="preserve">hildren may experience some common side effects 1 to 3 days after vaccination, including sore arm, tiredness, or headache. You can report any vaccine reactions through </w:t>
      </w:r>
      <w:hyperlink r:id="rId59" w:history="1">
        <w:r w:rsidRPr="00671C77">
          <w:rPr>
            <w:rStyle w:val="Hyperlink"/>
            <w:rFonts w:ascii="Calibri" w:hAnsi="Calibri" w:cs="Calibri"/>
          </w:rPr>
          <w:t>VAERS.hhs.gov</w:t>
        </w:r>
      </w:hyperlink>
      <w:r w:rsidRPr="00671C77">
        <w:rPr>
          <w:rFonts w:ascii="Calibri" w:hAnsi="Calibri" w:cs="Calibri"/>
          <w:color w:val="000000"/>
        </w:rPr>
        <w:t xml:space="preserve"> or V-safe at </w:t>
      </w:r>
      <w:hyperlink r:id="rId60" w:history="1">
        <w:r w:rsidRPr="00671C77">
          <w:rPr>
            <w:rStyle w:val="Hyperlink"/>
            <w:rFonts w:ascii="Calibri" w:hAnsi="Calibri" w:cs="Calibri"/>
          </w:rPr>
          <w:t>vsafe.cdc.gov</w:t>
        </w:r>
      </w:hyperlink>
      <w:r w:rsidRPr="00671C77">
        <w:rPr>
          <w:rFonts w:ascii="Calibri" w:hAnsi="Calibri" w:cs="Calibri"/>
          <w:color w:val="000000"/>
        </w:rPr>
        <w:t xml:space="preserve"> (available in five different languages). </w:t>
      </w:r>
    </w:p>
    <w:p w14:paraId="01D428FC" w14:textId="27004086" w:rsidR="00671C77" w:rsidRPr="00671C77" w:rsidRDefault="00051DA9" w:rsidP="00671C77">
      <w:pPr>
        <w:autoSpaceDE w:val="0"/>
        <w:autoSpaceDN w:val="0"/>
        <w:adjustRightInd w:val="0"/>
        <w:spacing w:after="0" w:line="240" w:lineRule="auto"/>
        <w:rPr>
          <w:rFonts w:ascii="Verdana" w:hAnsi="Verdana" w:cs="Verdana"/>
          <w:color w:val="000000"/>
        </w:rPr>
      </w:pPr>
      <w:r>
        <w:rPr>
          <w:rFonts w:ascii="Calibri" w:hAnsi="Calibri" w:cs="Calibri"/>
          <w:b/>
          <w:bCs/>
          <w:color w:val="000000"/>
        </w:rPr>
        <w:br/>
      </w:r>
      <w:r w:rsidR="00671C77" w:rsidRPr="00671C77">
        <w:rPr>
          <w:rFonts w:ascii="Calibri" w:hAnsi="Calibri" w:cs="Calibri"/>
          <w:b/>
          <w:bCs/>
          <w:color w:val="000000"/>
        </w:rPr>
        <w:t xml:space="preserve">Questions: </w:t>
      </w:r>
      <w:r w:rsidR="00671C77" w:rsidRPr="00671C77">
        <w:rPr>
          <w:rFonts w:ascii="Calibri" w:hAnsi="Calibri" w:cs="Calibri"/>
          <w:color w:val="000000"/>
        </w:rPr>
        <w:t xml:space="preserve">If you have questions or concerns about COVID-19 vaccination, you may give us a call at </w:t>
      </w:r>
      <w:r w:rsidR="00671C77" w:rsidRPr="00671C77">
        <w:rPr>
          <w:rFonts w:ascii="Calibri" w:hAnsi="Calibri" w:cs="Calibri"/>
          <w:color w:val="000000"/>
          <w:highlight w:val="yellow"/>
        </w:rPr>
        <w:t>[phone]</w:t>
      </w:r>
      <w:r w:rsidR="00671C77" w:rsidRPr="00671C77">
        <w:rPr>
          <w:rFonts w:ascii="Calibri" w:hAnsi="Calibri" w:cs="Calibri"/>
          <w:color w:val="000000"/>
        </w:rPr>
        <w:t xml:space="preserve"> or check out the DOH website on COVID-19 vaccination at </w:t>
      </w:r>
      <w:hyperlink r:id="rId61" w:history="1">
        <w:r w:rsidR="00671C77" w:rsidRPr="00671C77">
          <w:rPr>
            <w:rStyle w:val="Hyperlink"/>
            <w:rFonts w:ascii="Calibri" w:hAnsi="Calibri" w:cs="Calibri"/>
          </w:rPr>
          <w:t>www.CovidVaccineWA.org</w:t>
        </w:r>
      </w:hyperlink>
      <w:r w:rsidR="00671C77" w:rsidRPr="00671C77">
        <w:rPr>
          <w:rFonts w:ascii="Calibri" w:hAnsi="Calibri" w:cs="Calibri"/>
          <w:color w:val="000000"/>
        </w:rPr>
        <w:t xml:space="preserve">. </w:t>
      </w:r>
    </w:p>
    <w:p w14:paraId="4335005F" w14:textId="1C4665D3" w:rsidR="00671C77" w:rsidRPr="00671C77" w:rsidRDefault="00051DA9" w:rsidP="00671C77">
      <w:pPr>
        <w:autoSpaceDE w:val="0"/>
        <w:autoSpaceDN w:val="0"/>
        <w:adjustRightInd w:val="0"/>
        <w:spacing w:after="0" w:line="240" w:lineRule="auto"/>
        <w:rPr>
          <w:rFonts w:ascii="Calibri" w:hAnsi="Calibri" w:cs="Calibri"/>
          <w:color w:val="000000"/>
        </w:rPr>
      </w:pPr>
      <w:r>
        <w:rPr>
          <w:rFonts w:ascii="Calibri" w:hAnsi="Calibri" w:cs="Calibri"/>
          <w:color w:val="000000"/>
        </w:rPr>
        <w:br/>
      </w:r>
      <w:r w:rsidR="00671C77" w:rsidRPr="00671C77">
        <w:rPr>
          <w:rFonts w:ascii="Calibri" w:hAnsi="Calibri" w:cs="Calibri"/>
          <w:color w:val="000000"/>
        </w:rPr>
        <w:t xml:space="preserve">Sincerely, </w:t>
      </w:r>
    </w:p>
    <w:p w14:paraId="4381DACA" w14:textId="134860EB" w:rsidR="00671C77" w:rsidRDefault="00051DA9" w:rsidP="004A49DA">
      <w:pPr>
        <w:tabs>
          <w:tab w:val="left" w:pos="340"/>
        </w:tabs>
      </w:pPr>
      <w:r>
        <w:rPr>
          <w:rFonts w:ascii="Calibri" w:hAnsi="Calibri" w:cs="Calibri"/>
          <w:color w:val="000000"/>
        </w:rPr>
        <w:br/>
      </w:r>
      <w:r w:rsidR="00671C77" w:rsidRPr="00051DA9">
        <w:rPr>
          <w:rFonts w:ascii="Calibri" w:hAnsi="Calibri" w:cs="Calibri"/>
          <w:color w:val="000000"/>
          <w:highlight w:val="yellow"/>
        </w:rPr>
        <w:t>[Insert school signature block]</w:t>
      </w:r>
    </w:p>
    <w:bookmarkEnd w:id="2"/>
    <w:p w14:paraId="6306A2FC" w14:textId="3191F224" w:rsidR="00003604" w:rsidRDefault="00003604">
      <w:r>
        <w:br w:type="page"/>
      </w:r>
    </w:p>
    <w:p w14:paraId="5FAFEC42" w14:textId="77777777" w:rsidR="00003604" w:rsidRPr="0064219B" w:rsidRDefault="00003604" w:rsidP="00003604">
      <w:pPr>
        <w:autoSpaceDE w:val="0"/>
        <w:autoSpaceDN w:val="0"/>
        <w:adjustRightInd w:val="0"/>
        <w:spacing w:after="0" w:line="240" w:lineRule="auto"/>
        <w:rPr>
          <w:rFonts w:ascii="Verdana" w:hAnsi="Verdana" w:cs="Verdana"/>
          <w:color w:val="000000"/>
          <w:sz w:val="20"/>
          <w:szCs w:val="20"/>
        </w:rPr>
      </w:pPr>
      <w:r w:rsidRPr="0064219B">
        <w:rPr>
          <w:rFonts w:ascii="Verdana" w:hAnsi="Verdana" w:cs="Verdana"/>
          <w:color w:val="000000"/>
          <w:sz w:val="20"/>
          <w:szCs w:val="20"/>
          <w:highlight w:val="yellow"/>
        </w:rPr>
        <w:lastRenderedPageBreak/>
        <w:t xml:space="preserve">[Insert </w:t>
      </w:r>
      <w:r w:rsidRPr="0064219B">
        <w:rPr>
          <w:rFonts w:ascii="Verdana" w:hAnsi="Verdana" w:cs="Verdana"/>
          <w:color w:val="000000"/>
          <w:sz w:val="20"/>
          <w:szCs w:val="20"/>
          <w:highlight w:val="yellow"/>
          <w:lang w:val="es"/>
        </w:rPr>
        <w:t xml:space="preserve">escuela </w:t>
      </w:r>
      <w:r w:rsidRPr="0064219B">
        <w:rPr>
          <w:rFonts w:ascii="Verdana" w:hAnsi="Verdana" w:cs="Verdana"/>
          <w:color w:val="000000"/>
          <w:sz w:val="20"/>
          <w:szCs w:val="20"/>
          <w:highlight w:val="yellow"/>
        </w:rPr>
        <w:t>header]</w:t>
      </w:r>
      <w:r w:rsidRPr="0064219B">
        <w:rPr>
          <w:rFonts w:ascii="Verdana" w:hAnsi="Verdana" w:cs="Verdana"/>
          <w:color w:val="000000"/>
          <w:sz w:val="20"/>
          <w:szCs w:val="20"/>
        </w:rPr>
        <w:t xml:space="preserve"> </w:t>
      </w:r>
      <w:r w:rsidRPr="0064219B">
        <w:rPr>
          <w:rFonts w:ascii="Verdana" w:hAnsi="Verdana" w:cs="Verdana"/>
          <w:color w:val="000000"/>
          <w:sz w:val="20"/>
          <w:szCs w:val="20"/>
          <w:lang w:val="es"/>
        </w:rPr>
        <w:br/>
      </w:r>
    </w:p>
    <w:p w14:paraId="7B077A56" w14:textId="77777777" w:rsidR="00003604" w:rsidRPr="0064219B" w:rsidRDefault="00003604" w:rsidP="00003604">
      <w:pPr>
        <w:autoSpaceDE w:val="0"/>
        <w:autoSpaceDN w:val="0"/>
        <w:adjustRightInd w:val="0"/>
        <w:spacing w:after="0" w:line="240" w:lineRule="auto"/>
        <w:rPr>
          <w:rFonts w:ascii="Verdana" w:hAnsi="Verdana" w:cs="Verdana"/>
          <w:color w:val="000000"/>
          <w:sz w:val="40"/>
          <w:szCs w:val="40"/>
        </w:rPr>
      </w:pPr>
      <w:r w:rsidRPr="0064219B">
        <w:rPr>
          <w:rFonts w:ascii="Verdana" w:hAnsi="Verdana" w:cs="Verdana"/>
          <w:b/>
          <w:bCs/>
          <w:color w:val="000000"/>
          <w:sz w:val="40"/>
          <w:szCs w:val="40"/>
          <w:lang w:val="es"/>
        </w:rPr>
        <w:t>Modelo de carta (clínica de vacunación escolar)</w:t>
      </w:r>
      <w:r w:rsidRPr="0064219B">
        <w:rPr>
          <w:rFonts w:ascii="Verdana" w:hAnsi="Verdana" w:cs="Verdana"/>
          <w:color w:val="000000"/>
          <w:sz w:val="40"/>
          <w:szCs w:val="40"/>
          <w:lang w:val="es"/>
        </w:rPr>
        <w:br/>
        <w:t xml:space="preserve"> </w:t>
      </w:r>
    </w:p>
    <w:p w14:paraId="68ED37B1" w14:textId="77777777" w:rsidR="00003604" w:rsidRPr="0064219B" w:rsidRDefault="00003604" w:rsidP="00003604">
      <w:pPr>
        <w:autoSpaceDE w:val="0"/>
        <w:autoSpaceDN w:val="0"/>
        <w:adjustRightInd w:val="0"/>
        <w:spacing w:after="0" w:line="240" w:lineRule="auto"/>
        <w:rPr>
          <w:rFonts w:ascii="Verdana" w:hAnsi="Verdana" w:cs="Verdana"/>
          <w:color w:val="000000"/>
        </w:rPr>
      </w:pPr>
      <w:r w:rsidRPr="0064219B">
        <w:rPr>
          <w:rFonts w:ascii="Verdana" w:hAnsi="Verdana" w:cs="Verdana"/>
          <w:b/>
          <w:bCs/>
          <w:color w:val="000000"/>
          <w:lang w:val="es"/>
        </w:rPr>
        <w:t xml:space="preserve">Ampliación del rango etario para la vacuna contra el COVID-19 </w:t>
      </w:r>
      <w:r w:rsidRPr="0064219B">
        <w:rPr>
          <w:rFonts w:ascii="Verdana" w:hAnsi="Verdana" w:cs="Verdana"/>
          <w:color w:val="000000"/>
          <w:lang w:val="es"/>
        </w:rPr>
        <w:br/>
      </w:r>
    </w:p>
    <w:p w14:paraId="6F7E6447" w14:textId="77777777" w:rsidR="00003604" w:rsidRPr="0064219B" w:rsidRDefault="00003604" w:rsidP="00003604">
      <w:pPr>
        <w:autoSpaceDE w:val="0"/>
        <w:autoSpaceDN w:val="0"/>
        <w:adjustRightInd w:val="0"/>
        <w:spacing w:after="0" w:line="240" w:lineRule="auto"/>
        <w:rPr>
          <w:rFonts w:ascii="Verdana" w:hAnsi="Verdana" w:cs="Verdana"/>
          <w:color w:val="000000"/>
          <w:sz w:val="20"/>
          <w:szCs w:val="20"/>
        </w:rPr>
      </w:pPr>
      <w:r w:rsidRPr="0064219B">
        <w:rPr>
          <w:rFonts w:ascii="Verdana" w:hAnsi="Verdana" w:cs="Verdana"/>
          <w:color w:val="000000"/>
          <w:sz w:val="20"/>
          <w:szCs w:val="20"/>
          <w:highlight w:val="yellow"/>
        </w:rPr>
        <w:t>[Insert date]</w:t>
      </w:r>
      <w:r w:rsidRPr="0064219B">
        <w:rPr>
          <w:rFonts w:ascii="Verdana" w:hAnsi="Verdana" w:cs="Verdana"/>
          <w:color w:val="000000"/>
          <w:sz w:val="20"/>
          <w:szCs w:val="20"/>
        </w:rPr>
        <w:t xml:space="preserve"> </w:t>
      </w:r>
      <w:r w:rsidRPr="0064219B">
        <w:rPr>
          <w:rFonts w:ascii="Verdana" w:hAnsi="Verdana" w:cs="Verdana"/>
          <w:color w:val="000000"/>
          <w:sz w:val="20"/>
          <w:szCs w:val="20"/>
        </w:rPr>
        <w:br/>
      </w:r>
    </w:p>
    <w:p w14:paraId="5ED9F5F8" w14:textId="77777777" w:rsidR="00003604" w:rsidRPr="0064219B" w:rsidRDefault="00003604" w:rsidP="00003604">
      <w:pPr>
        <w:autoSpaceDE w:val="0"/>
        <w:autoSpaceDN w:val="0"/>
        <w:adjustRightInd w:val="0"/>
        <w:spacing w:after="0" w:line="240" w:lineRule="auto"/>
        <w:rPr>
          <w:rFonts w:ascii="Calibri" w:hAnsi="Calibri" w:cs="Calibri"/>
          <w:color w:val="000000"/>
        </w:rPr>
      </w:pPr>
      <w:r w:rsidRPr="0064219B">
        <w:rPr>
          <w:rFonts w:ascii="Calibri" w:hAnsi="Calibri" w:cs="Calibri"/>
          <w:color w:val="000000"/>
          <w:lang w:val="es"/>
        </w:rPr>
        <w:t xml:space="preserve">Estimados padres y tutores: </w:t>
      </w:r>
      <w:r w:rsidRPr="0064219B">
        <w:rPr>
          <w:rFonts w:ascii="Calibri" w:hAnsi="Calibri" w:cs="Calibri"/>
          <w:color w:val="000000"/>
          <w:lang w:val="es"/>
        </w:rPr>
        <w:br/>
      </w:r>
    </w:p>
    <w:p w14:paraId="6ABE26CC" w14:textId="77777777" w:rsidR="00003604" w:rsidRPr="0064219B" w:rsidRDefault="00003604" w:rsidP="00003604">
      <w:pPr>
        <w:autoSpaceDE w:val="0"/>
        <w:autoSpaceDN w:val="0"/>
        <w:adjustRightInd w:val="0"/>
        <w:spacing w:after="0" w:line="240" w:lineRule="auto"/>
        <w:rPr>
          <w:rFonts w:ascii="Verdana" w:hAnsi="Verdana" w:cs="Verdana"/>
          <w:color w:val="000000"/>
        </w:rPr>
      </w:pPr>
      <w:r w:rsidRPr="0064219B">
        <w:rPr>
          <w:rFonts w:ascii="Calibri" w:hAnsi="Calibri" w:cs="Calibri"/>
          <w:color w:val="000000"/>
          <w:lang w:val="es"/>
        </w:rPr>
        <w:t xml:space="preserve">En el estado de Washington, los niños de 6 meses de edad o más ahora pueden recibir la vacuna contra el COVID-19. Para facilitar el acceso de nuestros estudiantes a la vacuna contra el COVID-19, realizaremos una clínica de vacunación escolar. </w:t>
      </w:r>
      <w:r w:rsidRPr="0064219B">
        <w:rPr>
          <w:rFonts w:ascii="Calibri" w:hAnsi="Calibri" w:cs="Calibri"/>
          <w:color w:val="000000"/>
          <w:lang w:val="es"/>
        </w:rPr>
        <w:br/>
      </w:r>
    </w:p>
    <w:p w14:paraId="1BE35C0B" w14:textId="77777777" w:rsidR="00003604" w:rsidRPr="0064219B" w:rsidRDefault="00003604" w:rsidP="00003604">
      <w:pPr>
        <w:autoSpaceDE w:val="0"/>
        <w:autoSpaceDN w:val="0"/>
        <w:adjustRightInd w:val="0"/>
        <w:spacing w:after="0" w:line="240" w:lineRule="auto"/>
        <w:rPr>
          <w:rFonts w:ascii="Verdana" w:hAnsi="Verdana" w:cs="Verdana"/>
          <w:color w:val="000000"/>
        </w:rPr>
      </w:pPr>
      <w:r w:rsidRPr="0064219B">
        <w:rPr>
          <w:rFonts w:ascii="Calibri" w:hAnsi="Calibri" w:cs="Calibri"/>
          <w:color w:val="000000"/>
          <w:lang w:val="es"/>
        </w:rPr>
        <w:t xml:space="preserve">En esta clínica, se administrarán vacunas contra el COVID-19 a los estudiantes de </w:t>
      </w:r>
      <w:r w:rsidRPr="0064219B">
        <w:rPr>
          <w:rFonts w:ascii="Calibri" w:hAnsi="Calibri" w:cs="Calibri"/>
          <w:color w:val="000000"/>
          <w:highlight w:val="yellow"/>
        </w:rPr>
        <w:t>[XX-XX]</w:t>
      </w:r>
      <w:r w:rsidRPr="0064219B">
        <w:rPr>
          <w:rFonts w:ascii="Calibri" w:hAnsi="Calibri" w:cs="Calibri"/>
          <w:color w:val="000000"/>
        </w:rPr>
        <w:t xml:space="preserve"> </w:t>
      </w:r>
      <w:r w:rsidRPr="0064219B">
        <w:rPr>
          <w:rFonts w:ascii="Calibri" w:hAnsi="Calibri" w:cs="Calibri"/>
          <w:color w:val="000000"/>
          <w:lang w:val="es"/>
        </w:rPr>
        <w:t xml:space="preserve">años en los siguientes días y horarios: </w:t>
      </w:r>
      <w:r w:rsidRPr="0064219B">
        <w:rPr>
          <w:rFonts w:ascii="Calibri" w:hAnsi="Calibri" w:cs="Calibri"/>
          <w:color w:val="000000"/>
          <w:lang w:val="es"/>
        </w:rPr>
        <w:br/>
      </w:r>
    </w:p>
    <w:p w14:paraId="7C4ED61A" w14:textId="77777777" w:rsidR="00003604" w:rsidRPr="0064219B" w:rsidRDefault="00003604" w:rsidP="00003604">
      <w:pPr>
        <w:autoSpaceDE w:val="0"/>
        <w:autoSpaceDN w:val="0"/>
        <w:adjustRightInd w:val="0"/>
        <w:spacing w:after="0" w:line="240" w:lineRule="auto"/>
        <w:rPr>
          <w:rFonts w:ascii="Calibri" w:hAnsi="Calibri" w:cs="Calibri"/>
          <w:color w:val="000000"/>
          <w:highlight w:val="yellow"/>
        </w:rPr>
      </w:pPr>
      <w:r w:rsidRPr="0064219B">
        <w:rPr>
          <w:rFonts w:ascii="Calibri" w:hAnsi="Calibri" w:cs="Calibri"/>
          <w:color w:val="000000"/>
          <w:highlight w:val="yellow"/>
        </w:rPr>
        <w:t xml:space="preserve">[XX:XXam/pm to XX:XXam/pm on [weekday, month day, 2021] </w:t>
      </w:r>
      <w:r w:rsidRPr="0064219B">
        <w:rPr>
          <w:rFonts w:ascii="Calibri" w:hAnsi="Calibri" w:cs="Calibri"/>
          <w:color w:val="000000"/>
          <w:highlight w:val="yellow"/>
        </w:rPr>
        <w:br/>
      </w:r>
    </w:p>
    <w:p w14:paraId="7778A7EA" w14:textId="77777777" w:rsidR="00003604" w:rsidRPr="0064219B" w:rsidRDefault="00003604" w:rsidP="00003604">
      <w:pPr>
        <w:autoSpaceDE w:val="0"/>
        <w:autoSpaceDN w:val="0"/>
        <w:adjustRightInd w:val="0"/>
        <w:spacing w:after="0" w:line="240" w:lineRule="auto"/>
        <w:rPr>
          <w:rFonts w:ascii="Calibri" w:hAnsi="Calibri" w:cs="Calibri"/>
          <w:color w:val="000000"/>
          <w:highlight w:val="yellow"/>
        </w:rPr>
      </w:pPr>
      <w:r w:rsidRPr="0064219B">
        <w:rPr>
          <w:rFonts w:ascii="Calibri" w:hAnsi="Calibri" w:cs="Calibri"/>
          <w:color w:val="000000"/>
          <w:highlight w:val="yellow"/>
        </w:rPr>
        <w:t xml:space="preserve">[XX:XXam/pm to XX:XXam/pm on [weekday, month day, 2021] </w:t>
      </w:r>
      <w:r w:rsidRPr="0064219B">
        <w:rPr>
          <w:rFonts w:ascii="Calibri" w:hAnsi="Calibri" w:cs="Calibri"/>
          <w:color w:val="000000"/>
          <w:highlight w:val="yellow"/>
        </w:rPr>
        <w:br/>
      </w:r>
    </w:p>
    <w:p w14:paraId="6ACEC19A" w14:textId="77777777" w:rsidR="00003604" w:rsidRPr="0064219B" w:rsidRDefault="00003604" w:rsidP="00003604">
      <w:pPr>
        <w:autoSpaceDE w:val="0"/>
        <w:autoSpaceDN w:val="0"/>
        <w:adjustRightInd w:val="0"/>
        <w:spacing w:after="0" w:line="240" w:lineRule="auto"/>
        <w:rPr>
          <w:rFonts w:ascii="Calibri" w:hAnsi="Calibri" w:cs="Calibri"/>
          <w:color w:val="000000"/>
        </w:rPr>
      </w:pPr>
      <w:r w:rsidRPr="0064219B">
        <w:rPr>
          <w:rFonts w:ascii="Calibri" w:hAnsi="Calibri" w:cs="Calibri"/>
          <w:color w:val="000000"/>
          <w:highlight w:val="yellow"/>
        </w:rPr>
        <w:t>[XX:XXam/pm to XX:XXam/pm on [weekday, month day, 2021]</w:t>
      </w:r>
      <w:r w:rsidRPr="0064219B">
        <w:rPr>
          <w:rFonts w:ascii="Calibri" w:hAnsi="Calibri" w:cs="Calibri"/>
          <w:color w:val="000000"/>
        </w:rPr>
        <w:t xml:space="preserve"> </w:t>
      </w:r>
      <w:r w:rsidRPr="0064219B">
        <w:rPr>
          <w:rFonts w:ascii="Calibri" w:hAnsi="Calibri" w:cs="Calibri"/>
          <w:color w:val="000000"/>
        </w:rPr>
        <w:br/>
      </w:r>
    </w:p>
    <w:p w14:paraId="18E62C0E" w14:textId="77777777" w:rsidR="00003604" w:rsidRPr="0064219B" w:rsidRDefault="00003604" w:rsidP="00003604">
      <w:pPr>
        <w:autoSpaceDE w:val="0"/>
        <w:autoSpaceDN w:val="0"/>
        <w:adjustRightInd w:val="0"/>
        <w:spacing w:after="0" w:line="240" w:lineRule="auto"/>
        <w:rPr>
          <w:rFonts w:ascii="Verdana" w:hAnsi="Verdana" w:cs="Verdana"/>
          <w:color w:val="000000"/>
        </w:rPr>
      </w:pPr>
      <w:r w:rsidRPr="0064219B">
        <w:rPr>
          <w:rFonts w:ascii="Calibri" w:hAnsi="Calibri" w:cs="Calibri"/>
          <w:b/>
          <w:bCs/>
          <w:color w:val="000000"/>
          <w:lang w:val="es"/>
        </w:rPr>
        <w:t xml:space="preserve">Inscripción: </w:t>
      </w:r>
      <w:r w:rsidRPr="0064219B">
        <w:rPr>
          <w:rFonts w:ascii="Calibri" w:hAnsi="Calibri" w:cs="Calibri"/>
          <w:color w:val="000000"/>
          <w:lang w:val="es"/>
        </w:rPr>
        <w:t xml:space="preserve">Las familias pueden inscribir a sus hijos en una franja horaria [en línea o por teléfono al </w:t>
      </w:r>
      <w:r w:rsidRPr="0064219B">
        <w:rPr>
          <w:rFonts w:ascii="Calibri" w:hAnsi="Calibri" w:cs="Calibri"/>
          <w:color w:val="000000"/>
          <w:highlight w:val="yellow"/>
        </w:rPr>
        <w:t>XXX-XXX-XXXX]. [If no registration:</w:t>
      </w:r>
      <w:r w:rsidRPr="0064219B">
        <w:rPr>
          <w:rFonts w:ascii="Calibri" w:hAnsi="Calibri" w:cs="Calibri"/>
          <w:color w:val="000000"/>
          <w:lang w:val="es"/>
        </w:rPr>
        <w:t xml:space="preserve"> Las vacunas se administrarán por orden de llegada, pero anticipamos que tendremos la cantidad suficiente para vacunar a todos los alumnos que asistan]. Al llegar, debe [ingresar/esperar/llamar al XXX-XXX-XXXX]. </w:t>
      </w:r>
      <w:r w:rsidRPr="0064219B">
        <w:rPr>
          <w:rFonts w:ascii="Calibri" w:hAnsi="Calibri" w:cs="Calibri"/>
          <w:color w:val="000000"/>
          <w:lang w:val="es"/>
        </w:rPr>
        <w:br/>
      </w:r>
    </w:p>
    <w:p w14:paraId="5134D958" w14:textId="77777777" w:rsidR="00003604" w:rsidRPr="0064219B" w:rsidRDefault="00003604" w:rsidP="00003604">
      <w:pPr>
        <w:autoSpaceDE w:val="0"/>
        <w:autoSpaceDN w:val="0"/>
        <w:adjustRightInd w:val="0"/>
        <w:spacing w:after="0" w:line="240" w:lineRule="auto"/>
        <w:rPr>
          <w:rFonts w:ascii="Verdana" w:hAnsi="Verdana" w:cs="Verdana"/>
          <w:color w:val="000000"/>
        </w:rPr>
      </w:pPr>
      <w:r w:rsidRPr="0064219B">
        <w:rPr>
          <w:rFonts w:ascii="Calibri" w:hAnsi="Calibri" w:cs="Calibri"/>
          <w:b/>
          <w:bCs/>
          <w:color w:val="000000"/>
          <w:lang w:val="es"/>
        </w:rPr>
        <w:t xml:space="preserve">Consentimiento: </w:t>
      </w:r>
      <w:r w:rsidRPr="0064219B">
        <w:rPr>
          <w:rFonts w:ascii="Calibri" w:hAnsi="Calibri" w:cs="Calibri"/>
          <w:color w:val="000000"/>
          <w:lang w:val="es"/>
        </w:rPr>
        <w:t xml:space="preserve">Los padres o tutores deben dar su consentimiento en nombre de sus hijos mediante </w:t>
      </w:r>
      <w:r w:rsidRPr="0064219B">
        <w:rPr>
          <w:rFonts w:ascii="Calibri" w:hAnsi="Calibri" w:cs="Calibri"/>
          <w:color w:val="000000"/>
          <w:highlight w:val="yellow"/>
        </w:rPr>
        <w:t>[details]</w:t>
      </w:r>
      <w:r w:rsidRPr="0064219B">
        <w:rPr>
          <w:rFonts w:ascii="Calibri" w:hAnsi="Calibri" w:cs="Calibri"/>
          <w:color w:val="000000"/>
          <w:lang w:val="es"/>
        </w:rPr>
        <w:t xml:space="preserve">. Los estudiantes de 18 años o más y los estudiantes emancipados de 16 o 17 años pueden dar su consentimiento para la vacunación presentando los documentos o la identificación que corresponda. </w:t>
      </w:r>
      <w:r w:rsidRPr="0064219B">
        <w:rPr>
          <w:rFonts w:ascii="Calibri" w:hAnsi="Calibri" w:cs="Calibri"/>
          <w:color w:val="000000"/>
          <w:lang w:val="es"/>
        </w:rPr>
        <w:br/>
      </w:r>
    </w:p>
    <w:p w14:paraId="7382F103" w14:textId="77777777" w:rsidR="00003604" w:rsidRPr="0064219B" w:rsidRDefault="00003604" w:rsidP="00003604">
      <w:pPr>
        <w:autoSpaceDE w:val="0"/>
        <w:autoSpaceDN w:val="0"/>
        <w:adjustRightInd w:val="0"/>
        <w:spacing w:after="0" w:line="240" w:lineRule="auto"/>
        <w:rPr>
          <w:rFonts w:ascii="Verdana" w:hAnsi="Verdana" w:cs="Verdana"/>
          <w:color w:val="000000"/>
        </w:rPr>
      </w:pPr>
      <w:r w:rsidRPr="0064219B">
        <w:rPr>
          <w:rFonts w:ascii="Calibri" w:hAnsi="Calibri" w:cs="Calibri"/>
          <w:b/>
          <w:bCs/>
          <w:color w:val="000000"/>
          <w:lang w:val="es"/>
        </w:rPr>
        <w:t xml:space="preserve">Recomendación de vacunación: </w:t>
      </w:r>
      <w:r w:rsidRPr="0064219B">
        <w:rPr>
          <w:rFonts w:ascii="Calibri" w:hAnsi="Calibri" w:cs="Calibri"/>
          <w:color w:val="000000"/>
          <w:lang w:val="es"/>
        </w:rPr>
        <w:t xml:space="preserve">El Departamento de Salud (DOH, por su sigla en inglés) y </w:t>
      </w:r>
      <w:r w:rsidRPr="0064219B">
        <w:rPr>
          <w:rFonts w:ascii="Calibri" w:hAnsi="Calibri" w:cs="Calibri"/>
          <w:color w:val="000000"/>
          <w:highlight w:val="yellow"/>
        </w:rPr>
        <w:t>[school/school district]</w:t>
      </w:r>
      <w:r w:rsidRPr="0064219B">
        <w:rPr>
          <w:rFonts w:ascii="Calibri" w:hAnsi="Calibri" w:cs="Calibri"/>
          <w:color w:val="000000"/>
        </w:rPr>
        <w:t xml:space="preserve"> </w:t>
      </w:r>
      <w:r w:rsidRPr="0064219B">
        <w:rPr>
          <w:rFonts w:ascii="Calibri" w:hAnsi="Calibri" w:cs="Calibri"/>
          <w:color w:val="000000"/>
          <w:lang w:val="es"/>
        </w:rPr>
        <w:t>recomiendan que se vacune a los niños que cumplen con los requisitos contra el COVID-19 cuanto antes, para que puedan retomar sus actividades habituales, como las clases presenciales, los deportes y las visitas a amigos. Las vacunas contra el COVID-19 pueden ayudar a prevenir que los niños se enfermen. Si los niños se contagian, las vacunas pueden ayudar a prevenir las complicaciones graves de COVID-19., tanto a corto como a largo plazo.</w:t>
      </w:r>
      <w:r w:rsidRPr="0064219B">
        <w:rPr>
          <w:rFonts w:ascii="Calibri" w:hAnsi="Calibri" w:cs="Calibri"/>
          <w:color w:val="000000"/>
          <w:lang w:val="es"/>
        </w:rPr>
        <w:br/>
      </w:r>
    </w:p>
    <w:p w14:paraId="0164FD73" w14:textId="77777777" w:rsidR="00003604" w:rsidRPr="0064219B" w:rsidRDefault="00003604" w:rsidP="00003604">
      <w:pPr>
        <w:autoSpaceDE w:val="0"/>
        <w:autoSpaceDN w:val="0"/>
        <w:adjustRightInd w:val="0"/>
        <w:spacing w:after="0" w:line="240" w:lineRule="auto"/>
        <w:rPr>
          <w:rFonts w:ascii="Verdana" w:hAnsi="Verdana" w:cs="Verdana"/>
          <w:color w:val="000000"/>
        </w:rPr>
      </w:pPr>
      <w:r w:rsidRPr="0064219B">
        <w:rPr>
          <w:rFonts w:ascii="Calibri" w:hAnsi="Calibri" w:cs="Calibri"/>
          <w:color w:val="000000"/>
          <w:lang w:val="es"/>
        </w:rPr>
        <w:t xml:space="preserve">La vacuna contra el COVID-19 es segura y eficaz para los niños de 6 meses de edad en adelante. Los niños pueden experimentar algunos efectos secundarios comunes en el lapso de 1 a 3 días después de la aplicación de la vacuna. Estos incluyen dolor en el brazo, cansancio y dolor de cabeza. Puede informar cualquier reacción a la vacuna en el sitio </w:t>
      </w:r>
      <w:hyperlink r:id="rId62" w:history="1">
        <w:r w:rsidRPr="0064219B">
          <w:rPr>
            <w:rStyle w:val="Hyperlink"/>
            <w:rFonts w:ascii="Calibri" w:hAnsi="Calibri" w:cs="Calibri"/>
            <w:lang w:val="es"/>
          </w:rPr>
          <w:t>https://vaers.hhs.gov/indexSpanish.html</w:t>
        </w:r>
      </w:hyperlink>
      <w:r w:rsidRPr="0064219B">
        <w:rPr>
          <w:rFonts w:ascii="Calibri" w:hAnsi="Calibri" w:cs="Calibri"/>
          <w:color w:val="000000"/>
          <w:lang w:val="es"/>
        </w:rPr>
        <w:t xml:space="preserve"> o en V-safe </w:t>
      </w:r>
      <w:hyperlink r:id="rId63" w:history="1">
        <w:r w:rsidRPr="0064219B">
          <w:rPr>
            <w:rStyle w:val="Hyperlink"/>
            <w:rFonts w:ascii="Calibri" w:hAnsi="Calibri" w:cs="Calibri"/>
            <w:lang w:val="es"/>
          </w:rPr>
          <w:t>https://vsafe.cdc.gov/</w:t>
        </w:r>
      </w:hyperlink>
      <w:r w:rsidRPr="0064219B">
        <w:rPr>
          <w:rFonts w:ascii="Calibri" w:hAnsi="Calibri" w:cs="Calibri"/>
          <w:color w:val="000000"/>
          <w:lang w:val="es"/>
        </w:rPr>
        <w:t xml:space="preserve"> (disponible en cinco idiomas). </w:t>
      </w:r>
    </w:p>
    <w:p w14:paraId="1A5BD3E9" w14:textId="77777777" w:rsidR="00003604" w:rsidRPr="0064219B" w:rsidRDefault="00003604" w:rsidP="00003604">
      <w:pPr>
        <w:autoSpaceDE w:val="0"/>
        <w:autoSpaceDN w:val="0"/>
        <w:adjustRightInd w:val="0"/>
        <w:spacing w:after="0" w:line="240" w:lineRule="auto"/>
        <w:rPr>
          <w:rFonts w:ascii="Verdana" w:hAnsi="Verdana" w:cs="Verdana"/>
          <w:color w:val="000000"/>
        </w:rPr>
      </w:pPr>
      <w:r w:rsidRPr="0064219B">
        <w:rPr>
          <w:rFonts w:ascii="Calibri" w:hAnsi="Calibri" w:cs="Calibri"/>
          <w:color w:val="000000"/>
          <w:lang w:val="es"/>
        </w:rPr>
        <w:br/>
      </w:r>
      <w:r w:rsidRPr="0064219B">
        <w:rPr>
          <w:rFonts w:ascii="Calibri" w:hAnsi="Calibri" w:cs="Calibri"/>
          <w:b/>
          <w:bCs/>
          <w:color w:val="000000"/>
          <w:lang w:val="es"/>
        </w:rPr>
        <w:t xml:space="preserve">Preguntas: </w:t>
      </w:r>
      <w:r w:rsidRPr="0064219B">
        <w:rPr>
          <w:rFonts w:ascii="Calibri" w:hAnsi="Calibri" w:cs="Calibri"/>
          <w:color w:val="000000"/>
          <w:lang w:val="es"/>
        </w:rPr>
        <w:t xml:space="preserve">Si tiene preguntas o inquietudes sobre las vacunas contra el COVID-19, puede llamarnos al </w:t>
      </w:r>
      <w:r w:rsidRPr="0064219B">
        <w:rPr>
          <w:rFonts w:ascii="Calibri" w:hAnsi="Calibri" w:cs="Calibri"/>
          <w:color w:val="000000"/>
          <w:highlight w:val="yellow"/>
        </w:rPr>
        <w:t>[###-###-####]</w:t>
      </w:r>
      <w:r w:rsidRPr="0064219B">
        <w:rPr>
          <w:rFonts w:ascii="Calibri" w:hAnsi="Calibri" w:cs="Calibri"/>
          <w:color w:val="000000"/>
          <w:lang w:val="es"/>
        </w:rPr>
        <w:t xml:space="preserve"> o ingresar al sitio web del DOH sobre las vacunas contra el COVID-19: </w:t>
      </w:r>
      <w:hyperlink r:id="rId64" w:history="1">
        <w:r w:rsidRPr="0064219B">
          <w:rPr>
            <w:rStyle w:val="Hyperlink"/>
            <w:rFonts w:ascii="Calibri" w:hAnsi="Calibri" w:cs="Calibri"/>
            <w:lang w:val="es"/>
          </w:rPr>
          <w:t>www.CovidVaccineWA.org</w:t>
        </w:r>
      </w:hyperlink>
      <w:r w:rsidRPr="001E32CE">
        <w:rPr>
          <w:rFonts w:ascii="Calibri" w:hAnsi="Calibri" w:cs="Calibri"/>
          <w:color w:val="000000"/>
          <w:lang w:val="es"/>
        </w:rPr>
        <w:t xml:space="preserve"> </w:t>
      </w:r>
      <w:r w:rsidRPr="00DF15F7">
        <w:rPr>
          <w:rFonts w:ascii="Calibri" w:hAnsi="Calibri" w:cs="Calibri"/>
          <w:color w:val="000000"/>
          <w:lang w:val="es"/>
        </w:rPr>
        <w:t xml:space="preserve">(solo en inglés). </w:t>
      </w:r>
    </w:p>
    <w:p w14:paraId="4FDD4EC9" w14:textId="77777777" w:rsidR="00003604" w:rsidRPr="0064219B" w:rsidRDefault="00003604" w:rsidP="00003604">
      <w:pPr>
        <w:autoSpaceDE w:val="0"/>
        <w:autoSpaceDN w:val="0"/>
        <w:adjustRightInd w:val="0"/>
        <w:spacing w:after="0" w:line="240" w:lineRule="auto"/>
        <w:rPr>
          <w:rFonts w:ascii="Calibri" w:hAnsi="Calibri" w:cs="Calibri"/>
          <w:color w:val="000000"/>
        </w:rPr>
      </w:pPr>
      <w:r w:rsidRPr="0064219B">
        <w:rPr>
          <w:rFonts w:ascii="Calibri" w:hAnsi="Calibri" w:cs="Calibri"/>
          <w:color w:val="000000"/>
          <w:lang w:val="es"/>
        </w:rPr>
        <w:br/>
        <w:t xml:space="preserve">Atentamente, </w:t>
      </w:r>
    </w:p>
    <w:p w14:paraId="782462C0" w14:textId="77777777" w:rsidR="00003604" w:rsidRPr="0064219B" w:rsidRDefault="00003604" w:rsidP="00003604">
      <w:pPr>
        <w:tabs>
          <w:tab w:val="left" w:pos="340"/>
        </w:tabs>
      </w:pPr>
      <w:r w:rsidRPr="0064219B">
        <w:rPr>
          <w:rFonts w:ascii="Calibri" w:hAnsi="Calibri" w:cs="Calibri"/>
          <w:color w:val="000000"/>
          <w:lang w:val="es"/>
        </w:rPr>
        <w:br/>
      </w:r>
      <w:r w:rsidRPr="0064219B">
        <w:rPr>
          <w:rFonts w:ascii="Calibri" w:hAnsi="Calibri" w:cs="Calibri"/>
          <w:color w:val="000000"/>
          <w:highlight w:val="yellow"/>
        </w:rPr>
        <w:t>[Insert school signature block]</w:t>
      </w:r>
    </w:p>
    <w:p w14:paraId="26ED4D4C" w14:textId="77777777" w:rsidR="00003604" w:rsidRDefault="00003604" w:rsidP="00003604"/>
    <w:p w14:paraId="47032BB0" w14:textId="77777777" w:rsidR="00671C77" w:rsidRDefault="00671C77" w:rsidP="003E0A7A"/>
    <w:p w14:paraId="41A09D69" w14:textId="67B34262" w:rsidR="00B972F0" w:rsidRDefault="00B972F0" w:rsidP="00CA7408">
      <w:pPr>
        <w:jc w:val="center"/>
        <w:rPr>
          <w:rFonts w:ascii="Arial Unicode MS" w:eastAsia="Times New Roman" w:hAnsi="Arial Unicode MS" w:cs="Arial Unicode MS"/>
          <w:color w:val="33CC33"/>
          <w:sz w:val="20"/>
          <w:szCs w:val="20"/>
        </w:rPr>
      </w:pPr>
      <w:r>
        <w:rPr>
          <w:rFonts w:ascii="Times New Roman" w:eastAsia="Times New Roman" w:hAnsi="Times New Roman" w:cs="Times New Roman"/>
          <w:noProof/>
          <w:color w:val="33CC33"/>
          <w:sz w:val="24"/>
          <w:szCs w:val="24"/>
        </w:rPr>
        <w:drawing>
          <wp:inline distT="0" distB="0" distL="0" distR="0" wp14:anchorId="7D6C5FB5" wp14:editId="56930FC2">
            <wp:extent cx="66675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49C3AC52" w14:textId="77777777" w:rsidR="00B972F0" w:rsidRDefault="00B972F0" w:rsidP="00B972F0">
      <w:pPr>
        <w:widowControl w:val="0"/>
        <w:autoSpaceDE w:val="0"/>
        <w:autoSpaceDN w:val="0"/>
        <w:adjustRightInd w:val="0"/>
        <w:spacing w:after="0" w:line="240" w:lineRule="auto"/>
        <w:jc w:val="center"/>
        <w:rPr>
          <w:rFonts w:eastAsia="Times New Roman" w:cstheme="minorHAnsi"/>
          <w:color w:val="006600"/>
          <w:sz w:val="24"/>
          <w:szCs w:val="24"/>
        </w:rPr>
      </w:pPr>
      <w:r>
        <w:rPr>
          <w:rFonts w:eastAsia="Times New Roman" w:cstheme="minorHAnsi"/>
          <w:color w:val="006600"/>
          <w:sz w:val="24"/>
          <w:szCs w:val="24"/>
        </w:rPr>
        <w:t xml:space="preserve">STATE OF WASHINGTON </w:t>
      </w:r>
      <w:r>
        <w:rPr>
          <w:rFonts w:ascii="Calibri" w:hAnsi="Calibri" w:cs="Calibri"/>
          <w:color w:val="009900"/>
          <w:sz w:val="24"/>
          <w:szCs w:val="24"/>
        </w:rPr>
        <w:sym w:font="Wingdings" w:char="F09F"/>
      </w:r>
      <w:r>
        <w:rPr>
          <w:rFonts w:ascii="Calibri" w:hAnsi="Calibri" w:cs="Calibri"/>
          <w:color w:val="009900"/>
          <w:sz w:val="24"/>
          <w:szCs w:val="24"/>
        </w:rPr>
        <w:t xml:space="preserve"> </w:t>
      </w:r>
      <w:r>
        <w:rPr>
          <w:rFonts w:eastAsia="Times New Roman" w:cstheme="minorHAnsi"/>
          <w:color w:val="006600"/>
          <w:sz w:val="24"/>
          <w:szCs w:val="24"/>
        </w:rPr>
        <w:t>DEPARTMENT OF HEALTH</w:t>
      </w:r>
    </w:p>
    <w:p w14:paraId="72B6A432" w14:textId="77777777" w:rsidR="00B972F0" w:rsidRDefault="00B972F0" w:rsidP="00B972F0">
      <w:pPr>
        <w:widowControl w:val="0"/>
        <w:autoSpaceDE w:val="0"/>
        <w:autoSpaceDN w:val="0"/>
        <w:adjustRightInd w:val="0"/>
        <w:spacing w:after="0" w:line="240" w:lineRule="auto"/>
        <w:jc w:val="center"/>
        <w:rPr>
          <w:rFonts w:eastAsia="Times New Roman" w:cstheme="minorHAnsi"/>
          <w:color w:val="006600"/>
          <w:sz w:val="24"/>
          <w:szCs w:val="24"/>
        </w:rPr>
      </w:pPr>
      <w:r>
        <w:rPr>
          <w:rFonts w:eastAsia="Times New Roman" w:cstheme="minorHAnsi"/>
          <w:color w:val="006600"/>
          <w:sz w:val="24"/>
          <w:szCs w:val="24"/>
        </w:rPr>
        <w:t>Office of Immunization</w:t>
      </w:r>
    </w:p>
    <w:p w14:paraId="5BBEDD06" w14:textId="77777777" w:rsidR="009671F4" w:rsidRDefault="009671F4" w:rsidP="009671F4">
      <w:pPr>
        <w:spacing w:after="0"/>
        <w:rPr>
          <w:b/>
          <w:bCs/>
        </w:rPr>
      </w:pPr>
    </w:p>
    <w:p w14:paraId="7307545E" w14:textId="5193DD61" w:rsidR="00B972F0" w:rsidRPr="0043234C" w:rsidRDefault="009671F4" w:rsidP="009671F4">
      <w:pPr>
        <w:spacing w:after="0"/>
        <w:rPr>
          <w:rFonts w:ascii="Verdana" w:hAnsi="Verdana"/>
          <w:b/>
          <w:sz w:val="36"/>
          <w:szCs w:val="48"/>
        </w:rPr>
      </w:pPr>
      <w:r w:rsidRPr="0043234C">
        <w:rPr>
          <w:rFonts w:ascii="Verdana" w:hAnsi="Verdana"/>
          <w:b/>
          <w:sz w:val="36"/>
          <w:szCs w:val="48"/>
        </w:rPr>
        <w:t xml:space="preserve">Sample Letter of </w:t>
      </w:r>
      <w:r w:rsidR="00764E6D" w:rsidRPr="0043234C">
        <w:rPr>
          <w:rFonts w:ascii="Verdana" w:hAnsi="Verdana"/>
          <w:b/>
          <w:sz w:val="36"/>
          <w:szCs w:val="48"/>
        </w:rPr>
        <w:t xml:space="preserve">DOH </w:t>
      </w:r>
      <w:r w:rsidRPr="0043234C">
        <w:rPr>
          <w:rFonts w:ascii="Verdana" w:hAnsi="Verdana"/>
          <w:b/>
          <w:sz w:val="36"/>
          <w:szCs w:val="48"/>
        </w:rPr>
        <w:t xml:space="preserve">Mailing to Parents </w:t>
      </w:r>
    </w:p>
    <w:p w14:paraId="5A5BD892" w14:textId="7BB7C572" w:rsidR="009671F4" w:rsidRPr="00B972F0" w:rsidRDefault="00691156" w:rsidP="009671F4">
      <w:pPr>
        <w:spacing w:after="0"/>
        <w:rPr>
          <w:b/>
          <w:bCs/>
        </w:rPr>
      </w:pPr>
      <w:r>
        <w:rPr>
          <w:rFonts w:ascii="Verdana" w:hAnsi="Verdana"/>
          <w:b/>
        </w:rPr>
        <w:t>Children age 4 to 6</w:t>
      </w:r>
      <w:r w:rsidR="00764E6D">
        <w:rPr>
          <w:rFonts w:ascii="Verdana" w:hAnsi="Verdana"/>
          <w:b/>
        </w:rPr>
        <w:t xml:space="preserve"> (English)</w:t>
      </w:r>
    </w:p>
    <w:p w14:paraId="06085E68" w14:textId="77777777" w:rsidR="009671F4" w:rsidRDefault="009671F4" w:rsidP="009671F4">
      <w:pPr>
        <w:spacing w:after="0"/>
        <w:rPr>
          <w:b/>
          <w:bCs/>
        </w:rPr>
      </w:pPr>
    </w:p>
    <w:p w14:paraId="544F402E" w14:textId="77777777" w:rsidR="009671F4" w:rsidRDefault="009671F4" w:rsidP="009671F4">
      <w:r>
        <w:t>Dear Parent or Guardian,</w:t>
      </w:r>
    </w:p>
    <w:p w14:paraId="7F5E0A03" w14:textId="42F90545" w:rsidR="009671F4" w:rsidRPr="007C0C33" w:rsidRDefault="009671F4" w:rsidP="009671F4">
      <w:r>
        <w:t>According to the Washington State Immunization Information System</w:t>
      </w:r>
      <w:r w:rsidR="00B05E3E">
        <w:t xml:space="preserve"> (IIS)</w:t>
      </w:r>
      <w:r>
        <w:t xml:space="preserve">, your child is </w:t>
      </w:r>
      <w:bookmarkStart w:id="3" w:name="_Hlk72906446"/>
      <w:r>
        <w:t xml:space="preserve">missing one or more of the immunizations needed to start school. </w:t>
      </w:r>
      <w:bookmarkEnd w:id="3"/>
      <w:r w:rsidRPr="36289FB4">
        <w:rPr>
          <w:b/>
          <w:bCs/>
        </w:rPr>
        <w:t>All students, including those learning remotely, need to be in compliance with immunization requirements when school starts in the fall.</w:t>
      </w:r>
      <w:r>
        <w:t xml:space="preserve"> Please contact your child’s health care provider to discuss how to get your child up to date on their vaccines. </w:t>
      </w:r>
      <w:r w:rsidR="00B05E3E">
        <w:t>The list below shows the vaccine(s) that are due for your child.</w:t>
      </w:r>
    </w:p>
    <w:p w14:paraId="55B3051B" w14:textId="77777777" w:rsidR="009671F4" w:rsidRPr="007C0C33" w:rsidRDefault="009671F4" w:rsidP="009671F4">
      <w:pPr>
        <w:rPr>
          <w:b/>
        </w:rPr>
      </w:pPr>
      <w:r w:rsidRPr="007C0C33">
        <w:rPr>
          <w:b/>
        </w:rPr>
        <w:t>Vaccine(s) Due</w:t>
      </w:r>
      <w:r>
        <w:rPr>
          <w:b/>
        </w:rPr>
        <w:t xml:space="preserve"> for [XXXXXXXXXXXX]:</w:t>
      </w:r>
    </w:p>
    <w:p w14:paraId="24B72B40" w14:textId="1F098491" w:rsidR="009671F4" w:rsidRDefault="009671F4" w:rsidP="00B74F04">
      <w:pPr>
        <w:spacing w:after="0"/>
      </w:pPr>
      <w:r w:rsidRPr="007C0C33">
        <w:t>[</w:t>
      </w:r>
      <w:r>
        <w:t xml:space="preserve">1. </w:t>
      </w:r>
      <w:r w:rsidRPr="007C0C33">
        <w:t>vaccine]</w:t>
      </w:r>
      <w:r w:rsidRPr="007C0C33">
        <w:tab/>
        <w:t>[</w:t>
      </w:r>
      <w:r>
        <w:t xml:space="preserve">2. </w:t>
      </w:r>
      <w:r w:rsidRPr="007C0C33">
        <w:t>vaccine]</w:t>
      </w:r>
      <w:r>
        <w:tab/>
        <w:t>[3. vaccine]</w:t>
      </w:r>
      <w:r>
        <w:tab/>
      </w:r>
      <w:r w:rsidRPr="007C0C33">
        <w:t>[</w:t>
      </w:r>
      <w:r>
        <w:t xml:space="preserve">4. </w:t>
      </w:r>
      <w:r w:rsidRPr="007C0C33">
        <w:t>vaccine]</w:t>
      </w:r>
      <w:r>
        <w:tab/>
      </w:r>
      <w:r w:rsidRPr="007C0C33">
        <w:t>[</w:t>
      </w:r>
      <w:r>
        <w:t xml:space="preserve">5. </w:t>
      </w:r>
      <w:r w:rsidRPr="007C0C33">
        <w:t>vaccine]</w:t>
      </w:r>
    </w:p>
    <w:p w14:paraId="4B2F6440" w14:textId="77777777" w:rsidR="00B74F04" w:rsidRDefault="00B74F04" w:rsidP="00B74F04">
      <w:pPr>
        <w:spacing w:after="0"/>
      </w:pPr>
    </w:p>
    <w:p w14:paraId="2202FC29" w14:textId="13649CFA" w:rsidR="009671F4" w:rsidRDefault="009671F4" w:rsidP="009671F4">
      <w:r>
        <w:t>If you think your child is up to date on all of their immunizations, please check with your health care provider to make sure. You can always access your family’s immunization records for free at</w:t>
      </w:r>
      <w:r w:rsidR="00087201" w:rsidRPr="00087201">
        <w:t xml:space="preserve"> </w:t>
      </w:r>
      <w:hyperlink r:id="rId66" w:history="1">
        <w:r w:rsidR="00087201" w:rsidRPr="00087201">
          <w:rPr>
            <w:rStyle w:val="Hyperlink"/>
            <w:b/>
            <w:bCs/>
          </w:rPr>
          <w:t>MyIRMobile.com</w:t>
        </w:r>
      </w:hyperlink>
      <w:r w:rsidRPr="00485826">
        <w:t>.</w:t>
      </w:r>
      <w:r>
        <w:rPr>
          <w:b/>
          <w:bCs/>
        </w:rPr>
        <w:t xml:space="preserve"> </w:t>
      </w:r>
      <w:r w:rsidRPr="00B728C0">
        <w:t>Immunization</w:t>
      </w:r>
      <w:r>
        <w:t xml:space="preserve"> </w:t>
      </w:r>
      <w:r w:rsidRPr="00B728C0">
        <w:t xml:space="preserve">forms and other information about </w:t>
      </w:r>
      <w:r>
        <w:t xml:space="preserve">school </w:t>
      </w:r>
      <w:r w:rsidRPr="001F31D6">
        <w:t xml:space="preserve">requirements are available </w:t>
      </w:r>
      <w:r w:rsidRPr="00603347">
        <w:t>at</w:t>
      </w:r>
      <w:r w:rsidR="00087201" w:rsidRPr="00087201">
        <w:t xml:space="preserve"> </w:t>
      </w:r>
      <w:hyperlink r:id="rId67" w:history="1">
        <w:r w:rsidR="00087201" w:rsidRPr="00087201">
          <w:rPr>
            <w:rStyle w:val="Hyperlink"/>
            <w:b/>
            <w:bCs/>
          </w:rPr>
          <w:t xml:space="preserve">doh.wa.gov/SCCI. </w:t>
        </w:r>
      </w:hyperlink>
      <w:r>
        <w:t xml:space="preserve"> </w:t>
      </w:r>
    </w:p>
    <w:p w14:paraId="6790766D" w14:textId="02F199EF" w:rsidR="009671F4" w:rsidRDefault="009671F4" w:rsidP="009671F4">
      <w:r w:rsidRPr="00140BC4">
        <w:t xml:space="preserve">Washington </w:t>
      </w:r>
      <w:r>
        <w:t xml:space="preserve">state </w:t>
      </w:r>
      <w:r w:rsidRPr="00140BC4">
        <w:t>provides all recommended vaccines at no cost for children through age 18</w:t>
      </w:r>
      <w:r>
        <w:t>.</w:t>
      </w:r>
      <w:r w:rsidRPr="00140BC4">
        <w:t xml:space="preserve"> These vaccines are available from </w:t>
      </w:r>
      <w:r>
        <w:t xml:space="preserve">health care </w:t>
      </w:r>
      <w:r w:rsidRPr="00140BC4">
        <w:t xml:space="preserve">providers and </w:t>
      </w:r>
      <w:r>
        <w:t xml:space="preserve">some </w:t>
      </w:r>
      <w:r w:rsidRPr="00140BC4">
        <w:t xml:space="preserve">pharmacies across the state. Families who do not have a </w:t>
      </w:r>
      <w:r>
        <w:t xml:space="preserve">health care </w:t>
      </w:r>
      <w:r w:rsidRPr="00140BC4">
        <w:t xml:space="preserve">provider already can call the </w:t>
      </w:r>
      <w:r w:rsidRPr="00140BC4">
        <w:rPr>
          <w:b/>
          <w:bCs/>
        </w:rPr>
        <w:t>Help Me Grow WA Hotline at 1-800-322-2588</w:t>
      </w:r>
      <w:r w:rsidRPr="00140BC4">
        <w:t xml:space="preserve"> or go to</w:t>
      </w:r>
      <w:r w:rsidR="00087201" w:rsidRPr="00087201">
        <w:t xml:space="preserve"> </w:t>
      </w:r>
      <w:hyperlink r:id="rId68" w:history="1">
        <w:r w:rsidR="00087201" w:rsidRPr="00087201">
          <w:rPr>
            <w:rStyle w:val="Hyperlink"/>
            <w:b/>
            <w:bCs/>
          </w:rPr>
          <w:t>ParentHelp123.org</w:t>
        </w:r>
      </w:hyperlink>
      <w:r w:rsidRPr="00087201">
        <w:rPr>
          <w:b/>
          <w:bCs/>
        </w:rPr>
        <w:t xml:space="preserve"> to</w:t>
      </w:r>
      <w:r w:rsidRPr="00140BC4">
        <w:t xml:space="preserve"> find a </w:t>
      </w:r>
      <w:r>
        <w:t xml:space="preserve">health care </w:t>
      </w:r>
      <w:r w:rsidRPr="00140BC4">
        <w:t>provider</w:t>
      </w:r>
      <w:r>
        <w:t>, clinic, or other health resources.</w:t>
      </w:r>
      <w:r w:rsidRPr="00140BC4">
        <w:t xml:space="preserve"> </w:t>
      </w:r>
      <w:r>
        <w:t>This service is free and language assistance is available.</w:t>
      </w:r>
    </w:p>
    <w:p w14:paraId="2C1C2304" w14:textId="052A59B0" w:rsidR="009671F4" w:rsidRPr="00140BC4" w:rsidRDefault="009671F4" w:rsidP="009671F4">
      <w:r>
        <w:t>If you have older children in your household, please make sure they are also up to date. The Tdap vaccine at age 10 or older is required for 7</w:t>
      </w:r>
      <w:r w:rsidRPr="36289FB4">
        <w:rPr>
          <w:vertAlign w:val="superscript"/>
        </w:rPr>
        <w:t>th</w:t>
      </w:r>
      <w:r>
        <w:t xml:space="preserve"> grade entry, and HPV and meningococcal vaccines are recommended at this age too. Right now, children age </w:t>
      </w:r>
      <w:r w:rsidR="00B05E3E">
        <w:t>6 months</w:t>
      </w:r>
      <w:r w:rsidR="00471108">
        <w:t xml:space="preserve"> </w:t>
      </w:r>
      <w:r>
        <w:t xml:space="preserve">and up can get the COVID-19 vaccine. Parents can schedule all of their child’s vaccinations on the same visit. COVID-19 vaccines are available to all eligible children and adults at no cost. Learn more about COVID-19 vaccines at </w:t>
      </w:r>
      <w:hyperlink r:id="rId69" w:history="1">
        <w:r w:rsidR="00087201" w:rsidRPr="00087201">
          <w:rPr>
            <w:rStyle w:val="Hyperlink"/>
            <w:b/>
            <w:bCs/>
          </w:rPr>
          <w:t>covidvaccinewa.org</w:t>
        </w:r>
      </w:hyperlink>
      <w:r w:rsidR="00087201" w:rsidRPr="00087201">
        <w:rPr>
          <w:b/>
          <w:bCs/>
        </w:rPr>
        <w:t>.</w:t>
      </w:r>
    </w:p>
    <w:p w14:paraId="4E782E1D" w14:textId="26E3FC01" w:rsidR="009671F4" w:rsidRDefault="009671F4" w:rsidP="009671F4">
      <w:r>
        <w:t xml:space="preserve">Vaccinating children on time is the best way to protect them now and in the future. </w:t>
      </w:r>
      <w:r w:rsidRPr="002F36A4">
        <w:t xml:space="preserve">For information and resources about </w:t>
      </w:r>
      <w:r>
        <w:t>vaccinations</w:t>
      </w:r>
      <w:r w:rsidRPr="002F36A4">
        <w:t xml:space="preserve"> during COVID-19, visit </w:t>
      </w:r>
      <w:hyperlink r:id="rId70" w:history="1">
        <w:r w:rsidR="00087201" w:rsidRPr="00087201">
          <w:rPr>
            <w:rStyle w:val="Hyperlink"/>
            <w:b/>
            <w:bCs/>
          </w:rPr>
          <w:t>immunitycommunitywa.org</w:t>
        </w:r>
      </w:hyperlink>
      <w:r w:rsidRPr="002F36A4">
        <w:rPr>
          <w:b/>
          <w:bCs/>
        </w:rPr>
        <w:t xml:space="preserve">. </w:t>
      </w:r>
      <w:r w:rsidRPr="001C3724">
        <w:t>Thank you for keeping our</w:t>
      </w:r>
      <w:r>
        <w:t xml:space="preserve"> communities</w:t>
      </w:r>
      <w:r w:rsidRPr="001C3724">
        <w:t xml:space="preserve"> safe, healthy</w:t>
      </w:r>
      <w:r>
        <w:t>,</w:t>
      </w:r>
      <w:r w:rsidRPr="001C3724">
        <w:t xml:space="preserve"> and vaccinated as schools reopen in the fall!</w:t>
      </w:r>
    </w:p>
    <w:p w14:paraId="738DEA52" w14:textId="77777777" w:rsidR="009671F4" w:rsidRDefault="009671F4" w:rsidP="009671F4">
      <w:r>
        <w:t>Sincerely,</w:t>
      </w:r>
    </w:p>
    <w:p w14:paraId="26633930" w14:textId="77777777" w:rsidR="009671F4" w:rsidRDefault="009671F4" w:rsidP="009671F4">
      <w:pPr>
        <w:spacing w:after="0"/>
        <w:rPr>
          <w:rFonts w:cstheme="minorHAnsi"/>
        </w:rPr>
      </w:pPr>
      <w:r w:rsidRPr="008764A8">
        <w:rPr>
          <w:rFonts w:cstheme="minorHAnsi"/>
        </w:rPr>
        <w:t>The Washington State Department of Healt</w:t>
      </w:r>
      <w:r>
        <w:rPr>
          <w:rFonts w:cstheme="minorHAnsi"/>
        </w:rPr>
        <w:t>h</w:t>
      </w:r>
    </w:p>
    <w:p w14:paraId="4795A168" w14:textId="1F56CBDF" w:rsidR="009671F4" w:rsidRDefault="009671F4" w:rsidP="009671F4">
      <w:pPr>
        <w:spacing w:after="0"/>
        <w:rPr>
          <w:rStyle w:val="normaltextrun"/>
          <w:rFonts w:cstheme="minorHAnsi"/>
          <w:color w:val="000000"/>
          <w:shd w:val="clear" w:color="auto" w:fill="FFFFFF"/>
        </w:rPr>
      </w:pPr>
      <w:r w:rsidRPr="008764A8">
        <w:rPr>
          <w:rStyle w:val="normaltextrun"/>
          <w:rFonts w:cstheme="minorHAnsi"/>
          <w:color w:val="000000"/>
          <w:shd w:val="clear" w:color="auto" w:fill="FFFFFF"/>
        </w:rPr>
        <w:t>Office of Immunization</w:t>
      </w:r>
    </w:p>
    <w:p w14:paraId="5FD7DE63" w14:textId="777B5487" w:rsidR="005C0F91" w:rsidRDefault="005C0F91" w:rsidP="009671F4">
      <w:pPr>
        <w:spacing w:after="0"/>
        <w:rPr>
          <w:rStyle w:val="normaltextrun"/>
          <w:rFonts w:cstheme="minorHAnsi"/>
          <w:color w:val="000000"/>
          <w:shd w:val="clear" w:color="auto" w:fill="FFFFFF"/>
        </w:rPr>
      </w:pPr>
    </w:p>
    <w:p w14:paraId="2F5A650C" w14:textId="77777777" w:rsidR="005C0F91" w:rsidRDefault="005C0F91" w:rsidP="009671F4">
      <w:pPr>
        <w:spacing w:after="0"/>
        <w:rPr>
          <w:rStyle w:val="normaltextrun"/>
          <w:rFonts w:cstheme="minorHAnsi"/>
          <w:color w:val="000000"/>
          <w:shd w:val="clear" w:color="auto" w:fill="FFFFFF"/>
        </w:rPr>
      </w:pPr>
    </w:p>
    <w:p w14:paraId="3A7956F8" w14:textId="77777777" w:rsidR="005C0F91" w:rsidRPr="0043234C" w:rsidRDefault="005C0F91">
      <w:pPr>
        <w:spacing w:after="0" w:line="240" w:lineRule="auto"/>
        <w:jc w:val="center"/>
        <w:rPr>
          <w:rFonts w:ascii="Calibri" w:hAnsi="Calibri" w:cs="Calibri"/>
          <w:i/>
          <w:color w:val="009900"/>
        </w:rPr>
      </w:pPr>
      <w:r w:rsidRPr="0043234C">
        <w:rPr>
          <w:rFonts w:ascii="Calibri" w:hAnsi="Calibri" w:cs="Calibri"/>
          <w:i/>
          <w:color w:val="009900"/>
        </w:rPr>
        <w:t xml:space="preserve">PO Box 47843 </w:t>
      </w:r>
      <w:r w:rsidRPr="0043234C">
        <w:rPr>
          <w:rFonts w:ascii="Calibri" w:hAnsi="Calibri" w:cs="Calibri"/>
          <w:i/>
          <w:color w:val="009900"/>
        </w:rPr>
        <w:sym w:font="Wingdings" w:char="F09F"/>
      </w:r>
      <w:r w:rsidRPr="0043234C">
        <w:rPr>
          <w:rFonts w:ascii="Calibri" w:hAnsi="Calibri" w:cs="Calibri"/>
          <w:i/>
          <w:color w:val="009900"/>
        </w:rPr>
        <w:t xml:space="preserve"> Olympia, Washington 98504-7843</w:t>
      </w:r>
    </w:p>
    <w:p w14:paraId="741B7FF8" w14:textId="5C0A4754" w:rsidR="002A4A17" w:rsidRDefault="005C0F91" w:rsidP="00CA7408">
      <w:pPr>
        <w:jc w:val="center"/>
      </w:pPr>
      <w:r w:rsidRPr="0043234C">
        <w:rPr>
          <w:rFonts w:ascii="Calibri" w:hAnsi="Calibri" w:cs="Calibri"/>
          <w:i/>
          <w:color w:val="009900"/>
        </w:rPr>
        <w:t xml:space="preserve">(360) 236-3595 </w:t>
      </w:r>
      <w:r w:rsidRPr="0043234C">
        <w:rPr>
          <w:rFonts w:ascii="Calibri" w:hAnsi="Calibri" w:cs="Calibri"/>
          <w:i/>
          <w:color w:val="009900"/>
        </w:rPr>
        <w:sym w:font="Wingdings" w:char="F09F"/>
      </w:r>
      <w:r w:rsidRPr="0043234C">
        <w:rPr>
          <w:rFonts w:ascii="Calibri" w:hAnsi="Calibri" w:cs="Calibri"/>
          <w:i/>
          <w:color w:val="009900"/>
        </w:rPr>
        <w:t xml:space="preserve"> FAX (360) 236-3590 </w:t>
      </w:r>
      <w:r w:rsidRPr="0043234C">
        <w:rPr>
          <w:rFonts w:ascii="Calibri" w:hAnsi="Calibri" w:cs="Calibri"/>
          <w:i/>
          <w:color w:val="009900"/>
        </w:rPr>
        <w:sym w:font="Wingdings" w:char="F09F"/>
      </w:r>
      <w:r w:rsidRPr="0043234C">
        <w:rPr>
          <w:rFonts w:ascii="Calibri" w:hAnsi="Calibri" w:cs="Calibri"/>
          <w:i/>
          <w:color w:val="009900"/>
        </w:rPr>
        <w:t xml:space="preserve"> TDD Relay Service: 1-800-833-6388</w:t>
      </w:r>
      <w:r>
        <w:rPr>
          <w:rFonts w:ascii="Calibri" w:hAnsi="Calibri" w:cs="Calibri"/>
          <w:color w:val="33CC33"/>
          <w:sz w:val="24"/>
          <w:szCs w:val="24"/>
        </w:rPr>
        <w:t xml:space="preserve"> </w:t>
      </w:r>
      <w:r w:rsidR="009671F4">
        <w:br w:type="page"/>
      </w:r>
    </w:p>
    <w:p w14:paraId="40794E44" w14:textId="3CE0679A" w:rsidR="00764E6D" w:rsidRDefault="00764E6D" w:rsidP="00764E6D">
      <w:pPr>
        <w:widowControl w:val="0"/>
        <w:autoSpaceDE w:val="0"/>
        <w:autoSpaceDN w:val="0"/>
        <w:adjustRightInd w:val="0"/>
        <w:spacing w:after="0" w:line="240" w:lineRule="auto"/>
        <w:jc w:val="center"/>
        <w:rPr>
          <w:rFonts w:ascii="Arial Unicode MS" w:eastAsia="Times New Roman" w:hAnsi="Arial Unicode MS" w:cs="Arial Unicode MS"/>
          <w:color w:val="33CC33"/>
          <w:sz w:val="20"/>
          <w:szCs w:val="20"/>
        </w:rPr>
      </w:pPr>
      <w:r>
        <w:rPr>
          <w:rFonts w:ascii="Times New Roman" w:eastAsia="Times New Roman" w:hAnsi="Times New Roman" w:cs="Times New Roman"/>
          <w:noProof/>
          <w:color w:val="33CC33"/>
          <w:sz w:val="24"/>
          <w:szCs w:val="24"/>
        </w:rPr>
        <w:lastRenderedPageBreak/>
        <w:drawing>
          <wp:inline distT="0" distB="0" distL="0" distR="0" wp14:anchorId="121165C1" wp14:editId="309AC766">
            <wp:extent cx="66675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D4EF262" w14:textId="77777777" w:rsidR="0043234C" w:rsidRPr="000B0575" w:rsidRDefault="0043234C" w:rsidP="0043234C">
      <w:pPr>
        <w:widowControl w:val="0"/>
        <w:autoSpaceDE w:val="0"/>
        <w:autoSpaceDN w:val="0"/>
        <w:adjustRightInd w:val="0"/>
        <w:spacing w:after="0" w:line="240" w:lineRule="auto"/>
        <w:jc w:val="center"/>
        <w:rPr>
          <w:rFonts w:eastAsia="Times New Roman" w:cstheme="minorHAnsi"/>
          <w:color w:val="006600"/>
          <w:sz w:val="24"/>
          <w:szCs w:val="24"/>
          <w:lang w:val="es-US"/>
        </w:rPr>
      </w:pPr>
      <w:r w:rsidRPr="000B0575">
        <w:rPr>
          <w:rFonts w:eastAsia="Times New Roman" w:cstheme="minorHAnsi"/>
          <w:color w:val="006600"/>
          <w:sz w:val="24"/>
          <w:szCs w:val="24"/>
          <w:lang w:val="es-US"/>
        </w:rPr>
        <w:t xml:space="preserve">ESTADO DE WASHINGTON </w:t>
      </w:r>
      <w:r w:rsidRPr="000F7003">
        <w:rPr>
          <w:rFonts w:ascii="Calibri" w:hAnsi="Calibri" w:cs="Calibri"/>
          <w:color w:val="009900"/>
          <w:sz w:val="24"/>
          <w:szCs w:val="24"/>
        </w:rPr>
        <w:sym w:font="Wingdings" w:char="F09F"/>
      </w:r>
      <w:r w:rsidRPr="000B0575">
        <w:rPr>
          <w:rFonts w:ascii="Calibri" w:hAnsi="Calibri" w:cs="Calibri"/>
          <w:color w:val="009900"/>
          <w:sz w:val="24"/>
          <w:szCs w:val="24"/>
          <w:lang w:val="es-US"/>
        </w:rPr>
        <w:t xml:space="preserve"> </w:t>
      </w:r>
      <w:r w:rsidRPr="000B0575">
        <w:rPr>
          <w:rFonts w:eastAsia="Times New Roman" w:cstheme="minorHAnsi"/>
          <w:color w:val="006600"/>
          <w:sz w:val="24"/>
          <w:szCs w:val="24"/>
          <w:lang w:val="es-US"/>
        </w:rPr>
        <w:t>DEPART</w:t>
      </w:r>
      <w:r>
        <w:rPr>
          <w:rFonts w:eastAsia="Times New Roman" w:cstheme="minorHAnsi"/>
          <w:color w:val="006600"/>
          <w:sz w:val="24"/>
          <w:szCs w:val="24"/>
          <w:lang w:val="es-US"/>
        </w:rPr>
        <w:t>A</w:t>
      </w:r>
      <w:r w:rsidRPr="000B0575">
        <w:rPr>
          <w:rFonts w:eastAsia="Times New Roman" w:cstheme="minorHAnsi"/>
          <w:color w:val="006600"/>
          <w:sz w:val="24"/>
          <w:szCs w:val="24"/>
          <w:lang w:val="es-US"/>
        </w:rPr>
        <w:t>MENTO D</w:t>
      </w:r>
      <w:r>
        <w:rPr>
          <w:rFonts w:eastAsia="Times New Roman" w:cstheme="minorHAnsi"/>
          <w:color w:val="006600"/>
          <w:sz w:val="24"/>
          <w:szCs w:val="24"/>
          <w:lang w:val="es-US"/>
        </w:rPr>
        <w:t>E SALUD</w:t>
      </w:r>
    </w:p>
    <w:p w14:paraId="28B551F3" w14:textId="77777777" w:rsidR="0043234C" w:rsidRPr="00485826" w:rsidRDefault="0043234C" w:rsidP="0043234C">
      <w:pPr>
        <w:widowControl w:val="0"/>
        <w:autoSpaceDE w:val="0"/>
        <w:autoSpaceDN w:val="0"/>
        <w:adjustRightInd w:val="0"/>
        <w:spacing w:after="0" w:line="240" w:lineRule="auto"/>
        <w:jc w:val="center"/>
        <w:rPr>
          <w:rFonts w:eastAsia="Times New Roman" w:cstheme="minorHAnsi"/>
          <w:color w:val="006600"/>
          <w:sz w:val="24"/>
          <w:szCs w:val="24"/>
        </w:rPr>
      </w:pPr>
      <w:r w:rsidRPr="00363A9A">
        <w:rPr>
          <w:rFonts w:eastAsia="Times New Roman" w:cstheme="minorHAnsi"/>
          <w:color w:val="006600"/>
          <w:sz w:val="24"/>
          <w:szCs w:val="24"/>
        </w:rPr>
        <w:t>Oficina de Inmunización</w:t>
      </w:r>
    </w:p>
    <w:p w14:paraId="7B2B006D" w14:textId="77777777" w:rsidR="00764E6D" w:rsidRDefault="00764E6D" w:rsidP="00764E6D">
      <w:pPr>
        <w:widowControl w:val="0"/>
        <w:autoSpaceDE w:val="0"/>
        <w:autoSpaceDN w:val="0"/>
        <w:adjustRightInd w:val="0"/>
        <w:spacing w:after="0" w:line="240" w:lineRule="auto"/>
        <w:jc w:val="center"/>
        <w:rPr>
          <w:rFonts w:eastAsia="Times New Roman" w:cstheme="minorHAnsi"/>
          <w:color w:val="006600"/>
          <w:sz w:val="24"/>
          <w:szCs w:val="24"/>
        </w:rPr>
      </w:pPr>
    </w:p>
    <w:p w14:paraId="4F6F35F6" w14:textId="5A835DEC" w:rsidR="00764E6D" w:rsidRPr="0043234C" w:rsidRDefault="00764E6D" w:rsidP="00764E6D">
      <w:pPr>
        <w:spacing w:after="0"/>
        <w:rPr>
          <w:rFonts w:ascii="Verdana" w:hAnsi="Verdana"/>
          <w:b/>
          <w:sz w:val="36"/>
          <w:szCs w:val="48"/>
        </w:rPr>
      </w:pPr>
      <w:r w:rsidRPr="0043234C">
        <w:rPr>
          <w:rFonts w:ascii="Verdana" w:hAnsi="Verdana"/>
          <w:b/>
          <w:sz w:val="36"/>
          <w:szCs w:val="48"/>
        </w:rPr>
        <w:t>Sample Letter of DOH Mailing to Parents</w:t>
      </w:r>
    </w:p>
    <w:p w14:paraId="7875EBB1" w14:textId="54903315" w:rsidR="00764E6D" w:rsidRDefault="00691156" w:rsidP="00764E6D">
      <w:pPr>
        <w:spacing w:after="0"/>
        <w:rPr>
          <w:rFonts w:ascii="Verdana" w:hAnsi="Verdana"/>
          <w:b/>
        </w:rPr>
      </w:pPr>
      <w:r>
        <w:rPr>
          <w:rFonts w:ascii="Verdana" w:hAnsi="Verdana"/>
          <w:b/>
        </w:rPr>
        <w:t>Children age 4 to 6</w:t>
      </w:r>
      <w:r w:rsidR="00764E6D">
        <w:rPr>
          <w:rFonts w:ascii="Verdana" w:hAnsi="Verdana"/>
          <w:b/>
        </w:rPr>
        <w:t xml:space="preserve"> (Spanish)</w:t>
      </w:r>
    </w:p>
    <w:p w14:paraId="0B428D8E" w14:textId="77777777" w:rsidR="00764E6D" w:rsidRPr="00B972F0" w:rsidRDefault="00764E6D" w:rsidP="00764E6D">
      <w:pPr>
        <w:spacing w:after="0"/>
        <w:rPr>
          <w:b/>
          <w:bCs/>
        </w:rPr>
      </w:pPr>
    </w:p>
    <w:p w14:paraId="4EACAC50" w14:textId="77777777" w:rsidR="00B05E3E" w:rsidRDefault="00B05E3E" w:rsidP="00B05E3E">
      <w:pPr>
        <w:rPr>
          <w:lang w:val="es-US"/>
        </w:rPr>
      </w:pPr>
      <w:r>
        <w:rPr>
          <w:lang w:val="es-US"/>
        </w:rPr>
        <w:t>Estimado padre o tutor,</w:t>
      </w:r>
    </w:p>
    <w:p w14:paraId="14B08D21" w14:textId="65EDE08B" w:rsidR="00B05E3E" w:rsidRDefault="00B05E3E" w:rsidP="00B05E3E">
      <w:pPr>
        <w:rPr>
          <w:lang w:val="es-US"/>
        </w:rPr>
      </w:pPr>
      <w:r>
        <w:rPr>
          <w:lang w:val="es-US"/>
        </w:rPr>
        <w:t>De acuerdo con el Sistema informático de Inmunización del Estado de Washington, a su niño le falta una o más de las vacunas necesarias para comenzar la escuela. La siguiente lista muestra las vacunas que su niño tiene pendientes. Incluimos un folleto importante sobre Vacunas Requeridas para el Ciclo Escolar 202</w:t>
      </w:r>
      <w:r w:rsidR="009F1877">
        <w:rPr>
          <w:lang w:val="es-US"/>
        </w:rPr>
        <w:t>2</w:t>
      </w:r>
      <w:r>
        <w:rPr>
          <w:lang w:val="es-US"/>
        </w:rPr>
        <w:t>-202</w:t>
      </w:r>
      <w:r w:rsidR="009F1877">
        <w:rPr>
          <w:lang w:val="es-US"/>
        </w:rPr>
        <w:t>3</w:t>
      </w:r>
      <w:r>
        <w:rPr>
          <w:lang w:val="es-US"/>
        </w:rPr>
        <w:t xml:space="preserve">. </w:t>
      </w:r>
      <w:r>
        <w:rPr>
          <w:b/>
          <w:bCs/>
          <w:lang w:val="es-US"/>
        </w:rPr>
        <w:t>Todos los estudiantes, incluidos los que aprenden a distancia,</w:t>
      </w:r>
      <w:r>
        <w:rPr>
          <w:lang w:val="es-US"/>
        </w:rPr>
        <w:t xml:space="preserve"> </w:t>
      </w:r>
      <w:r>
        <w:rPr>
          <w:b/>
          <w:bCs/>
          <w:lang w:val="es-US"/>
        </w:rPr>
        <w:t xml:space="preserve">necesitan cumplir con los requisitos de inmunización cuando la escuela comience en el otoño. </w:t>
      </w:r>
      <w:r>
        <w:rPr>
          <w:lang w:val="es-US"/>
        </w:rPr>
        <w:t>Comuníquese con el médico o clínica de su niño para saber cómo ponerle al día con sus vacunas.</w:t>
      </w:r>
    </w:p>
    <w:p w14:paraId="5422F312" w14:textId="77777777" w:rsidR="00B05E3E" w:rsidRDefault="00B05E3E" w:rsidP="00B05E3E">
      <w:pPr>
        <w:rPr>
          <w:b/>
          <w:lang w:val="es-US"/>
        </w:rPr>
      </w:pPr>
      <w:r>
        <w:rPr>
          <w:b/>
          <w:lang w:val="es-US"/>
        </w:rPr>
        <w:t>Vacunas Pendientes para [XXXXXXXXXXXX]:</w:t>
      </w:r>
    </w:p>
    <w:p w14:paraId="5BD3C956" w14:textId="77777777" w:rsidR="00B05E3E" w:rsidRDefault="00B05E3E" w:rsidP="00B05E3E">
      <w:pPr>
        <w:spacing w:after="0"/>
        <w:rPr>
          <w:lang w:val="es-US"/>
        </w:rPr>
      </w:pPr>
      <w:r>
        <w:rPr>
          <w:lang w:val="es-US"/>
        </w:rPr>
        <w:t>[1. vaccine]</w:t>
      </w:r>
      <w:r>
        <w:rPr>
          <w:lang w:val="es-US"/>
        </w:rPr>
        <w:tab/>
        <w:t>[2. vaccine]</w:t>
      </w:r>
      <w:r>
        <w:rPr>
          <w:lang w:val="es-US"/>
        </w:rPr>
        <w:tab/>
        <w:t>[3. vaccine]</w:t>
      </w:r>
      <w:r>
        <w:rPr>
          <w:lang w:val="es-US"/>
        </w:rPr>
        <w:tab/>
        <w:t>[4. vaccine]</w:t>
      </w:r>
      <w:r>
        <w:rPr>
          <w:lang w:val="es-US"/>
        </w:rPr>
        <w:tab/>
        <w:t>[5. vaccine]</w:t>
      </w:r>
      <w:r>
        <w:rPr>
          <w:lang w:val="es-US"/>
        </w:rPr>
        <w:tab/>
      </w:r>
    </w:p>
    <w:p w14:paraId="66DFD33D" w14:textId="77777777" w:rsidR="00B05E3E" w:rsidRDefault="00B05E3E" w:rsidP="00B05E3E">
      <w:pPr>
        <w:spacing w:after="0"/>
        <w:rPr>
          <w:lang w:val="es-US"/>
        </w:rPr>
      </w:pPr>
    </w:p>
    <w:p w14:paraId="33B7B3B0" w14:textId="3CD59FAE" w:rsidR="00B05E3E" w:rsidRDefault="00B05E3E" w:rsidP="00B05E3E">
      <w:pPr>
        <w:rPr>
          <w:lang w:val="es-US"/>
        </w:rPr>
      </w:pPr>
      <w:r>
        <w:rPr>
          <w:lang w:val="es-US"/>
        </w:rPr>
        <w:t xml:space="preserve">Consulte con su médico o clínica para asegurarse de que su niño este al día con sus vacunas. Tenga acceso gratuito a los registros de inmunización de su familia en </w:t>
      </w:r>
      <w:hyperlink r:id="rId71" w:history="1">
        <w:r w:rsidRPr="00B05E3E">
          <w:rPr>
            <w:rStyle w:val="Hyperlink"/>
            <w:b/>
            <w:bCs/>
            <w:lang w:val="es-US"/>
          </w:rPr>
          <w:t>MyIRmobile.com</w:t>
        </w:r>
      </w:hyperlink>
      <w:r>
        <w:rPr>
          <w:b/>
          <w:bCs/>
          <w:lang w:val="es-US"/>
        </w:rPr>
        <w:t xml:space="preserve"> </w:t>
      </w:r>
      <w:r>
        <w:rPr>
          <w:i/>
          <w:iCs/>
          <w:lang w:val="es-US"/>
        </w:rPr>
        <w:t>(sólo en inglés).</w:t>
      </w:r>
      <w:r>
        <w:rPr>
          <w:lang w:val="es-US"/>
        </w:rPr>
        <w:t xml:space="preserve"> Los formularios de vacunación y otros requisitos escolares están disponibles en </w:t>
      </w:r>
      <w:hyperlink r:id="rId72" w:history="1">
        <w:r w:rsidRPr="00B05E3E">
          <w:rPr>
            <w:rStyle w:val="Hyperlink"/>
            <w:b/>
            <w:bCs/>
            <w:lang w:val="es-US"/>
          </w:rPr>
          <w:t>doh.wa.gov/SCCI</w:t>
        </w:r>
      </w:hyperlink>
      <w:r>
        <w:rPr>
          <w:b/>
          <w:bCs/>
          <w:lang w:val="es-US"/>
        </w:rPr>
        <w:t xml:space="preserve"> </w:t>
      </w:r>
      <w:r>
        <w:rPr>
          <w:i/>
          <w:iCs/>
          <w:lang w:val="es-US"/>
        </w:rPr>
        <w:t>(sólo en inglés)</w:t>
      </w:r>
      <w:r>
        <w:rPr>
          <w:lang w:val="es-US"/>
        </w:rPr>
        <w:t xml:space="preserve">. </w:t>
      </w:r>
    </w:p>
    <w:p w14:paraId="29752953" w14:textId="1397DE77" w:rsidR="00B05E3E" w:rsidRDefault="00B05E3E" w:rsidP="00B05E3E">
      <w:pPr>
        <w:rPr>
          <w:lang w:val="es-US"/>
        </w:rPr>
      </w:pPr>
      <w:r>
        <w:rPr>
          <w:lang w:val="es-US"/>
        </w:rPr>
        <w:t xml:space="preserve">El estado de Washington provee todas las vacunas recomendadas sin costo para niños hasta los 18 años. Estas vacunas están disponibles por medio de su médico, clínica y algunas farmacias en todo el estado. Las familias que no tienen un médico pueden llamar a </w:t>
      </w:r>
      <w:r>
        <w:rPr>
          <w:b/>
          <w:bCs/>
          <w:lang w:val="es-US"/>
        </w:rPr>
        <w:t>Ayudame a Crecer WA línea directa al 1-800-322-2588</w:t>
      </w:r>
      <w:r>
        <w:rPr>
          <w:lang w:val="es-US"/>
        </w:rPr>
        <w:t xml:space="preserve"> o ir a </w:t>
      </w:r>
      <w:hyperlink r:id="rId73" w:history="1">
        <w:r w:rsidRPr="00B05E3E">
          <w:rPr>
            <w:rStyle w:val="Hyperlink"/>
            <w:b/>
            <w:bCs/>
            <w:lang w:val="es-US"/>
          </w:rPr>
          <w:t>ParentHelp123.org/es/</w:t>
        </w:r>
      </w:hyperlink>
      <w:r>
        <w:rPr>
          <w:lang w:val="es-US"/>
        </w:rPr>
        <w:t xml:space="preserve"> para encontrar un médico, una clínica u otros recursos de salud. Este servicio es gratuito y cuenta con servicio de idiomas.</w:t>
      </w:r>
    </w:p>
    <w:p w14:paraId="0EBF2C72" w14:textId="3FAC8B99" w:rsidR="00B05E3E" w:rsidRDefault="00B05E3E" w:rsidP="00B05E3E">
      <w:pPr>
        <w:rPr>
          <w:lang w:val="es-US"/>
        </w:rPr>
      </w:pPr>
      <w:r>
        <w:rPr>
          <w:lang w:val="es-US"/>
        </w:rPr>
        <w:t xml:space="preserve">Si usted tiene niños mayores en su hogar, asegúrese de que también estén al día con sus vacunas. Se requiere la vacuna contra el DTaP a los 10 años o más para ingresar al 7º grado. Las vacunas contra el VPH y el meningococo también se recomiendan a esta edad. Por ahora, los niños de 12 años o más pueden recibir la vacuna contra el COVID-19. Los niños más pequeños podrían ser elegibles para esta vacuna tan pronto como el otoño del 2021. Los padres y tutores pueden programar todas las vacunas de su niño en la misma visita. Las vacunas contra el COVID-19 están disponibles para niños y adultos elegibles sin costo alguno. Más información sobre las vacunas contra el COVID-19 en </w:t>
      </w:r>
      <w:hyperlink r:id="rId74" w:history="1">
        <w:r w:rsidRPr="00B05E3E">
          <w:rPr>
            <w:rStyle w:val="Hyperlink"/>
            <w:b/>
            <w:bCs/>
            <w:lang w:val="es-US"/>
          </w:rPr>
          <w:t>vacunadecovidwa.org</w:t>
        </w:r>
        <w:r w:rsidRPr="00B05E3E">
          <w:rPr>
            <w:rStyle w:val="Hyperlink"/>
            <w:lang w:val="es-US"/>
          </w:rPr>
          <w:t>.</w:t>
        </w:r>
      </w:hyperlink>
    </w:p>
    <w:p w14:paraId="5718DC57" w14:textId="2E0574B3" w:rsidR="00B05E3E" w:rsidRDefault="00B05E3E" w:rsidP="00B05E3E">
      <w:pPr>
        <w:rPr>
          <w:lang w:val="es-US"/>
        </w:rPr>
      </w:pPr>
      <w:r>
        <w:rPr>
          <w:lang w:val="es-US"/>
        </w:rPr>
        <w:t xml:space="preserve">Vacunar a los niños a tiempo es la mejor forma de protegerles ahora y en el futuro. Para información y recursos sobre las vacunas contra el COVID-19 durante la pandemia, visite </w:t>
      </w:r>
      <w:hyperlink r:id="rId75" w:history="1">
        <w:r w:rsidRPr="00B05E3E">
          <w:rPr>
            <w:rStyle w:val="Hyperlink"/>
            <w:rFonts w:eastAsia="Times New Roman"/>
            <w:b/>
            <w:bCs/>
            <w:lang w:val="es-US"/>
          </w:rPr>
          <w:t>cdc.gov/vaccines/parents/index-sp.html</w:t>
        </w:r>
      </w:hyperlink>
      <w:r>
        <w:rPr>
          <w:i/>
          <w:iCs/>
          <w:lang w:val="es-US"/>
        </w:rPr>
        <w:t xml:space="preserve">. </w:t>
      </w:r>
      <w:r>
        <w:rPr>
          <w:lang w:val="es-US"/>
        </w:rPr>
        <w:t xml:space="preserve">¡Gracias por mantener a nuestras comunidades seguras, saludables y vacunadas en la reapertura de las escuelas en el otoño! </w:t>
      </w:r>
    </w:p>
    <w:p w14:paraId="6FC9E805" w14:textId="77777777" w:rsidR="00B05E3E" w:rsidRDefault="00B05E3E" w:rsidP="00B05E3E">
      <w:pPr>
        <w:spacing w:after="0"/>
        <w:rPr>
          <w:lang w:val="es-MX"/>
        </w:rPr>
      </w:pPr>
      <w:r>
        <w:rPr>
          <w:lang w:val="es-MX"/>
        </w:rPr>
        <w:t>Saludos cordiales,</w:t>
      </w:r>
    </w:p>
    <w:p w14:paraId="2FD6EFAB" w14:textId="77777777" w:rsidR="00B05E3E" w:rsidRDefault="00B05E3E" w:rsidP="00B05E3E">
      <w:pPr>
        <w:spacing w:after="0"/>
        <w:rPr>
          <w:lang w:val="es-MX"/>
        </w:rPr>
      </w:pPr>
    </w:p>
    <w:p w14:paraId="63B543AB" w14:textId="77777777" w:rsidR="00B05E3E" w:rsidRDefault="00B05E3E" w:rsidP="00B05E3E">
      <w:pPr>
        <w:spacing w:after="0"/>
        <w:rPr>
          <w:rFonts w:cstheme="minorHAnsi"/>
          <w:lang w:val="es-US"/>
        </w:rPr>
      </w:pPr>
      <w:r>
        <w:rPr>
          <w:rFonts w:cstheme="minorHAnsi"/>
          <w:lang w:val="es-US"/>
        </w:rPr>
        <w:t>El Departamento de Salud del Estado de Washington</w:t>
      </w:r>
    </w:p>
    <w:p w14:paraId="3BF1DB13" w14:textId="77777777" w:rsidR="00B05E3E" w:rsidRDefault="00B05E3E" w:rsidP="00B05E3E">
      <w:pPr>
        <w:rPr>
          <w:rFonts w:cstheme="minorHAnsi"/>
        </w:rPr>
      </w:pPr>
      <w:r>
        <w:rPr>
          <w:lang w:val="es-US"/>
        </w:rPr>
        <w:t>Oficina de Inmunización</w:t>
      </w:r>
    </w:p>
    <w:p w14:paraId="185802A1" w14:textId="77777777" w:rsidR="0043234C" w:rsidRDefault="0043234C" w:rsidP="0043234C">
      <w:pPr>
        <w:spacing w:after="0" w:line="240" w:lineRule="auto"/>
        <w:jc w:val="center"/>
        <w:rPr>
          <w:rFonts w:ascii="Calibri" w:hAnsi="Calibri" w:cs="Calibri"/>
          <w:i/>
          <w:color w:val="009900"/>
          <w:sz w:val="24"/>
          <w:szCs w:val="24"/>
          <w:lang w:val="es-ES"/>
        </w:rPr>
      </w:pPr>
    </w:p>
    <w:p w14:paraId="0B9F83F3" w14:textId="77777777" w:rsidR="0043234C" w:rsidRPr="0043234C" w:rsidRDefault="0043234C" w:rsidP="0043234C">
      <w:pPr>
        <w:spacing w:after="0" w:line="240" w:lineRule="auto"/>
        <w:jc w:val="center"/>
        <w:rPr>
          <w:rFonts w:ascii="Calibri" w:hAnsi="Calibri" w:cs="Calibri"/>
          <w:i/>
          <w:color w:val="009900"/>
          <w:lang w:val="es-ES"/>
        </w:rPr>
      </w:pPr>
      <w:r w:rsidRPr="0043234C">
        <w:rPr>
          <w:rFonts w:ascii="Calibri" w:hAnsi="Calibri" w:cs="Calibri"/>
          <w:i/>
          <w:color w:val="009900"/>
          <w:lang w:val="es-ES"/>
        </w:rPr>
        <w:t xml:space="preserve">PO Box 47843 </w:t>
      </w:r>
      <w:r w:rsidRPr="0043234C">
        <w:rPr>
          <w:rFonts w:ascii="Calibri" w:hAnsi="Calibri" w:cs="Calibri"/>
          <w:i/>
          <w:color w:val="009900"/>
        </w:rPr>
        <w:sym w:font="Wingdings" w:char="F09F"/>
      </w:r>
      <w:r w:rsidRPr="0043234C">
        <w:rPr>
          <w:rFonts w:ascii="Calibri" w:hAnsi="Calibri" w:cs="Calibri"/>
          <w:i/>
          <w:color w:val="009900"/>
          <w:lang w:val="es-ES"/>
        </w:rPr>
        <w:t xml:space="preserve"> Olympia, Washington 98504-7843</w:t>
      </w:r>
    </w:p>
    <w:p w14:paraId="2D8E7E40" w14:textId="07DEDBB6" w:rsidR="0043234C" w:rsidRPr="0043234C" w:rsidRDefault="0043234C" w:rsidP="0043234C">
      <w:pPr>
        <w:spacing w:after="0" w:line="240" w:lineRule="auto"/>
        <w:jc w:val="center"/>
        <w:rPr>
          <w:rFonts w:ascii="Calibri" w:hAnsi="Calibri" w:cs="Calibri"/>
          <w:i/>
          <w:color w:val="009900"/>
          <w:lang w:val="es-ES"/>
        </w:rPr>
      </w:pPr>
      <w:r w:rsidRPr="0043234C">
        <w:rPr>
          <w:rFonts w:ascii="Calibri" w:hAnsi="Calibri" w:cs="Calibri"/>
          <w:i/>
          <w:color w:val="009900"/>
          <w:lang w:val="es-MX"/>
        </w:rPr>
        <w:t xml:space="preserve">(360) 236-3595 </w:t>
      </w:r>
      <w:r w:rsidRPr="0043234C">
        <w:rPr>
          <w:rFonts w:ascii="Calibri" w:hAnsi="Calibri" w:cs="Calibri"/>
          <w:i/>
          <w:color w:val="009900"/>
        </w:rPr>
        <w:sym w:font="Wingdings" w:char="F09F"/>
      </w:r>
      <w:r w:rsidRPr="0043234C">
        <w:rPr>
          <w:rFonts w:ascii="Calibri" w:hAnsi="Calibri" w:cs="Calibri"/>
          <w:i/>
          <w:color w:val="009900"/>
          <w:lang w:val="es-MX"/>
        </w:rPr>
        <w:t xml:space="preserve"> FAX (360) 236-3590 </w:t>
      </w:r>
      <w:r w:rsidRPr="0043234C">
        <w:rPr>
          <w:rFonts w:ascii="Calibri" w:hAnsi="Calibri" w:cs="Calibri"/>
          <w:i/>
          <w:color w:val="009900"/>
        </w:rPr>
        <w:sym w:font="Wingdings" w:char="F09F"/>
      </w:r>
      <w:r w:rsidRPr="0043234C">
        <w:rPr>
          <w:rFonts w:ascii="Calibri" w:hAnsi="Calibri" w:cs="Calibri"/>
          <w:i/>
          <w:color w:val="009900"/>
          <w:lang w:val="es-MX"/>
        </w:rPr>
        <w:t xml:space="preserve"> Servicio de Relé: 1-800-833-6388</w:t>
      </w:r>
      <w:r w:rsidRPr="0043234C">
        <w:rPr>
          <w:rFonts w:ascii="Calibri" w:hAnsi="Calibri" w:cs="Calibri"/>
          <w:i/>
          <w:color w:val="33CC33"/>
          <w:lang w:val="es-MX"/>
        </w:rPr>
        <w:t xml:space="preserve"> </w:t>
      </w:r>
    </w:p>
    <w:tbl>
      <w:tblPr>
        <w:tblW w:w="10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5220"/>
      </w:tblGrid>
      <w:tr w:rsidR="00157DCF" w:rsidRPr="006937FB" w14:paraId="706F0CE6" w14:textId="77777777" w:rsidTr="00157DCF">
        <w:trPr>
          <w:trHeight w:val="420"/>
        </w:trPr>
        <w:tc>
          <w:tcPr>
            <w:tcW w:w="10430" w:type="dxa"/>
            <w:gridSpan w:val="2"/>
            <w:shd w:val="clear" w:color="auto" w:fill="B6D7A8"/>
            <w:tcMar>
              <w:top w:w="100" w:type="dxa"/>
              <w:left w:w="100" w:type="dxa"/>
              <w:bottom w:w="100" w:type="dxa"/>
              <w:right w:w="100" w:type="dxa"/>
            </w:tcMar>
          </w:tcPr>
          <w:p w14:paraId="7AD1B4B4" w14:textId="77777777" w:rsidR="00157DCF" w:rsidRDefault="00157DCF" w:rsidP="00834027">
            <w:pPr>
              <w:spacing w:line="240" w:lineRule="auto"/>
              <w:rPr>
                <w:rFonts w:ascii="Verdana" w:eastAsia="Calibri" w:hAnsi="Verdana" w:cs="Calibri"/>
                <w:b/>
                <w:sz w:val="28"/>
                <w:szCs w:val="28"/>
              </w:rPr>
            </w:pPr>
            <w:r>
              <w:rPr>
                <w:rFonts w:ascii="Verdana" w:eastAsia="Calibri" w:hAnsi="Verdana" w:cs="Calibri"/>
                <w:b/>
                <w:sz w:val="28"/>
                <w:szCs w:val="28"/>
              </w:rPr>
              <w:lastRenderedPageBreak/>
              <w:t xml:space="preserve">Social Media Posts </w:t>
            </w:r>
            <w:r w:rsidRPr="00513D64">
              <w:rPr>
                <w:rFonts w:ascii="Verdana" w:eastAsia="Calibri" w:hAnsi="Verdana" w:cs="Calibri"/>
                <w:b/>
                <w:sz w:val="28"/>
                <w:szCs w:val="28"/>
              </w:rPr>
              <w:t>|</w:t>
            </w:r>
            <w:r>
              <w:rPr>
                <w:rFonts w:ascii="Verdana" w:eastAsia="Calibri" w:hAnsi="Verdana" w:cs="Calibri"/>
                <w:b/>
                <w:sz w:val="28"/>
                <w:szCs w:val="28"/>
              </w:rPr>
              <w:t>Catch Up On Childhood Vaccinations!</w:t>
            </w:r>
          </w:p>
          <w:p w14:paraId="5A0E44B7" w14:textId="77777777" w:rsidR="00157DCF" w:rsidRPr="00E84578" w:rsidRDefault="00157DCF" w:rsidP="00834027">
            <w:pPr>
              <w:widowControl w:val="0"/>
              <w:spacing w:after="0" w:line="240" w:lineRule="auto"/>
              <w:rPr>
                <w:rFonts w:asciiTheme="majorHAnsi" w:eastAsia="Calibri" w:hAnsiTheme="majorHAnsi" w:cstheme="majorHAnsi"/>
                <w:b/>
              </w:rPr>
            </w:pPr>
            <w:r>
              <w:rPr>
                <w:rFonts w:asciiTheme="majorHAnsi" w:eastAsia="Calibri" w:hAnsiTheme="majorHAnsi" w:cstheme="majorHAnsi"/>
                <w:b/>
              </w:rPr>
              <w:t xml:space="preserve">Sample from the </w:t>
            </w:r>
            <w:hyperlink r:id="rId76" w:history="1">
              <w:r w:rsidRPr="007E5C57">
                <w:rPr>
                  <w:rStyle w:val="Hyperlink"/>
                  <w:rFonts w:asciiTheme="majorHAnsi" w:eastAsia="Calibri" w:hAnsiTheme="majorHAnsi" w:cstheme="majorHAnsi"/>
                  <w:b/>
                </w:rPr>
                <w:t>Vax Into Summer</w:t>
              </w:r>
            </w:hyperlink>
            <w:r>
              <w:rPr>
                <w:rFonts w:asciiTheme="majorHAnsi" w:eastAsia="Calibri" w:hAnsiTheme="majorHAnsi" w:cstheme="majorHAnsi"/>
                <w:b/>
              </w:rPr>
              <w:t xml:space="preserve"> campaign shared by WithinReach. Find more on </w:t>
            </w:r>
            <w:hyperlink r:id="rId77" w:history="1">
              <w:r w:rsidRPr="007E5C57">
                <w:rPr>
                  <w:rStyle w:val="Hyperlink"/>
                  <w:rFonts w:asciiTheme="majorHAnsi" w:eastAsia="Calibri" w:hAnsiTheme="majorHAnsi" w:cstheme="majorHAnsi"/>
                  <w:b/>
                </w:rPr>
                <w:t>ImmunityCommunityWA.org</w:t>
              </w:r>
            </w:hyperlink>
          </w:p>
        </w:tc>
      </w:tr>
      <w:tr w:rsidR="00157DCF" w:rsidRPr="00406399" w14:paraId="40F241E5" w14:textId="77777777" w:rsidTr="00157DCF">
        <w:tc>
          <w:tcPr>
            <w:tcW w:w="5210" w:type="dxa"/>
            <w:shd w:val="clear" w:color="auto" w:fill="auto"/>
            <w:tcMar>
              <w:top w:w="100" w:type="dxa"/>
              <w:left w:w="100" w:type="dxa"/>
              <w:bottom w:w="100" w:type="dxa"/>
              <w:right w:w="100" w:type="dxa"/>
            </w:tcMar>
          </w:tcPr>
          <w:p w14:paraId="6F4ECD63" w14:textId="77777777" w:rsidR="00157DCF" w:rsidRPr="00F865DF" w:rsidRDefault="00157DCF" w:rsidP="00834027">
            <w:pPr>
              <w:widowControl w:val="0"/>
              <w:spacing w:line="240" w:lineRule="auto"/>
              <w:rPr>
                <w:rFonts w:asciiTheme="majorHAnsi" w:eastAsia="Calibri" w:hAnsiTheme="majorHAnsi" w:cstheme="majorHAnsi"/>
                <w:b/>
              </w:rPr>
            </w:pPr>
            <w:r>
              <w:rPr>
                <w:rFonts w:asciiTheme="majorHAnsi" w:eastAsia="Calibri" w:hAnsiTheme="majorHAnsi" w:cstheme="majorHAnsi"/>
                <w:b/>
              </w:rPr>
              <w:t>Sample Facebook Posts</w:t>
            </w:r>
          </w:p>
          <w:p w14:paraId="3D2A364B" w14:textId="2F07AA2B" w:rsidR="00157DCF" w:rsidRPr="00F53217" w:rsidRDefault="00157DCF" w:rsidP="00834027">
            <w:pPr>
              <w:spacing w:after="240" w:line="240" w:lineRule="auto"/>
              <w:rPr>
                <w:rFonts w:eastAsiaTheme="minorEastAsia"/>
                <w:b/>
                <w:bCs/>
              </w:rPr>
            </w:pPr>
            <w:r>
              <w:t xml:space="preserve">We all want to stay healthy this summer. Talk with your doctor or clinic today about the immunizations your kids need for school, sports and summer camps – including a COVID-19 vaccine for kids ages </w:t>
            </w:r>
            <w:r w:rsidR="00E265EF">
              <w:t>6 months</w:t>
            </w:r>
            <w:r>
              <w:t xml:space="preserve"> and older. Visit ParentHelp123.org if you need help locating a clinic near you. </w:t>
            </w:r>
            <w:r w:rsidRPr="00F53217">
              <w:rPr>
                <w:b/>
                <w:bCs/>
              </w:rPr>
              <w:t>#VaxIntoSummer</w:t>
            </w:r>
            <w:r>
              <w:t xml:space="preserve"> </w:t>
            </w:r>
          </w:p>
          <w:p w14:paraId="1771A14F" w14:textId="5418127B" w:rsidR="00157DCF" w:rsidRPr="00F53217" w:rsidRDefault="00157DCF" w:rsidP="00834027">
            <w:pPr>
              <w:spacing w:after="240" w:line="240" w:lineRule="auto"/>
              <w:rPr>
                <w:rFonts w:eastAsiaTheme="minorEastAsia"/>
              </w:rPr>
            </w:pPr>
            <w:r>
              <w:t xml:space="preserve">It’s Summer: Play Catch Up! Getting routine vaccinations is one of the best ways to protect your family. Plus, children ages </w:t>
            </w:r>
            <w:r w:rsidR="00E265EF">
              <w:t xml:space="preserve">6 months </w:t>
            </w:r>
            <w:r>
              <w:t xml:space="preserve">and older can now get a COVID-19 vaccine. Call </w:t>
            </w:r>
            <w:r w:rsidR="00DF1B5A">
              <w:t>us</w:t>
            </w:r>
            <w:r>
              <w:t xml:space="preserve"> to make a plan to ensure your children are protected this summer. </w:t>
            </w:r>
            <w:r w:rsidRPr="00F53217">
              <w:rPr>
                <w:b/>
                <w:bCs/>
              </w:rPr>
              <w:t>#VaxIntoSummer</w:t>
            </w:r>
            <w:r>
              <w:t xml:space="preserve"> </w:t>
            </w:r>
            <w:r w:rsidRPr="00F53217">
              <w:rPr>
                <w:b/>
                <w:bCs/>
              </w:rPr>
              <w:t>#VaccinesWork</w:t>
            </w:r>
          </w:p>
          <w:p w14:paraId="7D4600CD" w14:textId="1186A14F" w:rsidR="00157DCF" w:rsidRDefault="00157DCF" w:rsidP="00834027">
            <w:pPr>
              <w:spacing w:after="240" w:line="240" w:lineRule="auto"/>
              <w:rPr>
                <w:b/>
                <w:bCs/>
              </w:rPr>
            </w:pPr>
            <w:r>
              <w:t xml:space="preserve">Start summer safely! Vaccinating children on time is the best way to protect them from vaccine preventable diseases like pertussis, meningococcal virus and HPV. And now children ages </w:t>
            </w:r>
            <w:r w:rsidR="00E265EF">
              <w:t xml:space="preserve">6 months </w:t>
            </w:r>
            <w:r>
              <w:t xml:space="preserve">and older can get a COVID-19 vaccine. </w:t>
            </w:r>
            <w:r w:rsidR="00DF1B5A">
              <w:t>Call us today</w:t>
            </w:r>
            <w:r>
              <w:t xml:space="preserve"> and make vaccine-preventable disease one less thing to worry about! </w:t>
            </w:r>
            <w:r w:rsidRPr="00F53217">
              <w:rPr>
                <w:b/>
                <w:bCs/>
              </w:rPr>
              <w:t>#VaxIntoSummer</w:t>
            </w:r>
            <w:r>
              <w:t xml:space="preserve"> </w:t>
            </w:r>
            <w:r w:rsidRPr="00F53217">
              <w:rPr>
                <w:b/>
                <w:bCs/>
              </w:rPr>
              <w:t>#VaccinesWork</w:t>
            </w:r>
          </w:p>
          <w:p w14:paraId="0199C604" w14:textId="77777777" w:rsidR="00157DCF" w:rsidRPr="00F53217" w:rsidRDefault="00157DCF" w:rsidP="00834027">
            <w:pPr>
              <w:spacing w:after="0" w:line="240" w:lineRule="auto"/>
              <w:rPr>
                <w:rFonts w:eastAsiaTheme="minorEastAsia"/>
                <w:b/>
                <w:bCs/>
              </w:rPr>
            </w:pPr>
          </w:p>
          <w:p w14:paraId="034E3F94" w14:textId="77777777" w:rsidR="00157DCF" w:rsidRDefault="00157DCF" w:rsidP="00834027">
            <w:pPr>
              <w:spacing w:line="240" w:lineRule="auto"/>
              <w:rPr>
                <w:b/>
                <w:bCs/>
              </w:rPr>
            </w:pPr>
            <w:r>
              <w:rPr>
                <w:b/>
                <w:bCs/>
              </w:rPr>
              <w:t xml:space="preserve">Sample Tweets (Twitter) </w:t>
            </w:r>
          </w:p>
          <w:p w14:paraId="6BE9C61D" w14:textId="31446423" w:rsidR="00157DCF" w:rsidRPr="00693A40" w:rsidRDefault="00157DCF" w:rsidP="00834027">
            <w:pPr>
              <w:spacing w:after="240" w:line="240" w:lineRule="auto"/>
              <w:rPr>
                <w:rFonts w:eastAsiaTheme="minorEastAsia"/>
              </w:rPr>
            </w:pPr>
            <w:r>
              <w:t xml:space="preserve">This summer, make sure your child is up-to-date on vaccinations required for school as well as vaccinated against COVID-19 for children ages </w:t>
            </w:r>
            <w:r w:rsidR="00E265EF">
              <w:t>6 months</w:t>
            </w:r>
            <w:r>
              <w:t xml:space="preserve"> and up! Call your doctor or provider to make a plan. </w:t>
            </w:r>
            <w:r w:rsidRPr="00693A40">
              <w:rPr>
                <w:b/>
                <w:bCs/>
              </w:rPr>
              <w:t>#VaxIntoSummer</w:t>
            </w:r>
          </w:p>
          <w:p w14:paraId="02623877" w14:textId="113E32E9" w:rsidR="00157DCF" w:rsidRPr="00693A40" w:rsidRDefault="00157DCF" w:rsidP="00834027">
            <w:pPr>
              <w:spacing w:after="240" w:line="240" w:lineRule="auto"/>
              <w:rPr>
                <w:rFonts w:eastAsiaTheme="minorEastAsia"/>
              </w:rPr>
            </w:pPr>
            <w:r>
              <w:t xml:space="preserve">Vaccines protect children against 16 preventable diseases, and now kids ages </w:t>
            </w:r>
            <w:r w:rsidR="00E265EF">
              <w:t xml:space="preserve">6 months </w:t>
            </w:r>
            <w:r>
              <w:t xml:space="preserve">and up can be protected against COVID-19. Talk with your doctor today about the immunizations your teen or pre-teen needs to stay healthy this summer. </w:t>
            </w:r>
            <w:r w:rsidRPr="00693A40">
              <w:rPr>
                <w:b/>
                <w:bCs/>
              </w:rPr>
              <w:t>#VaccinesWork</w:t>
            </w:r>
          </w:p>
          <w:p w14:paraId="0D1CE402" w14:textId="1A33DE87" w:rsidR="00157DCF" w:rsidRDefault="00157DCF" w:rsidP="00834027">
            <w:pPr>
              <w:spacing w:after="240" w:line="240" w:lineRule="auto"/>
            </w:pPr>
            <w:r>
              <w:t xml:space="preserve">All WA children, 18 years or younger, can receive recommended vaccines at no-cost, and children ages </w:t>
            </w:r>
            <w:r w:rsidR="00E265EF">
              <w:t>6 months</w:t>
            </w:r>
            <w:r>
              <w:t xml:space="preserve"> and older can also get the COVID-19 vaccine. </w:t>
            </w:r>
            <w:r w:rsidRPr="00693A40">
              <w:rPr>
                <w:b/>
                <w:bCs/>
              </w:rPr>
              <w:t>#CallYourPediatrician #CallYourProvider</w:t>
            </w:r>
            <w:r>
              <w:t xml:space="preserve"> today!</w:t>
            </w:r>
          </w:p>
          <w:p w14:paraId="1DAA3F22" w14:textId="2744CB9A" w:rsidR="00157DCF" w:rsidRDefault="00157DCF" w:rsidP="00834027">
            <w:pPr>
              <w:spacing w:after="240" w:line="240" w:lineRule="auto"/>
            </w:pPr>
          </w:p>
          <w:p w14:paraId="15439B07" w14:textId="5D9F2B57" w:rsidR="00157DCF" w:rsidRDefault="00157DCF" w:rsidP="00834027">
            <w:pPr>
              <w:spacing w:after="240" w:line="240" w:lineRule="auto"/>
            </w:pPr>
          </w:p>
          <w:p w14:paraId="69D1DB57" w14:textId="77777777" w:rsidR="00157DCF" w:rsidRDefault="00157DCF" w:rsidP="00834027">
            <w:pPr>
              <w:widowControl w:val="0"/>
              <w:spacing w:line="240" w:lineRule="auto"/>
              <w:rPr>
                <w:rFonts w:asciiTheme="majorHAnsi" w:eastAsia="Calibri" w:hAnsiTheme="majorHAnsi" w:cstheme="majorHAnsi"/>
                <w:b/>
              </w:rPr>
            </w:pPr>
          </w:p>
          <w:p w14:paraId="2863CBBD" w14:textId="67816378" w:rsidR="00157DCF" w:rsidRDefault="00157DCF" w:rsidP="00834027">
            <w:pPr>
              <w:widowControl w:val="0"/>
              <w:spacing w:line="240" w:lineRule="auto"/>
              <w:rPr>
                <w:rFonts w:asciiTheme="majorHAnsi" w:eastAsia="Calibri" w:hAnsiTheme="majorHAnsi" w:cstheme="majorHAnsi"/>
                <w:b/>
              </w:rPr>
            </w:pPr>
            <w:r>
              <w:rPr>
                <w:rFonts w:asciiTheme="majorHAnsi" w:eastAsia="Calibri" w:hAnsiTheme="majorHAnsi" w:cstheme="majorHAnsi"/>
                <w:b/>
              </w:rPr>
              <w:t>Sample Instagram posts</w:t>
            </w:r>
          </w:p>
          <w:p w14:paraId="178BE62C" w14:textId="56B08790" w:rsidR="00157DCF" w:rsidRPr="00663AF3" w:rsidRDefault="00157DCF" w:rsidP="00834027">
            <w:pPr>
              <w:spacing w:after="240" w:line="240" w:lineRule="auto"/>
              <w:rPr>
                <w:b/>
                <w:bCs/>
              </w:rPr>
            </w:pPr>
            <w:r>
              <w:t xml:space="preserve">Getting routine vaccinations is one of the best ways to protect your family. Plus, children ages </w:t>
            </w:r>
            <w:r w:rsidR="00B05855">
              <w:t>6 months</w:t>
            </w:r>
            <w:r>
              <w:t xml:space="preserve"> and older can now get a COVID-19 vaccine. </w:t>
            </w:r>
            <w:r w:rsidR="00DF1B5A">
              <w:t>Call us</w:t>
            </w:r>
            <w:r>
              <w:t xml:space="preserve"> to make a plan to ensure your children are protected this summer. </w:t>
            </w:r>
            <w:r w:rsidR="00DF1B5A" w:rsidRPr="00663AF3">
              <w:rPr>
                <w:b/>
                <w:bCs/>
              </w:rPr>
              <w:t>#VaccinesWork #CallYourPediatrician #CallYourProvider</w:t>
            </w:r>
            <w:r w:rsidR="00DF1B5A">
              <w:rPr>
                <w:b/>
                <w:bCs/>
              </w:rPr>
              <w:t xml:space="preserve"> #VaxIntoSummer #VaxtoSchool</w:t>
            </w:r>
          </w:p>
          <w:p w14:paraId="6D09EC61" w14:textId="4F84C357" w:rsidR="00157DCF" w:rsidRPr="00663AF3" w:rsidRDefault="00157DCF" w:rsidP="00834027">
            <w:pPr>
              <w:spacing w:after="240" w:line="240" w:lineRule="auto"/>
              <w:rPr>
                <w:b/>
                <w:bCs/>
              </w:rPr>
            </w:pPr>
            <w:r>
              <w:t xml:space="preserve">Start summer safely! Vaccinating children on time is the best way to protect them from vaccine preventable diseases like pertussis, meningococcal virus and HPV. And now children ages </w:t>
            </w:r>
            <w:r w:rsidR="00B05855">
              <w:t>6 months</w:t>
            </w:r>
            <w:r>
              <w:t xml:space="preserve"> and older can get a COVID-19 vaccine.  </w:t>
            </w:r>
            <w:r w:rsidR="00DF1B5A" w:rsidRPr="00663AF3">
              <w:rPr>
                <w:b/>
                <w:bCs/>
              </w:rPr>
              <w:t>#VaccinesWork #CallYourPediatrician #CallYourProvider</w:t>
            </w:r>
            <w:r w:rsidR="00DF1B5A">
              <w:rPr>
                <w:b/>
                <w:bCs/>
              </w:rPr>
              <w:t xml:space="preserve"> #VaxIntoSummer #VaxtoSchool</w:t>
            </w:r>
          </w:p>
          <w:p w14:paraId="30BE24E3" w14:textId="2AEB14AC" w:rsidR="00157DCF" w:rsidRPr="00663AF3" w:rsidRDefault="00157DCF" w:rsidP="00834027">
            <w:pPr>
              <w:spacing w:after="240" w:line="240" w:lineRule="auto"/>
              <w:rPr>
                <w:rFonts w:eastAsiaTheme="minorEastAsia"/>
                <w:b/>
                <w:bCs/>
              </w:rPr>
            </w:pPr>
            <w:r>
              <w:t xml:space="preserve">All children in Washington, 18 years or younger, can receive recommended vaccines at no-cost, and children ages </w:t>
            </w:r>
            <w:r w:rsidR="00B05855">
              <w:t>6 months</w:t>
            </w:r>
            <w:r>
              <w:t xml:space="preserve"> and older can also get the COVID-19 vaccine. Call </w:t>
            </w:r>
            <w:r w:rsidR="00DF1B5A">
              <w:t>us</w:t>
            </w:r>
            <w:r>
              <w:t xml:space="preserve"> today</w:t>
            </w:r>
            <w:r w:rsidR="00DF1B5A">
              <w:t xml:space="preserve"> </w:t>
            </w:r>
            <w:r>
              <w:t xml:space="preserve">and start summer off safely! </w:t>
            </w:r>
            <w:r w:rsidRPr="00663AF3">
              <w:rPr>
                <w:b/>
                <w:bCs/>
              </w:rPr>
              <w:t>#VaccinesWork #CallYourPediatrician #CallYourProvider</w:t>
            </w:r>
            <w:r w:rsidR="00DF1B5A">
              <w:rPr>
                <w:b/>
                <w:bCs/>
              </w:rPr>
              <w:t xml:space="preserve"> #VaxIntoSummer #VaxtoSchool</w:t>
            </w:r>
          </w:p>
          <w:p w14:paraId="0999DA08" w14:textId="77777777" w:rsidR="00157DCF" w:rsidRDefault="00157DCF" w:rsidP="00834027">
            <w:pPr>
              <w:widowControl w:val="0"/>
              <w:spacing w:line="240" w:lineRule="auto"/>
              <w:rPr>
                <w:rFonts w:asciiTheme="majorHAnsi" w:eastAsia="Calibri" w:hAnsiTheme="majorHAnsi" w:cstheme="majorHAnsi"/>
                <w:b/>
              </w:rPr>
            </w:pPr>
          </w:p>
          <w:p w14:paraId="6E4E15E8" w14:textId="77777777" w:rsidR="00157DCF" w:rsidRDefault="00157DCF" w:rsidP="00834027">
            <w:pPr>
              <w:widowControl w:val="0"/>
              <w:spacing w:line="240" w:lineRule="auto"/>
              <w:rPr>
                <w:rFonts w:asciiTheme="majorHAnsi" w:eastAsia="Calibri" w:hAnsiTheme="majorHAnsi" w:cstheme="majorHAnsi"/>
                <w:b/>
              </w:rPr>
            </w:pPr>
          </w:p>
          <w:p w14:paraId="44AB5D8B" w14:textId="77777777" w:rsidR="00157DCF" w:rsidRDefault="00157DCF" w:rsidP="00834027">
            <w:pPr>
              <w:widowControl w:val="0"/>
              <w:spacing w:line="240" w:lineRule="auto"/>
              <w:rPr>
                <w:rFonts w:asciiTheme="majorHAnsi" w:eastAsia="Calibri" w:hAnsiTheme="majorHAnsi" w:cstheme="majorHAnsi"/>
                <w:b/>
              </w:rPr>
            </w:pPr>
          </w:p>
          <w:p w14:paraId="7D306580" w14:textId="77777777" w:rsidR="00157DCF" w:rsidRDefault="00157DCF" w:rsidP="00834027">
            <w:pPr>
              <w:widowControl w:val="0"/>
              <w:spacing w:line="240" w:lineRule="auto"/>
              <w:rPr>
                <w:rFonts w:asciiTheme="majorHAnsi" w:eastAsia="Calibri" w:hAnsiTheme="majorHAnsi" w:cstheme="majorHAnsi"/>
                <w:b/>
              </w:rPr>
            </w:pPr>
          </w:p>
          <w:p w14:paraId="44B2CEB2" w14:textId="77777777" w:rsidR="00157DCF" w:rsidRDefault="00157DCF" w:rsidP="00834027">
            <w:pPr>
              <w:widowControl w:val="0"/>
              <w:spacing w:line="240" w:lineRule="auto"/>
              <w:rPr>
                <w:rFonts w:asciiTheme="majorHAnsi" w:eastAsia="Calibri" w:hAnsiTheme="majorHAnsi" w:cstheme="majorHAnsi"/>
                <w:b/>
              </w:rPr>
            </w:pPr>
          </w:p>
          <w:p w14:paraId="1AB04B6C" w14:textId="77777777" w:rsidR="00157DCF" w:rsidRDefault="00157DCF" w:rsidP="00834027">
            <w:pPr>
              <w:widowControl w:val="0"/>
              <w:spacing w:line="240" w:lineRule="auto"/>
              <w:rPr>
                <w:rFonts w:asciiTheme="majorHAnsi" w:eastAsia="Calibri" w:hAnsiTheme="majorHAnsi" w:cstheme="majorHAnsi"/>
                <w:b/>
              </w:rPr>
            </w:pPr>
          </w:p>
          <w:p w14:paraId="784A3005" w14:textId="77777777" w:rsidR="00157DCF" w:rsidRDefault="00157DCF" w:rsidP="00834027">
            <w:pPr>
              <w:widowControl w:val="0"/>
              <w:spacing w:line="240" w:lineRule="auto"/>
              <w:rPr>
                <w:rFonts w:asciiTheme="majorHAnsi" w:eastAsia="Calibri" w:hAnsiTheme="majorHAnsi" w:cstheme="majorHAnsi"/>
                <w:b/>
              </w:rPr>
            </w:pPr>
          </w:p>
          <w:p w14:paraId="51211C16" w14:textId="77777777" w:rsidR="00157DCF" w:rsidRPr="00F865DF" w:rsidRDefault="00157DCF" w:rsidP="00834027">
            <w:pPr>
              <w:widowControl w:val="0"/>
              <w:spacing w:line="240" w:lineRule="auto"/>
              <w:rPr>
                <w:rFonts w:asciiTheme="majorHAnsi" w:eastAsia="Calibri" w:hAnsiTheme="majorHAnsi" w:cstheme="majorHAnsi"/>
                <w:b/>
              </w:rPr>
            </w:pPr>
          </w:p>
          <w:p w14:paraId="7E3F63F6" w14:textId="77777777" w:rsidR="00157DCF" w:rsidRPr="00F865DF" w:rsidRDefault="00157DCF" w:rsidP="00834027">
            <w:pPr>
              <w:widowControl w:val="0"/>
              <w:spacing w:line="240" w:lineRule="auto"/>
              <w:rPr>
                <w:rFonts w:asciiTheme="majorHAnsi" w:eastAsia="Calibri" w:hAnsiTheme="majorHAnsi" w:cstheme="majorHAnsi"/>
                <w:b/>
              </w:rPr>
            </w:pPr>
          </w:p>
          <w:p w14:paraId="60EACAC1" w14:textId="77777777" w:rsidR="00157DCF" w:rsidRPr="006236E6" w:rsidRDefault="00157DCF" w:rsidP="00834027">
            <w:pPr>
              <w:rPr>
                <w:rFonts w:asciiTheme="majorHAnsi" w:hAnsiTheme="majorHAnsi" w:cstheme="majorHAnsi"/>
                <w:b/>
                <w:bCs/>
              </w:rPr>
            </w:pPr>
          </w:p>
          <w:p w14:paraId="2A7127A7" w14:textId="77777777" w:rsidR="00157DCF" w:rsidRPr="006236E6" w:rsidRDefault="00157DCF" w:rsidP="00834027">
            <w:pPr>
              <w:rPr>
                <w:rFonts w:asciiTheme="majorHAnsi" w:hAnsiTheme="majorHAnsi" w:cstheme="majorHAnsi"/>
                <w:b/>
                <w:bCs/>
              </w:rPr>
            </w:pPr>
          </w:p>
          <w:p w14:paraId="520B0DD4" w14:textId="77777777" w:rsidR="00157DCF" w:rsidRPr="00DF1B5A" w:rsidRDefault="00157DCF" w:rsidP="00834027">
            <w:pPr>
              <w:pStyle w:val="HTMLPreformatted"/>
              <w:shd w:val="clear" w:color="auto" w:fill="FFFFFF"/>
              <w:rPr>
                <w:rFonts w:asciiTheme="majorHAnsi" w:eastAsia="Calibri" w:hAnsiTheme="majorHAnsi" w:cstheme="majorHAnsi"/>
                <w:bCs/>
              </w:rPr>
            </w:pPr>
          </w:p>
        </w:tc>
        <w:tc>
          <w:tcPr>
            <w:tcW w:w="5220" w:type="dxa"/>
            <w:shd w:val="clear" w:color="auto" w:fill="auto"/>
            <w:tcMar>
              <w:top w:w="100" w:type="dxa"/>
              <w:left w:w="100" w:type="dxa"/>
              <w:bottom w:w="100" w:type="dxa"/>
              <w:right w:w="100" w:type="dxa"/>
            </w:tcMar>
          </w:tcPr>
          <w:p w14:paraId="0D1E67E5" w14:textId="77777777" w:rsidR="00157DCF" w:rsidRDefault="00157DCF" w:rsidP="00834027">
            <w:pPr>
              <w:widowControl w:val="0"/>
              <w:spacing w:line="240" w:lineRule="auto"/>
              <w:rPr>
                <w:rFonts w:ascii="Calibri" w:eastAsia="Calibri" w:hAnsi="Calibri" w:cs="Calibri"/>
                <w:b/>
              </w:rPr>
            </w:pPr>
            <w:r>
              <w:rPr>
                <w:rFonts w:ascii="Calibri" w:eastAsia="Calibri" w:hAnsi="Calibri" w:cs="Calibri"/>
                <w:b/>
                <w:lang w:val="fr-FR"/>
              </w:rPr>
              <w:lastRenderedPageBreak/>
              <w:t>Sample graphics</w:t>
            </w:r>
          </w:p>
          <w:p w14:paraId="6284628E" w14:textId="77777777" w:rsidR="00157DCF" w:rsidRPr="00406399" w:rsidRDefault="00157DCF" w:rsidP="00834027">
            <w:pPr>
              <w:widowControl w:val="0"/>
              <w:spacing w:line="240" w:lineRule="auto"/>
              <w:rPr>
                <w:rFonts w:ascii="Calibri" w:eastAsia="Calibri" w:hAnsi="Calibri" w:cs="Calibri"/>
                <w:bCs/>
                <w:color w:val="FF0000"/>
              </w:rPr>
            </w:pPr>
            <w:r>
              <w:rPr>
                <w:noProof/>
              </w:rPr>
              <w:drawing>
                <wp:inline distT="0" distB="0" distL="0" distR="0" wp14:anchorId="0D812E4A" wp14:editId="2FD9781E">
                  <wp:extent cx="2844800" cy="2844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844800" cy="2844800"/>
                          </a:xfrm>
                          <a:prstGeom prst="rect">
                            <a:avLst/>
                          </a:prstGeom>
                          <a:noFill/>
                          <a:ln>
                            <a:noFill/>
                          </a:ln>
                        </pic:spPr>
                      </pic:pic>
                    </a:graphicData>
                  </a:graphic>
                </wp:inline>
              </w:drawing>
            </w:r>
          </w:p>
          <w:p w14:paraId="0BC5BB6E" w14:textId="77777777" w:rsidR="00157DCF" w:rsidRDefault="00157DCF" w:rsidP="00834027">
            <w:pPr>
              <w:widowControl w:val="0"/>
              <w:spacing w:after="0" w:line="240" w:lineRule="auto"/>
              <w:rPr>
                <w:rFonts w:ascii="Calibri" w:eastAsia="Calibri" w:hAnsi="Calibri" w:cs="Calibri"/>
                <w:b/>
              </w:rPr>
            </w:pPr>
          </w:p>
          <w:p w14:paraId="3BB41645" w14:textId="77777777" w:rsidR="00157DCF" w:rsidRDefault="00157DCF" w:rsidP="00834027">
            <w:pPr>
              <w:widowControl w:val="0"/>
              <w:spacing w:after="0" w:line="240" w:lineRule="auto"/>
              <w:rPr>
                <w:rFonts w:ascii="Calibri" w:eastAsia="Calibri" w:hAnsi="Calibri" w:cs="Calibri"/>
                <w:b/>
              </w:rPr>
            </w:pPr>
          </w:p>
          <w:p w14:paraId="06C72E76" w14:textId="77777777" w:rsidR="00157DCF" w:rsidRDefault="00157DCF" w:rsidP="00834027">
            <w:pPr>
              <w:widowControl w:val="0"/>
              <w:spacing w:after="0" w:line="240" w:lineRule="auto"/>
              <w:rPr>
                <w:rFonts w:ascii="Calibri" w:eastAsia="Calibri" w:hAnsi="Calibri" w:cs="Calibri"/>
                <w:b/>
              </w:rPr>
            </w:pPr>
          </w:p>
          <w:p w14:paraId="224E0CBB" w14:textId="77777777" w:rsidR="00157DCF" w:rsidRDefault="00157DCF" w:rsidP="00834027">
            <w:pPr>
              <w:widowControl w:val="0"/>
              <w:spacing w:line="240" w:lineRule="auto"/>
              <w:rPr>
                <w:rFonts w:ascii="Calibri" w:eastAsia="Calibri" w:hAnsi="Calibri" w:cs="Calibri"/>
                <w:b/>
              </w:rPr>
            </w:pPr>
            <w:r>
              <w:rPr>
                <w:noProof/>
              </w:rPr>
              <w:drawing>
                <wp:inline distT="0" distB="0" distL="0" distR="0" wp14:anchorId="44E1F4D2" wp14:editId="2B79FD49">
                  <wp:extent cx="2844800" cy="2844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844800" cy="2844800"/>
                          </a:xfrm>
                          <a:prstGeom prst="rect">
                            <a:avLst/>
                          </a:prstGeom>
                          <a:noFill/>
                          <a:ln>
                            <a:noFill/>
                          </a:ln>
                        </pic:spPr>
                      </pic:pic>
                    </a:graphicData>
                  </a:graphic>
                </wp:inline>
              </w:drawing>
            </w:r>
          </w:p>
          <w:p w14:paraId="274B2DB0" w14:textId="77777777" w:rsidR="00157DCF" w:rsidRDefault="00157DCF" w:rsidP="00834027">
            <w:pPr>
              <w:widowControl w:val="0"/>
              <w:spacing w:after="0" w:line="240" w:lineRule="auto"/>
              <w:rPr>
                <w:rFonts w:ascii="Calibri" w:eastAsia="Calibri" w:hAnsi="Calibri" w:cs="Calibri"/>
                <w:b/>
              </w:rPr>
            </w:pPr>
          </w:p>
          <w:p w14:paraId="0A2484EB" w14:textId="77777777" w:rsidR="00157DCF" w:rsidRDefault="00157DCF" w:rsidP="00834027">
            <w:pPr>
              <w:widowControl w:val="0"/>
              <w:spacing w:line="240" w:lineRule="auto"/>
              <w:rPr>
                <w:rFonts w:ascii="Calibri" w:eastAsia="Calibri" w:hAnsi="Calibri" w:cs="Calibri"/>
                <w:b/>
              </w:rPr>
            </w:pPr>
            <w:r>
              <w:rPr>
                <w:noProof/>
              </w:rPr>
              <w:lastRenderedPageBreak/>
              <w:drawing>
                <wp:inline distT="0" distB="0" distL="0" distR="0" wp14:anchorId="01F6A55A" wp14:editId="6E321A46">
                  <wp:extent cx="2844800" cy="2844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844800" cy="2844800"/>
                          </a:xfrm>
                          <a:prstGeom prst="rect">
                            <a:avLst/>
                          </a:prstGeom>
                          <a:noFill/>
                          <a:ln>
                            <a:noFill/>
                          </a:ln>
                        </pic:spPr>
                      </pic:pic>
                    </a:graphicData>
                  </a:graphic>
                </wp:inline>
              </w:drawing>
            </w:r>
          </w:p>
          <w:p w14:paraId="360BE5E4" w14:textId="77777777" w:rsidR="00157DCF" w:rsidRDefault="00157DCF" w:rsidP="00834027">
            <w:pPr>
              <w:widowControl w:val="0"/>
              <w:spacing w:after="0" w:line="240" w:lineRule="auto"/>
              <w:rPr>
                <w:rFonts w:ascii="Calibri" w:eastAsia="Calibri" w:hAnsi="Calibri" w:cs="Calibri"/>
                <w:b/>
              </w:rPr>
            </w:pPr>
          </w:p>
          <w:p w14:paraId="017F305A" w14:textId="77777777" w:rsidR="00157DCF" w:rsidRDefault="00157DCF" w:rsidP="00834027">
            <w:pPr>
              <w:widowControl w:val="0"/>
              <w:spacing w:after="0" w:line="240" w:lineRule="auto"/>
              <w:rPr>
                <w:rFonts w:ascii="Calibri" w:eastAsia="Calibri" w:hAnsi="Calibri" w:cs="Calibri"/>
                <w:b/>
              </w:rPr>
            </w:pPr>
          </w:p>
          <w:p w14:paraId="076E9BFB" w14:textId="77777777" w:rsidR="00157DCF" w:rsidRDefault="00157DCF" w:rsidP="00834027">
            <w:pPr>
              <w:widowControl w:val="0"/>
              <w:spacing w:after="0" w:line="240" w:lineRule="auto"/>
              <w:rPr>
                <w:rFonts w:ascii="Calibri" w:eastAsia="Calibri" w:hAnsi="Calibri" w:cs="Calibri"/>
                <w:b/>
              </w:rPr>
            </w:pPr>
          </w:p>
          <w:p w14:paraId="396290E6" w14:textId="77777777" w:rsidR="00157DCF" w:rsidRDefault="00157DCF" w:rsidP="00834027">
            <w:pPr>
              <w:widowControl w:val="0"/>
              <w:spacing w:line="240" w:lineRule="auto"/>
              <w:rPr>
                <w:rFonts w:ascii="Calibri" w:eastAsia="Calibri" w:hAnsi="Calibri" w:cs="Calibri"/>
                <w:b/>
              </w:rPr>
            </w:pPr>
            <w:r>
              <w:rPr>
                <w:noProof/>
              </w:rPr>
              <w:drawing>
                <wp:inline distT="0" distB="0" distL="0" distR="0" wp14:anchorId="1326F28F" wp14:editId="58341D8E">
                  <wp:extent cx="2844800" cy="2844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44800" cy="2844800"/>
                          </a:xfrm>
                          <a:prstGeom prst="rect">
                            <a:avLst/>
                          </a:prstGeom>
                          <a:noFill/>
                          <a:ln>
                            <a:noFill/>
                          </a:ln>
                        </pic:spPr>
                      </pic:pic>
                    </a:graphicData>
                  </a:graphic>
                </wp:inline>
              </w:drawing>
            </w:r>
          </w:p>
          <w:p w14:paraId="155DAD0C" w14:textId="77777777" w:rsidR="00157DCF" w:rsidRDefault="00157DCF" w:rsidP="00834027">
            <w:pPr>
              <w:widowControl w:val="0"/>
              <w:spacing w:line="240" w:lineRule="auto"/>
              <w:rPr>
                <w:rFonts w:ascii="Calibri" w:eastAsia="Calibri" w:hAnsi="Calibri" w:cs="Calibri"/>
                <w:b/>
              </w:rPr>
            </w:pPr>
          </w:p>
          <w:p w14:paraId="45C46D4A" w14:textId="77777777" w:rsidR="00157DCF" w:rsidRDefault="00157DCF" w:rsidP="00834027">
            <w:pPr>
              <w:widowControl w:val="0"/>
              <w:spacing w:line="240" w:lineRule="auto"/>
              <w:rPr>
                <w:rFonts w:ascii="Calibri" w:eastAsia="Calibri" w:hAnsi="Calibri" w:cs="Calibri"/>
                <w:b/>
              </w:rPr>
            </w:pPr>
          </w:p>
          <w:p w14:paraId="1BA1981C" w14:textId="77777777" w:rsidR="00157DCF" w:rsidRDefault="00157DCF" w:rsidP="00834027">
            <w:pPr>
              <w:widowControl w:val="0"/>
              <w:spacing w:line="240" w:lineRule="auto"/>
              <w:rPr>
                <w:rFonts w:ascii="Calibri" w:eastAsia="Calibri" w:hAnsi="Calibri" w:cs="Calibri"/>
                <w:b/>
              </w:rPr>
            </w:pPr>
          </w:p>
          <w:p w14:paraId="2155370D" w14:textId="77777777" w:rsidR="00157DCF" w:rsidRDefault="00157DCF" w:rsidP="00834027">
            <w:pPr>
              <w:widowControl w:val="0"/>
              <w:spacing w:line="240" w:lineRule="auto"/>
              <w:rPr>
                <w:rFonts w:ascii="Calibri" w:eastAsia="Calibri" w:hAnsi="Calibri" w:cs="Calibri"/>
                <w:b/>
              </w:rPr>
            </w:pPr>
          </w:p>
          <w:p w14:paraId="5D2DAF22" w14:textId="77777777" w:rsidR="00157DCF" w:rsidRDefault="00157DCF" w:rsidP="00834027">
            <w:pPr>
              <w:widowControl w:val="0"/>
              <w:spacing w:line="240" w:lineRule="auto"/>
              <w:rPr>
                <w:rFonts w:ascii="Calibri" w:eastAsia="Calibri" w:hAnsi="Calibri" w:cs="Calibri"/>
                <w:b/>
              </w:rPr>
            </w:pPr>
          </w:p>
          <w:p w14:paraId="3CA49B25" w14:textId="77777777" w:rsidR="00157DCF" w:rsidRDefault="00157DCF" w:rsidP="00834027">
            <w:pPr>
              <w:widowControl w:val="0"/>
              <w:spacing w:line="240" w:lineRule="auto"/>
              <w:rPr>
                <w:rFonts w:ascii="Calibri" w:eastAsia="Calibri" w:hAnsi="Calibri" w:cs="Calibri"/>
                <w:b/>
              </w:rPr>
            </w:pPr>
          </w:p>
          <w:p w14:paraId="747C7F4F" w14:textId="77777777" w:rsidR="00157DCF" w:rsidRDefault="00157DCF" w:rsidP="00834027">
            <w:pPr>
              <w:widowControl w:val="0"/>
              <w:spacing w:line="240" w:lineRule="auto"/>
              <w:rPr>
                <w:rFonts w:ascii="Calibri" w:eastAsia="Calibri" w:hAnsi="Calibri" w:cs="Calibri"/>
                <w:b/>
              </w:rPr>
            </w:pPr>
          </w:p>
          <w:p w14:paraId="672CE8F7" w14:textId="77777777" w:rsidR="00157DCF" w:rsidRPr="00406399" w:rsidRDefault="00157DCF" w:rsidP="00834027">
            <w:pPr>
              <w:rPr>
                <w:rFonts w:ascii="Calibri" w:eastAsia="Calibri" w:hAnsi="Calibri" w:cs="Calibri"/>
                <w:b/>
                <w:color w:val="FF0000"/>
              </w:rPr>
            </w:pPr>
          </w:p>
        </w:tc>
      </w:tr>
      <w:tr w:rsidR="00157DCF" w:rsidRPr="006937FB" w14:paraId="4F97312D" w14:textId="77777777" w:rsidTr="00157DCF">
        <w:trPr>
          <w:trHeight w:val="420"/>
        </w:trPr>
        <w:tc>
          <w:tcPr>
            <w:tcW w:w="10430" w:type="dxa"/>
            <w:gridSpan w:val="2"/>
            <w:shd w:val="clear" w:color="auto" w:fill="B6D7A8"/>
            <w:tcMar>
              <w:top w:w="100" w:type="dxa"/>
              <w:left w:w="100" w:type="dxa"/>
              <w:bottom w:w="100" w:type="dxa"/>
              <w:right w:w="100" w:type="dxa"/>
            </w:tcMar>
          </w:tcPr>
          <w:p w14:paraId="28D6B2D4" w14:textId="77777777" w:rsidR="00157DCF" w:rsidRPr="006937FB" w:rsidRDefault="00157DCF" w:rsidP="00834027">
            <w:pPr>
              <w:spacing w:line="240" w:lineRule="auto"/>
              <w:rPr>
                <w:rFonts w:ascii="Verdana" w:eastAsia="Calibri" w:hAnsi="Verdana" w:cs="Calibri"/>
                <w:b/>
                <w:sz w:val="28"/>
                <w:szCs w:val="28"/>
              </w:rPr>
            </w:pPr>
            <w:r w:rsidRPr="00513D64">
              <w:rPr>
                <w:rFonts w:ascii="Verdana" w:eastAsia="Calibri" w:hAnsi="Verdana" w:cs="Calibri"/>
                <w:b/>
                <w:sz w:val="28"/>
                <w:szCs w:val="28"/>
              </w:rPr>
              <w:lastRenderedPageBreak/>
              <w:t xml:space="preserve">Social </w:t>
            </w:r>
            <w:r>
              <w:rPr>
                <w:rFonts w:ascii="Verdana" w:eastAsia="Calibri" w:hAnsi="Verdana" w:cs="Calibri"/>
                <w:b/>
                <w:sz w:val="28"/>
                <w:szCs w:val="28"/>
              </w:rPr>
              <w:t xml:space="preserve">Media </w:t>
            </w:r>
            <w:r w:rsidRPr="00513D64">
              <w:rPr>
                <w:rFonts w:ascii="Verdana" w:eastAsia="Calibri" w:hAnsi="Verdana" w:cs="Calibri"/>
                <w:b/>
                <w:sz w:val="28"/>
                <w:szCs w:val="28"/>
              </w:rPr>
              <w:t>Posts | COVID-19 Vaccine</w:t>
            </w:r>
          </w:p>
        </w:tc>
      </w:tr>
      <w:tr w:rsidR="00157DCF" w:rsidRPr="00406399" w14:paraId="01434A2C" w14:textId="77777777" w:rsidTr="00157DCF">
        <w:tc>
          <w:tcPr>
            <w:tcW w:w="5210" w:type="dxa"/>
            <w:shd w:val="clear" w:color="auto" w:fill="auto"/>
            <w:tcMar>
              <w:top w:w="100" w:type="dxa"/>
              <w:left w:w="100" w:type="dxa"/>
              <w:bottom w:w="100" w:type="dxa"/>
              <w:right w:w="100" w:type="dxa"/>
            </w:tcMar>
          </w:tcPr>
          <w:p w14:paraId="76467418" w14:textId="6CE3F4A2" w:rsidR="00157DCF" w:rsidRPr="00F865DF" w:rsidRDefault="00157DCF" w:rsidP="00834027">
            <w:pPr>
              <w:widowControl w:val="0"/>
              <w:spacing w:line="240" w:lineRule="auto"/>
              <w:rPr>
                <w:rFonts w:asciiTheme="majorHAnsi" w:eastAsia="Calibri" w:hAnsiTheme="majorHAnsi" w:cstheme="majorHAnsi"/>
                <w:b/>
              </w:rPr>
            </w:pPr>
            <w:r w:rsidRPr="00F865DF">
              <w:rPr>
                <w:rFonts w:asciiTheme="majorHAnsi" w:eastAsia="Calibri" w:hAnsiTheme="majorHAnsi" w:cstheme="majorHAnsi"/>
                <w:b/>
              </w:rPr>
              <w:t>[POST</w:t>
            </w:r>
            <w:r>
              <w:rPr>
                <w:rFonts w:asciiTheme="majorHAnsi" w:eastAsia="Calibri" w:hAnsiTheme="majorHAnsi" w:cstheme="majorHAnsi"/>
                <w:b/>
              </w:rPr>
              <w:t xml:space="preserve"> </w:t>
            </w:r>
            <w:r w:rsidR="00DF1B5A">
              <w:rPr>
                <w:rFonts w:asciiTheme="majorHAnsi" w:eastAsia="Calibri" w:hAnsiTheme="majorHAnsi" w:cstheme="majorHAnsi"/>
                <w:b/>
              </w:rPr>
              <w:t>COPY</w:t>
            </w:r>
            <w:r>
              <w:rPr>
                <w:rFonts w:asciiTheme="majorHAnsi" w:eastAsia="Calibri" w:hAnsiTheme="majorHAnsi" w:cstheme="majorHAnsi"/>
                <w:b/>
              </w:rPr>
              <w:t>- FACEBOOK</w:t>
            </w:r>
            <w:r w:rsidRPr="00F865DF">
              <w:rPr>
                <w:rFonts w:asciiTheme="majorHAnsi" w:eastAsia="Calibri" w:hAnsiTheme="majorHAnsi" w:cstheme="majorHAnsi"/>
                <w:b/>
              </w:rPr>
              <w:t xml:space="preserve"> </w:t>
            </w:r>
            <w:r w:rsidR="00DF1B5A">
              <w:rPr>
                <w:rFonts w:asciiTheme="majorHAnsi" w:eastAsia="Calibri" w:hAnsiTheme="majorHAnsi" w:cstheme="majorHAnsi"/>
                <w:b/>
              </w:rPr>
              <w:t>and/or INSTAGRAM</w:t>
            </w:r>
            <w:r w:rsidRPr="00F865DF">
              <w:rPr>
                <w:rFonts w:asciiTheme="majorHAnsi" w:eastAsia="Calibri" w:hAnsiTheme="majorHAnsi" w:cstheme="majorHAnsi"/>
                <w:b/>
              </w:rPr>
              <w:t xml:space="preserve">] </w:t>
            </w:r>
          </w:p>
          <w:p w14:paraId="55A9130B" w14:textId="01389D01" w:rsidR="00DF1B5A" w:rsidRDefault="00DF1B5A" w:rsidP="00834027">
            <w:pPr>
              <w:widowControl w:val="0"/>
              <w:spacing w:line="240" w:lineRule="auto"/>
              <w:rPr>
                <w:rFonts w:asciiTheme="majorHAnsi" w:hAnsiTheme="majorHAnsi" w:cstheme="majorHAnsi"/>
              </w:rPr>
            </w:pPr>
            <w:r>
              <w:rPr>
                <w:rFonts w:asciiTheme="majorHAnsi" w:hAnsiTheme="majorHAnsi" w:cstheme="majorHAnsi"/>
              </w:rPr>
              <w:t>Everyone</w:t>
            </w:r>
            <w:r w:rsidR="00157DCF" w:rsidRPr="00F865DF">
              <w:rPr>
                <w:rFonts w:asciiTheme="majorHAnsi" w:hAnsiTheme="majorHAnsi" w:cstheme="majorHAnsi"/>
              </w:rPr>
              <w:t xml:space="preserve"> </w:t>
            </w:r>
            <w:r w:rsidR="00B05855">
              <w:rPr>
                <w:rFonts w:asciiTheme="majorHAnsi" w:hAnsiTheme="majorHAnsi" w:cstheme="majorHAnsi"/>
              </w:rPr>
              <w:t>6 months</w:t>
            </w:r>
            <w:r w:rsidR="00157DCF" w:rsidRPr="00F865DF">
              <w:rPr>
                <w:rFonts w:asciiTheme="majorHAnsi" w:hAnsiTheme="majorHAnsi" w:cstheme="majorHAnsi"/>
              </w:rPr>
              <w:t xml:space="preserve"> and older in Washington is eligible for the COVID-19 vaccine! For people ages 12-17 the only recommended vaccine type is Pfizer. </w:t>
            </w:r>
            <w:r>
              <w:rPr>
                <w:rFonts w:asciiTheme="majorHAnsi" w:hAnsiTheme="majorHAnsi" w:cstheme="majorHAnsi"/>
              </w:rPr>
              <w:t xml:space="preserve">We have Pfizer for this age group; call us! </w:t>
            </w:r>
          </w:p>
          <w:p w14:paraId="7563B40B" w14:textId="5E4ED6FF" w:rsidR="00DF1B5A" w:rsidRDefault="00DF1B5A" w:rsidP="00834027">
            <w:pPr>
              <w:widowControl w:val="0"/>
              <w:spacing w:line="240" w:lineRule="auto"/>
              <w:rPr>
                <w:rFonts w:asciiTheme="majorHAnsi" w:eastAsia="Calibri" w:hAnsiTheme="majorHAnsi" w:cstheme="majorHAnsi"/>
                <w:b/>
              </w:rPr>
            </w:pPr>
            <w:r>
              <w:rPr>
                <w:rFonts w:asciiTheme="majorHAnsi" w:eastAsia="Calibri" w:hAnsiTheme="majorHAnsi" w:cstheme="majorHAnsi"/>
                <w:b/>
              </w:rPr>
              <w:t>OR</w:t>
            </w:r>
          </w:p>
          <w:p w14:paraId="55D10F35" w14:textId="51B6E14A" w:rsidR="00157DCF" w:rsidRPr="00DF1B5A" w:rsidRDefault="00DF1B5A" w:rsidP="00834027">
            <w:pPr>
              <w:widowControl w:val="0"/>
              <w:spacing w:line="240" w:lineRule="auto"/>
              <w:rPr>
                <w:rFonts w:asciiTheme="majorHAnsi" w:hAnsiTheme="majorHAnsi" w:cstheme="majorHAnsi"/>
              </w:rPr>
            </w:pPr>
            <w:r w:rsidRPr="00F865DF">
              <w:rPr>
                <w:rFonts w:asciiTheme="majorHAnsi" w:hAnsiTheme="majorHAnsi" w:cstheme="majorHAnsi"/>
              </w:rPr>
              <w:t xml:space="preserve">Starting today, everyone </w:t>
            </w:r>
            <w:r w:rsidR="003B7B51">
              <w:rPr>
                <w:rFonts w:asciiTheme="majorHAnsi" w:hAnsiTheme="majorHAnsi" w:cstheme="majorHAnsi"/>
              </w:rPr>
              <w:t>6 months</w:t>
            </w:r>
            <w:r w:rsidRPr="00F865DF">
              <w:rPr>
                <w:rFonts w:asciiTheme="majorHAnsi" w:hAnsiTheme="majorHAnsi" w:cstheme="majorHAnsi"/>
              </w:rPr>
              <w:t xml:space="preserve"> and older in Washington is eligible for the COVID-19 vaccine! </w:t>
            </w:r>
            <w:r w:rsidR="003B7B51">
              <w:rPr>
                <w:rFonts w:asciiTheme="majorHAnsi" w:hAnsiTheme="majorHAnsi" w:cstheme="majorHAnsi"/>
              </w:rPr>
              <w:t>Use</w:t>
            </w:r>
            <w:r>
              <w:rPr>
                <w:rFonts w:asciiTheme="majorHAnsi" w:hAnsiTheme="majorHAnsi" w:cstheme="majorHAnsi"/>
              </w:rPr>
              <w:t xml:space="preserve"> </w:t>
            </w:r>
            <w:r w:rsidRPr="00DF1B5A">
              <w:rPr>
                <w:rFonts w:asciiTheme="majorHAnsi" w:hAnsiTheme="majorHAnsi" w:cstheme="majorHAnsi"/>
                <w:b/>
                <w:bCs/>
              </w:rPr>
              <w:t>VaccineLocator.doh.wa.gov</w:t>
            </w:r>
            <w:r>
              <w:rPr>
                <w:rFonts w:asciiTheme="majorHAnsi" w:hAnsiTheme="majorHAnsi" w:cstheme="majorHAnsi"/>
              </w:rPr>
              <w:t xml:space="preserve"> to book an appointment today! </w:t>
            </w:r>
          </w:p>
          <w:p w14:paraId="50413507" w14:textId="310469CE" w:rsidR="00157DCF" w:rsidRPr="005C7F85" w:rsidRDefault="00157DCF" w:rsidP="00834027">
            <w:pPr>
              <w:widowControl w:val="0"/>
              <w:spacing w:line="240" w:lineRule="auto"/>
              <w:rPr>
                <w:rFonts w:asciiTheme="majorHAnsi" w:eastAsia="Calibri" w:hAnsiTheme="majorHAnsi" w:cstheme="majorHAnsi"/>
                <w:bCs/>
              </w:rPr>
            </w:pPr>
            <w:r w:rsidRPr="00F865DF">
              <w:rPr>
                <w:rFonts w:asciiTheme="majorHAnsi" w:eastAsia="Calibri" w:hAnsiTheme="majorHAnsi" w:cstheme="majorHAnsi"/>
                <w:bCs/>
              </w:rPr>
              <w:t xml:space="preserve">#COVID19 #COVID19Vaccine </w:t>
            </w:r>
            <w:r w:rsidR="00833572">
              <w:rPr>
                <w:rFonts w:asciiTheme="majorHAnsi" w:eastAsia="Calibri" w:hAnsiTheme="majorHAnsi" w:cstheme="majorHAnsi"/>
                <w:bCs/>
              </w:rPr>
              <w:t xml:space="preserve"> #VaccinateWA</w:t>
            </w:r>
          </w:p>
          <w:p w14:paraId="709C2009" w14:textId="77777777" w:rsidR="00157DCF" w:rsidRPr="00F865DF" w:rsidRDefault="00157DCF" w:rsidP="00834027">
            <w:pPr>
              <w:widowControl w:val="0"/>
              <w:spacing w:line="240" w:lineRule="auto"/>
              <w:rPr>
                <w:rFonts w:asciiTheme="majorHAnsi" w:eastAsia="Calibri" w:hAnsiTheme="majorHAnsi" w:cstheme="majorHAnsi"/>
                <w:b/>
              </w:rPr>
            </w:pPr>
            <w:r w:rsidRPr="00F865DF">
              <w:rPr>
                <w:rFonts w:asciiTheme="majorHAnsi" w:eastAsia="Calibri" w:hAnsiTheme="majorHAnsi" w:cstheme="majorHAnsi"/>
                <w:b/>
              </w:rPr>
              <w:t>[POST COPY- TWITTER]</w:t>
            </w:r>
          </w:p>
          <w:p w14:paraId="3085F8F3" w14:textId="6BAC57A6" w:rsidR="00157DCF" w:rsidRPr="00F865DF" w:rsidRDefault="003B7B51" w:rsidP="00834027">
            <w:pPr>
              <w:widowControl w:val="0"/>
              <w:spacing w:line="240" w:lineRule="auto"/>
              <w:rPr>
                <w:rFonts w:asciiTheme="majorHAnsi" w:eastAsia="Calibri" w:hAnsiTheme="majorHAnsi" w:cstheme="majorHAnsi"/>
                <w:b/>
              </w:rPr>
            </w:pPr>
            <w:r>
              <w:rPr>
                <w:rFonts w:asciiTheme="majorHAnsi" w:hAnsiTheme="majorHAnsi" w:cstheme="majorHAnsi"/>
                <w:color w:val="0F1419"/>
                <w:shd w:val="clear" w:color="auto" w:fill="FFFFFF"/>
              </w:rPr>
              <w:t>Everyone 6 months</w:t>
            </w:r>
            <w:r w:rsidR="00157DCF" w:rsidRPr="00F865DF">
              <w:rPr>
                <w:rFonts w:asciiTheme="majorHAnsi" w:hAnsiTheme="majorHAnsi" w:cstheme="majorHAnsi"/>
                <w:color w:val="0F1419"/>
                <w:shd w:val="clear" w:color="auto" w:fill="FFFFFF"/>
              </w:rPr>
              <w:t xml:space="preserve"> &amp; older in Washington is eligible for the </w:t>
            </w:r>
            <w:r w:rsidR="00157DCF" w:rsidRPr="005678C8">
              <w:rPr>
                <w:rFonts w:asciiTheme="majorHAnsi" w:hAnsiTheme="majorHAnsi" w:cstheme="majorHAnsi"/>
              </w:rPr>
              <w:t xml:space="preserve">#COVID19 vaccine! </w:t>
            </w:r>
            <w:r w:rsidR="00DF1B5A">
              <w:rPr>
                <w:rFonts w:asciiTheme="majorHAnsi" w:hAnsiTheme="majorHAnsi" w:cstheme="majorHAnsi"/>
              </w:rPr>
              <w:t xml:space="preserve">Call us today! Or book online at </w:t>
            </w:r>
            <w:r w:rsidR="00DF1B5A" w:rsidRPr="00DF1B5A">
              <w:rPr>
                <w:rFonts w:asciiTheme="majorHAnsi" w:hAnsiTheme="majorHAnsi" w:cstheme="majorHAnsi"/>
                <w:b/>
                <w:bCs/>
              </w:rPr>
              <w:t>VaccineLocator.doh.wa.gov</w:t>
            </w:r>
          </w:p>
          <w:p w14:paraId="1EAC4989" w14:textId="77777777" w:rsidR="00157DCF" w:rsidRDefault="00157DCF" w:rsidP="00834027">
            <w:pPr>
              <w:widowControl w:val="0"/>
              <w:spacing w:line="240" w:lineRule="auto"/>
              <w:rPr>
                <w:rFonts w:asciiTheme="majorHAnsi" w:eastAsia="Calibri" w:hAnsiTheme="majorHAnsi" w:cstheme="majorHAnsi"/>
                <w:b/>
              </w:rPr>
            </w:pPr>
          </w:p>
          <w:p w14:paraId="179C3FEB" w14:textId="77777777" w:rsidR="00157DCF" w:rsidRPr="00515C61" w:rsidRDefault="00157DCF" w:rsidP="00834027">
            <w:pPr>
              <w:widowControl w:val="0"/>
              <w:spacing w:line="240" w:lineRule="auto"/>
              <w:rPr>
                <w:rFonts w:asciiTheme="majorHAnsi" w:eastAsia="Calibri" w:hAnsiTheme="majorHAnsi" w:cstheme="majorHAnsi"/>
                <w:b/>
                <w:lang w:val="es-ES"/>
              </w:rPr>
            </w:pPr>
            <w:r w:rsidRPr="00515C61">
              <w:rPr>
                <w:rFonts w:asciiTheme="majorHAnsi" w:eastAsia="Calibri" w:hAnsiTheme="majorHAnsi" w:cstheme="majorHAnsi"/>
                <w:b/>
                <w:lang w:val="es-ES"/>
              </w:rPr>
              <w:t xml:space="preserve">[POST COPY - FACEBOOK] </w:t>
            </w:r>
          </w:p>
          <w:p w14:paraId="604CE2FA" w14:textId="205DA448" w:rsidR="00157DCF" w:rsidRPr="00D15298" w:rsidRDefault="005245E0" w:rsidP="00834027">
            <w:pPr>
              <w:widowControl w:val="0"/>
              <w:spacing w:line="240" w:lineRule="auto"/>
              <w:rPr>
                <w:rFonts w:asciiTheme="majorHAnsi" w:hAnsiTheme="majorHAnsi" w:cstheme="majorHAnsi"/>
                <w:lang w:val="es-ES"/>
              </w:rPr>
            </w:pPr>
            <w:r w:rsidRPr="005245E0">
              <w:rPr>
                <w:rFonts w:asciiTheme="majorHAnsi" w:hAnsiTheme="majorHAnsi" w:cstheme="majorHAnsi"/>
                <w:lang w:val="es-ES"/>
              </w:rPr>
              <w:t>Las personas de 6 meses o más califican para las vacunas #COVID19.</w:t>
            </w:r>
            <w:r w:rsidRPr="005245E0">
              <w:rPr>
                <w:rFonts w:asciiTheme="majorHAnsi" w:hAnsiTheme="majorHAnsi" w:cstheme="majorHAnsi"/>
                <w:lang w:val="es-ES"/>
              </w:rPr>
              <w:t xml:space="preserve"> </w:t>
            </w:r>
            <w:r w:rsidRPr="005245E0">
              <w:rPr>
                <w:rFonts w:asciiTheme="majorHAnsi" w:hAnsiTheme="majorHAnsi" w:cstheme="majorHAnsi"/>
                <w:lang w:val="es-ES"/>
              </w:rPr>
              <w:t>Programe una cita en línea usando vaccinelocator.doh.wa.gov.</w:t>
            </w:r>
          </w:p>
          <w:p w14:paraId="00AC6B0A" w14:textId="77777777" w:rsidR="00157DCF" w:rsidRPr="00D15298" w:rsidRDefault="00157DCF" w:rsidP="00834027">
            <w:pPr>
              <w:widowControl w:val="0"/>
              <w:spacing w:line="240" w:lineRule="auto"/>
              <w:rPr>
                <w:rFonts w:asciiTheme="majorHAnsi" w:eastAsia="Calibri" w:hAnsiTheme="majorHAnsi" w:cstheme="majorHAnsi"/>
                <w:b/>
                <w:lang w:val="es-ES"/>
              </w:rPr>
            </w:pPr>
          </w:p>
          <w:p w14:paraId="7193066B" w14:textId="77777777" w:rsidR="00157DCF" w:rsidRDefault="00157DCF" w:rsidP="00834027">
            <w:pPr>
              <w:rPr>
                <w:rFonts w:asciiTheme="majorHAnsi" w:hAnsiTheme="majorHAnsi" w:cstheme="majorHAnsi"/>
                <w:b/>
                <w:bCs/>
                <w:color w:val="000000"/>
                <w:lang w:val="es-ES"/>
              </w:rPr>
            </w:pPr>
            <w:r w:rsidRPr="00D15298">
              <w:rPr>
                <w:rFonts w:asciiTheme="majorHAnsi" w:hAnsiTheme="majorHAnsi" w:cstheme="majorHAnsi"/>
                <w:b/>
                <w:bCs/>
                <w:color w:val="000000"/>
                <w:lang w:val="es-ES"/>
              </w:rPr>
              <w:t>[POST COPY - INSTAGRAM]</w:t>
            </w:r>
          </w:p>
          <w:p w14:paraId="306A2205" w14:textId="46C6505B" w:rsidR="00157DCF" w:rsidRPr="00D15298" w:rsidRDefault="005245E0" w:rsidP="00834027">
            <w:pPr>
              <w:widowControl w:val="0"/>
              <w:spacing w:line="240" w:lineRule="auto"/>
              <w:rPr>
                <w:rFonts w:asciiTheme="majorHAnsi" w:hAnsiTheme="majorHAnsi" w:cstheme="majorHAnsi"/>
                <w:lang w:val="es-ES"/>
              </w:rPr>
            </w:pPr>
            <w:r w:rsidRPr="005245E0">
              <w:rPr>
                <w:rFonts w:asciiTheme="majorHAnsi" w:hAnsiTheme="majorHAnsi" w:cstheme="majorHAnsi"/>
                <w:lang w:val="es-ES"/>
              </w:rPr>
              <w:t>Las personas de 6 meses o más califican para las vacunas #COVID19.</w:t>
            </w:r>
            <w:r w:rsidRPr="005245E0">
              <w:rPr>
                <w:rFonts w:asciiTheme="majorHAnsi" w:hAnsiTheme="majorHAnsi" w:cstheme="majorHAnsi"/>
                <w:lang w:val="es-ES"/>
              </w:rPr>
              <w:t xml:space="preserve"> </w:t>
            </w:r>
            <w:r w:rsidRPr="005245E0">
              <w:rPr>
                <w:rFonts w:asciiTheme="majorHAnsi" w:hAnsiTheme="majorHAnsi" w:cstheme="majorHAnsi"/>
                <w:lang w:val="es-ES"/>
              </w:rPr>
              <w:t>Programe una cita en línea usando vaccinelocator.doh.wa.gov.</w:t>
            </w:r>
          </w:p>
          <w:p w14:paraId="72A7F573" w14:textId="62201E3E" w:rsidR="00157DCF" w:rsidRDefault="00157DCF" w:rsidP="00834027">
            <w:pPr>
              <w:rPr>
                <w:lang w:val="es-ES"/>
              </w:rPr>
            </w:pPr>
          </w:p>
          <w:p w14:paraId="0535280A" w14:textId="634DB03E" w:rsidR="003B7B51" w:rsidRDefault="003B7B51" w:rsidP="00834027">
            <w:pPr>
              <w:rPr>
                <w:lang w:val="es-ES"/>
              </w:rPr>
            </w:pPr>
          </w:p>
          <w:p w14:paraId="366F2599" w14:textId="77777777" w:rsidR="003B7B51" w:rsidRPr="00D15298" w:rsidRDefault="003B7B51" w:rsidP="00834027">
            <w:pPr>
              <w:rPr>
                <w:lang w:val="es-ES"/>
              </w:rPr>
            </w:pPr>
          </w:p>
          <w:p w14:paraId="3080429A" w14:textId="77777777" w:rsidR="00157DCF" w:rsidRPr="00515C61" w:rsidRDefault="00157DCF" w:rsidP="00834027">
            <w:pPr>
              <w:rPr>
                <w:lang w:val="es-ES"/>
              </w:rPr>
            </w:pPr>
            <w:r w:rsidRPr="00515C61">
              <w:rPr>
                <w:rFonts w:asciiTheme="majorHAnsi" w:hAnsiTheme="majorHAnsi" w:cstheme="majorHAnsi"/>
                <w:b/>
                <w:bCs/>
                <w:color w:val="000000"/>
                <w:lang w:val="es-ES"/>
              </w:rPr>
              <w:t>[POST COPY - TWITTER]</w:t>
            </w:r>
          </w:p>
          <w:p w14:paraId="4387D14E" w14:textId="66E8565A" w:rsidR="00157DCF" w:rsidRPr="006236E6" w:rsidRDefault="005245E0" w:rsidP="00834027">
            <w:pPr>
              <w:widowControl w:val="0"/>
              <w:spacing w:line="240" w:lineRule="auto"/>
              <w:rPr>
                <w:rFonts w:asciiTheme="majorHAnsi" w:eastAsia="Calibri" w:hAnsiTheme="majorHAnsi" w:cstheme="majorHAnsi"/>
                <w:b/>
                <w:lang w:val="es-US"/>
              </w:rPr>
            </w:pPr>
            <w:r w:rsidRPr="005245E0">
              <w:rPr>
                <w:rFonts w:asciiTheme="majorHAnsi" w:hAnsiTheme="majorHAnsi" w:cstheme="majorHAnsi"/>
                <w:lang w:val="es-419"/>
              </w:rPr>
              <w:t>Las personas de 6 meses o más califican para las vacunas #COVID19.</w:t>
            </w:r>
            <w:r w:rsidRPr="005245E0">
              <w:rPr>
                <w:rFonts w:asciiTheme="majorHAnsi" w:hAnsiTheme="majorHAnsi" w:cstheme="majorHAnsi"/>
                <w:lang w:val="es-419"/>
              </w:rPr>
              <w:t xml:space="preserve"> </w:t>
            </w:r>
            <w:r w:rsidR="00157DCF" w:rsidRPr="00D15298">
              <w:rPr>
                <w:rFonts w:asciiTheme="majorHAnsi" w:hAnsiTheme="majorHAnsi" w:cstheme="majorHAnsi"/>
                <w:lang w:val="es-419"/>
              </w:rPr>
              <w:t>Para</w:t>
            </w:r>
            <w:r w:rsidR="00157DCF">
              <w:rPr>
                <w:rFonts w:asciiTheme="majorHAnsi" w:hAnsiTheme="majorHAnsi" w:cstheme="majorHAnsi"/>
                <w:lang w:val="es-419"/>
              </w:rPr>
              <w:t xml:space="preserve"> las</w:t>
            </w:r>
            <w:r w:rsidR="00157DCF" w:rsidRPr="00D15298">
              <w:rPr>
                <w:rFonts w:asciiTheme="majorHAnsi" w:hAnsiTheme="majorHAnsi" w:cstheme="majorHAnsi"/>
                <w:lang w:val="es-419"/>
              </w:rPr>
              <w:t xml:space="preserve"> personas entre 12 y 17 años, la única vacuna recomendada es la de Pfizer. Asegúrate de que ofrezcan Pfizer cuando hagas </w:t>
            </w:r>
            <w:r w:rsidR="00157DCF">
              <w:rPr>
                <w:rFonts w:asciiTheme="majorHAnsi" w:hAnsiTheme="majorHAnsi" w:cstheme="majorHAnsi"/>
                <w:lang w:val="es-419"/>
              </w:rPr>
              <w:t>la</w:t>
            </w:r>
            <w:r w:rsidR="00157DCF" w:rsidRPr="00D15298">
              <w:rPr>
                <w:rFonts w:asciiTheme="majorHAnsi" w:hAnsiTheme="majorHAnsi" w:cstheme="majorHAnsi"/>
                <w:lang w:val="es-419"/>
              </w:rPr>
              <w:t xml:space="preserve"> cita en vaccinelocator.doh.</w:t>
            </w:r>
            <w:r w:rsidR="00157DCF">
              <w:rPr>
                <w:rFonts w:asciiTheme="majorHAnsi" w:hAnsiTheme="majorHAnsi" w:cstheme="majorHAnsi"/>
                <w:lang w:val="es-419"/>
              </w:rPr>
              <w:t>wa.gov</w:t>
            </w:r>
            <w:r w:rsidR="00157DCF" w:rsidRPr="006236E6">
              <w:rPr>
                <w:rFonts w:asciiTheme="majorHAnsi" w:eastAsia="Calibri" w:hAnsiTheme="majorHAnsi" w:cstheme="majorHAnsi"/>
                <w:b/>
                <w:lang w:val="es-US"/>
              </w:rPr>
              <w:t xml:space="preserve"> </w:t>
            </w:r>
          </w:p>
          <w:p w14:paraId="4C75827D" w14:textId="77777777" w:rsidR="00157DCF" w:rsidRPr="006236E6" w:rsidRDefault="00157DCF" w:rsidP="00834027">
            <w:pPr>
              <w:widowControl w:val="0"/>
              <w:spacing w:line="240" w:lineRule="auto"/>
              <w:rPr>
                <w:rFonts w:asciiTheme="majorHAnsi" w:eastAsia="Calibri" w:hAnsiTheme="majorHAnsi" w:cstheme="majorHAnsi"/>
                <w:b/>
                <w:lang w:val="es-US"/>
              </w:rPr>
            </w:pPr>
          </w:p>
          <w:p w14:paraId="6C19F667" w14:textId="77777777" w:rsidR="00157DCF" w:rsidRPr="000E7EB6" w:rsidRDefault="00157DCF" w:rsidP="00834027">
            <w:pPr>
              <w:widowControl w:val="0"/>
              <w:spacing w:line="240" w:lineRule="auto"/>
              <w:rPr>
                <w:rFonts w:asciiTheme="majorHAnsi" w:eastAsia="Calibri" w:hAnsiTheme="majorHAnsi" w:cstheme="majorHAnsi"/>
                <w:b/>
                <w:lang w:val="es-US"/>
              </w:rPr>
            </w:pPr>
            <w:r w:rsidRPr="000E7EB6">
              <w:rPr>
                <w:rFonts w:asciiTheme="majorHAnsi" w:eastAsia="Calibri" w:hAnsiTheme="majorHAnsi" w:cstheme="majorHAnsi"/>
                <w:b/>
                <w:lang w:val="es-US"/>
              </w:rPr>
              <w:lastRenderedPageBreak/>
              <w:t xml:space="preserve">[POST COPY] </w:t>
            </w:r>
          </w:p>
          <w:p w14:paraId="3B0EAEE6" w14:textId="74F4FF4F" w:rsidR="00157DCF" w:rsidRPr="00F865DF" w:rsidRDefault="00157DCF" w:rsidP="00834027">
            <w:pPr>
              <w:rPr>
                <w:rFonts w:asciiTheme="majorHAnsi" w:hAnsiTheme="majorHAnsi" w:cstheme="majorHAnsi"/>
                <w:color w:val="000000"/>
              </w:rPr>
            </w:pPr>
            <w:r w:rsidRPr="00F865DF">
              <w:rPr>
                <w:rFonts w:asciiTheme="majorHAnsi" w:hAnsiTheme="majorHAnsi" w:cstheme="majorHAnsi"/>
                <w:color w:val="000000"/>
              </w:rPr>
              <w:t xml:space="preserve">Under 18? Or helping someone who is? Those who are </w:t>
            </w:r>
            <w:r w:rsidR="003B7B51">
              <w:rPr>
                <w:rFonts w:asciiTheme="majorHAnsi" w:hAnsiTheme="majorHAnsi" w:cstheme="majorHAnsi"/>
                <w:color w:val="000000"/>
              </w:rPr>
              <w:t>6 months</w:t>
            </w:r>
            <w:r w:rsidRPr="00F865DF">
              <w:rPr>
                <w:rFonts w:asciiTheme="majorHAnsi" w:hAnsiTheme="majorHAnsi" w:cstheme="majorHAnsi"/>
                <w:color w:val="000000"/>
              </w:rPr>
              <w:t xml:space="preserve"> and o</w:t>
            </w:r>
            <w:r w:rsidR="003B7B51">
              <w:rPr>
                <w:rFonts w:asciiTheme="majorHAnsi" w:hAnsiTheme="majorHAnsi" w:cstheme="majorHAnsi"/>
                <w:color w:val="000000"/>
              </w:rPr>
              <w:t>lder</w:t>
            </w:r>
            <w:r w:rsidRPr="00F865DF">
              <w:rPr>
                <w:rFonts w:asciiTheme="majorHAnsi" w:hAnsiTheme="majorHAnsi" w:cstheme="majorHAnsi"/>
                <w:color w:val="000000"/>
              </w:rPr>
              <w:t xml:space="preserve"> can get the</w:t>
            </w:r>
            <w:r w:rsidR="00973F24">
              <w:rPr>
                <w:rFonts w:asciiTheme="majorHAnsi" w:hAnsiTheme="majorHAnsi" w:cstheme="majorHAnsi"/>
                <w:color w:val="000000"/>
              </w:rPr>
              <w:t xml:space="preserve"> COVID-19</w:t>
            </w:r>
            <w:r w:rsidRPr="00F865DF">
              <w:rPr>
                <w:rFonts w:asciiTheme="majorHAnsi" w:hAnsiTheme="majorHAnsi" w:cstheme="majorHAnsi"/>
                <w:color w:val="000000"/>
              </w:rPr>
              <w:t xml:space="preserve"> vaccine</w:t>
            </w:r>
            <w:r w:rsidR="001A3ECB">
              <w:rPr>
                <w:rFonts w:asciiTheme="majorHAnsi" w:hAnsiTheme="majorHAnsi" w:cstheme="majorHAnsi"/>
                <w:color w:val="000000"/>
              </w:rPr>
              <w:t>. B</w:t>
            </w:r>
            <w:r w:rsidRPr="00F865DF">
              <w:rPr>
                <w:rFonts w:asciiTheme="majorHAnsi" w:hAnsiTheme="majorHAnsi" w:cstheme="majorHAnsi"/>
                <w:color w:val="262626"/>
                <w:shd w:val="clear" w:color="auto" w:fill="FFFFFF"/>
              </w:rPr>
              <w:t xml:space="preserve">ook an appointment </w:t>
            </w:r>
            <w:r w:rsidR="004A457A">
              <w:rPr>
                <w:rFonts w:asciiTheme="majorHAnsi" w:hAnsiTheme="majorHAnsi" w:cstheme="majorHAnsi"/>
                <w:color w:val="262626"/>
                <w:shd w:val="clear" w:color="auto" w:fill="FFFFFF"/>
              </w:rPr>
              <w:t xml:space="preserve">with us </w:t>
            </w:r>
            <w:r w:rsidRPr="00F865DF">
              <w:rPr>
                <w:rFonts w:asciiTheme="majorHAnsi" w:hAnsiTheme="majorHAnsi" w:cstheme="majorHAnsi"/>
                <w:color w:val="262626"/>
                <w:shd w:val="clear" w:color="auto" w:fill="FFFFFF"/>
              </w:rPr>
              <w:t>through vaccinelocator.doh.wa.gov.</w:t>
            </w:r>
          </w:p>
          <w:p w14:paraId="3D589388" w14:textId="77777777" w:rsidR="00157DCF" w:rsidRPr="00F865DF" w:rsidRDefault="00157DCF" w:rsidP="00834027">
            <w:pPr>
              <w:widowControl w:val="0"/>
              <w:spacing w:line="240" w:lineRule="auto"/>
              <w:rPr>
                <w:rFonts w:asciiTheme="majorHAnsi" w:eastAsia="Calibri" w:hAnsiTheme="majorHAnsi" w:cstheme="majorHAnsi"/>
                <w:b/>
              </w:rPr>
            </w:pPr>
            <w:r w:rsidRPr="00F865DF">
              <w:rPr>
                <w:rFonts w:asciiTheme="majorHAnsi" w:hAnsiTheme="majorHAnsi" w:cstheme="majorHAnsi"/>
                <w:b/>
                <w:bCs/>
                <w:color w:val="000000"/>
              </w:rPr>
              <w:t>[POST COPY - INSTAGRAM]</w:t>
            </w:r>
          </w:p>
          <w:p w14:paraId="0A20AA6B" w14:textId="7717E043" w:rsidR="00157DCF" w:rsidRPr="005C7F85" w:rsidRDefault="00157DCF" w:rsidP="00834027">
            <w:pPr>
              <w:widowControl w:val="0"/>
              <w:spacing w:line="240" w:lineRule="auto"/>
              <w:rPr>
                <w:rFonts w:asciiTheme="majorHAnsi" w:eastAsia="Calibri" w:hAnsiTheme="majorHAnsi" w:cstheme="majorHAnsi"/>
                <w:bCs/>
              </w:rPr>
            </w:pPr>
            <w:r w:rsidRPr="00F865DF">
              <w:rPr>
                <w:rFonts w:asciiTheme="majorHAnsi" w:hAnsiTheme="majorHAnsi" w:cstheme="majorHAnsi"/>
                <w:color w:val="000000"/>
              </w:rPr>
              <w:t xml:space="preserve">Under 18? Or helping someone who is? Those who are </w:t>
            </w:r>
            <w:r w:rsidR="003B7B51">
              <w:rPr>
                <w:rFonts w:asciiTheme="majorHAnsi" w:hAnsiTheme="majorHAnsi" w:cstheme="majorHAnsi"/>
                <w:color w:val="000000"/>
              </w:rPr>
              <w:t>6 months</w:t>
            </w:r>
            <w:r w:rsidRPr="00F865DF">
              <w:rPr>
                <w:rFonts w:asciiTheme="majorHAnsi" w:hAnsiTheme="majorHAnsi" w:cstheme="majorHAnsi"/>
                <w:color w:val="000000"/>
              </w:rPr>
              <w:t xml:space="preserve"> and o</w:t>
            </w:r>
            <w:r w:rsidR="003B7B51">
              <w:rPr>
                <w:rFonts w:asciiTheme="majorHAnsi" w:hAnsiTheme="majorHAnsi" w:cstheme="majorHAnsi"/>
                <w:color w:val="000000"/>
              </w:rPr>
              <w:t>lder</w:t>
            </w:r>
            <w:r w:rsidRPr="00F865DF">
              <w:rPr>
                <w:rFonts w:asciiTheme="majorHAnsi" w:hAnsiTheme="majorHAnsi" w:cstheme="majorHAnsi"/>
                <w:color w:val="000000"/>
              </w:rPr>
              <w:t xml:space="preserve"> can get the Pfizer </w:t>
            </w:r>
            <w:r w:rsidR="00973F24">
              <w:rPr>
                <w:rFonts w:asciiTheme="majorHAnsi" w:hAnsiTheme="majorHAnsi" w:cstheme="majorHAnsi"/>
                <w:color w:val="000000"/>
              </w:rPr>
              <w:t xml:space="preserve">COVID-19 </w:t>
            </w:r>
            <w:r w:rsidRPr="00F865DF">
              <w:rPr>
                <w:rFonts w:asciiTheme="majorHAnsi" w:hAnsiTheme="majorHAnsi" w:cstheme="majorHAnsi"/>
                <w:color w:val="000000"/>
              </w:rPr>
              <w:t>vaccine</w:t>
            </w:r>
            <w:r w:rsidR="003B7B51">
              <w:rPr>
                <w:rFonts w:asciiTheme="majorHAnsi" w:hAnsiTheme="majorHAnsi" w:cstheme="majorHAnsi"/>
                <w:color w:val="000000"/>
              </w:rPr>
              <w:t>.</w:t>
            </w:r>
            <w:r w:rsidRPr="00F865DF">
              <w:rPr>
                <w:rFonts w:asciiTheme="majorHAnsi" w:hAnsiTheme="majorHAnsi" w:cstheme="majorHAnsi"/>
                <w:color w:val="262626"/>
                <w:shd w:val="clear" w:color="auto" w:fill="FFFFFF"/>
              </w:rPr>
              <w:t xml:space="preserve"> </w:t>
            </w:r>
            <w:r w:rsidR="003B7B51">
              <w:rPr>
                <w:rFonts w:asciiTheme="majorHAnsi" w:hAnsiTheme="majorHAnsi" w:cstheme="majorHAnsi"/>
                <w:color w:val="262626"/>
                <w:shd w:val="clear" w:color="auto" w:fill="FFFFFF"/>
              </w:rPr>
              <w:t>B</w:t>
            </w:r>
            <w:r w:rsidRPr="00F865DF">
              <w:rPr>
                <w:rFonts w:asciiTheme="majorHAnsi" w:hAnsiTheme="majorHAnsi" w:cstheme="majorHAnsi"/>
                <w:color w:val="262626"/>
                <w:shd w:val="clear" w:color="auto" w:fill="FFFFFF"/>
              </w:rPr>
              <w:t xml:space="preserve">ook an appointment </w:t>
            </w:r>
            <w:r w:rsidR="004A457A">
              <w:rPr>
                <w:rFonts w:asciiTheme="majorHAnsi" w:hAnsiTheme="majorHAnsi" w:cstheme="majorHAnsi"/>
                <w:color w:val="262626"/>
                <w:shd w:val="clear" w:color="auto" w:fill="FFFFFF"/>
              </w:rPr>
              <w:t xml:space="preserve">with us </w:t>
            </w:r>
            <w:r w:rsidRPr="00F865DF">
              <w:rPr>
                <w:rFonts w:asciiTheme="majorHAnsi" w:hAnsiTheme="majorHAnsi" w:cstheme="majorHAnsi"/>
                <w:color w:val="262626"/>
                <w:shd w:val="clear" w:color="auto" w:fill="FFFFFF"/>
              </w:rPr>
              <w:t>through vaccinelocator.doh.wa.gov.</w:t>
            </w:r>
            <w:r>
              <w:rPr>
                <w:rFonts w:asciiTheme="majorHAnsi" w:hAnsiTheme="majorHAnsi" w:cstheme="majorHAnsi"/>
                <w:color w:val="262626"/>
                <w:shd w:val="clear" w:color="auto" w:fill="FFFFFF"/>
              </w:rPr>
              <w:br/>
            </w:r>
            <w:r w:rsidRPr="00F865DF">
              <w:rPr>
                <w:rFonts w:asciiTheme="majorHAnsi" w:hAnsiTheme="majorHAnsi" w:cstheme="majorHAnsi"/>
                <w:color w:val="262626"/>
                <w:shd w:val="clear" w:color="auto" w:fill="FFFFFF"/>
              </w:rPr>
              <w:t>#COVID19 #COVIDvaccine #ThisIsOurShot</w:t>
            </w:r>
            <w:r w:rsidR="00833572">
              <w:rPr>
                <w:rFonts w:asciiTheme="majorHAnsi" w:hAnsiTheme="majorHAnsi" w:cstheme="majorHAnsi"/>
                <w:color w:val="262626"/>
                <w:shd w:val="clear" w:color="auto" w:fill="FFFFFF"/>
              </w:rPr>
              <w:t xml:space="preserve"> #VaccinateWA #VaxNow</w:t>
            </w:r>
          </w:p>
          <w:p w14:paraId="22366E77" w14:textId="77777777" w:rsidR="00157DCF" w:rsidRPr="00F865DF" w:rsidRDefault="00157DCF" w:rsidP="00834027">
            <w:pPr>
              <w:spacing w:line="240" w:lineRule="auto"/>
              <w:rPr>
                <w:rFonts w:asciiTheme="majorHAnsi" w:hAnsiTheme="majorHAnsi" w:cstheme="majorHAnsi"/>
                <w:b/>
                <w:bCs/>
                <w:color w:val="000000"/>
              </w:rPr>
            </w:pPr>
            <w:r w:rsidRPr="00F865DF">
              <w:rPr>
                <w:rFonts w:asciiTheme="majorHAnsi" w:hAnsiTheme="majorHAnsi" w:cstheme="majorHAnsi"/>
                <w:b/>
                <w:bCs/>
                <w:color w:val="000000"/>
              </w:rPr>
              <w:t>[POST COPY - TWITTER]</w:t>
            </w:r>
          </w:p>
          <w:p w14:paraId="281BD05B" w14:textId="52530099" w:rsidR="00157DCF" w:rsidRPr="004A457A" w:rsidRDefault="00157DCF" w:rsidP="004A457A">
            <w:pPr>
              <w:rPr>
                <w:rFonts w:asciiTheme="majorHAnsi" w:eastAsia="Calibri" w:hAnsiTheme="majorHAnsi" w:cstheme="majorHAnsi"/>
                <w:bCs/>
                <w:sz w:val="20"/>
                <w:szCs w:val="20"/>
              </w:rPr>
            </w:pPr>
            <w:r w:rsidRPr="00F865DF">
              <w:rPr>
                <w:rFonts w:asciiTheme="majorHAnsi" w:hAnsiTheme="majorHAnsi" w:cstheme="majorHAnsi"/>
                <w:color w:val="000000"/>
              </w:rPr>
              <w:t xml:space="preserve">Under 18? Or helping someone who is? Those who are </w:t>
            </w:r>
            <w:r w:rsidR="003B7B51">
              <w:rPr>
                <w:rFonts w:asciiTheme="majorHAnsi" w:hAnsiTheme="majorHAnsi" w:cstheme="majorHAnsi"/>
                <w:color w:val="000000"/>
              </w:rPr>
              <w:t>6 months</w:t>
            </w:r>
            <w:r w:rsidRPr="00F865DF">
              <w:rPr>
                <w:rFonts w:asciiTheme="majorHAnsi" w:hAnsiTheme="majorHAnsi" w:cstheme="majorHAnsi"/>
                <w:color w:val="000000"/>
              </w:rPr>
              <w:t xml:space="preserve"> and o</w:t>
            </w:r>
            <w:r w:rsidR="003B7B51">
              <w:rPr>
                <w:rFonts w:asciiTheme="majorHAnsi" w:hAnsiTheme="majorHAnsi" w:cstheme="majorHAnsi"/>
                <w:color w:val="000000"/>
              </w:rPr>
              <w:t>lder</w:t>
            </w:r>
            <w:r w:rsidRPr="00F865DF">
              <w:rPr>
                <w:rFonts w:asciiTheme="majorHAnsi" w:hAnsiTheme="majorHAnsi" w:cstheme="majorHAnsi"/>
                <w:color w:val="000000"/>
              </w:rPr>
              <w:t xml:space="preserve"> can get the Pfizer </w:t>
            </w:r>
            <w:r w:rsidR="00E403E3">
              <w:rPr>
                <w:rFonts w:asciiTheme="majorHAnsi" w:hAnsiTheme="majorHAnsi" w:cstheme="majorHAnsi"/>
                <w:color w:val="000000"/>
              </w:rPr>
              <w:t xml:space="preserve">COVID-19 </w:t>
            </w:r>
            <w:r w:rsidRPr="00F865DF">
              <w:rPr>
                <w:rFonts w:asciiTheme="majorHAnsi" w:hAnsiTheme="majorHAnsi" w:cstheme="majorHAnsi"/>
                <w:color w:val="000000"/>
              </w:rPr>
              <w:t>vaccine,</w:t>
            </w:r>
            <w:r w:rsidRPr="00F865DF">
              <w:rPr>
                <w:rFonts w:asciiTheme="majorHAnsi" w:hAnsiTheme="majorHAnsi" w:cstheme="majorHAnsi"/>
                <w:color w:val="262626"/>
                <w:shd w:val="clear" w:color="auto" w:fill="FFFFFF"/>
              </w:rPr>
              <w:t xml:space="preserve"> so keep an eye out for Pfizer as the vaccine type when booking an appointment </w:t>
            </w:r>
            <w:r w:rsidR="004A457A">
              <w:rPr>
                <w:rFonts w:asciiTheme="majorHAnsi" w:hAnsiTheme="majorHAnsi" w:cstheme="majorHAnsi"/>
                <w:color w:val="262626"/>
                <w:shd w:val="clear" w:color="auto" w:fill="FFFFFF"/>
              </w:rPr>
              <w:t xml:space="preserve">with us </w:t>
            </w:r>
            <w:r w:rsidRPr="00F865DF">
              <w:rPr>
                <w:rFonts w:asciiTheme="majorHAnsi" w:hAnsiTheme="majorHAnsi" w:cstheme="majorHAnsi"/>
                <w:color w:val="262626"/>
                <w:shd w:val="clear" w:color="auto" w:fill="FFFFFF"/>
              </w:rPr>
              <w:t>through vaccinelocator.doh.wa.gov.</w:t>
            </w:r>
            <w:r w:rsidRPr="00F865DF">
              <w:rPr>
                <w:rFonts w:asciiTheme="majorHAnsi" w:hAnsiTheme="majorHAnsi" w:cstheme="majorHAnsi"/>
                <w:color w:val="000000"/>
              </w:rPr>
              <w:t xml:space="preserve"> </w:t>
            </w:r>
            <w:r>
              <w:rPr>
                <w:rFonts w:asciiTheme="majorHAnsi" w:hAnsiTheme="majorHAnsi" w:cstheme="majorHAnsi"/>
                <w:color w:val="000000"/>
              </w:rPr>
              <w:br/>
            </w:r>
            <w:r w:rsidRPr="00F865DF">
              <w:rPr>
                <w:rFonts w:asciiTheme="majorHAnsi" w:hAnsiTheme="majorHAnsi" w:cstheme="majorHAnsi"/>
                <w:color w:val="262626"/>
                <w:shd w:val="clear" w:color="auto" w:fill="FFFFFF"/>
              </w:rPr>
              <w:t>#COVID19 #COVIDvaccine</w:t>
            </w:r>
          </w:p>
          <w:p w14:paraId="4E14EA21" w14:textId="1BE7BDE6" w:rsidR="00157DCF" w:rsidRDefault="00157DCF" w:rsidP="00834027">
            <w:pPr>
              <w:widowControl w:val="0"/>
              <w:spacing w:line="240" w:lineRule="auto"/>
              <w:rPr>
                <w:rFonts w:asciiTheme="majorHAnsi" w:eastAsia="Calibri" w:hAnsiTheme="majorHAnsi" w:cstheme="majorHAnsi"/>
                <w:b/>
              </w:rPr>
            </w:pPr>
          </w:p>
          <w:p w14:paraId="246CDCF3" w14:textId="77777777" w:rsidR="00833572" w:rsidRDefault="00833572" w:rsidP="00834027">
            <w:pPr>
              <w:widowControl w:val="0"/>
              <w:spacing w:line="240" w:lineRule="auto"/>
              <w:rPr>
                <w:rFonts w:asciiTheme="majorHAnsi" w:eastAsia="Calibri" w:hAnsiTheme="majorHAnsi" w:cstheme="majorHAnsi"/>
                <w:b/>
              </w:rPr>
            </w:pPr>
          </w:p>
          <w:p w14:paraId="1366E13D" w14:textId="77777777" w:rsidR="00157DCF" w:rsidRDefault="00157DCF" w:rsidP="00834027">
            <w:pPr>
              <w:widowControl w:val="0"/>
              <w:spacing w:line="240" w:lineRule="auto"/>
              <w:rPr>
                <w:rFonts w:asciiTheme="majorHAnsi" w:eastAsia="Calibri" w:hAnsiTheme="majorHAnsi" w:cstheme="majorHAnsi"/>
                <w:b/>
              </w:rPr>
            </w:pPr>
            <w:r w:rsidRPr="00F865DF">
              <w:rPr>
                <w:rFonts w:asciiTheme="majorHAnsi" w:eastAsia="Calibri" w:hAnsiTheme="majorHAnsi" w:cstheme="majorHAnsi"/>
                <w:b/>
              </w:rPr>
              <w:t xml:space="preserve">[POST COPY] </w:t>
            </w:r>
          </w:p>
          <w:p w14:paraId="6CDB8E31" w14:textId="192E3BD9" w:rsidR="00157DCF" w:rsidRPr="005C7F85" w:rsidRDefault="00157DCF" w:rsidP="00834027">
            <w:pPr>
              <w:rPr>
                <w:rFonts w:asciiTheme="majorHAnsi" w:hAnsiTheme="majorHAnsi" w:cstheme="majorHAnsi"/>
                <w:color w:val="000000"/>
              </w:rPr>
            </w:pPr>
            <w:r w:rsidRPr="005D4BED">
              <w:rPr>
                <w:rFonts w:asciiTheme="majorHAnsi" w:hAnsiTheme="majorHAnsi" w:cstheme="majorHAnsi"/>
                <w:color w:val="000000"/>
              </w:rPr>
              <w:t xml:space="preserve">The COVID-19 vaccine is now available for everyone </w:t>
            </w:r>
            <w:r w:rsidR="001A3ECB">
              <w:rPr>
                <w:rFonts w:asciiTheme="majorHAnsi" w:hAnsiTheme="majorHAnsi" w:cstheme="majorHAnsi"/>
                <w:color w:val="000000"/>
              </w:rPr>
              <w:t>6 months</w:t>
            </w:r>
            <w:r w:rsidRPr="005D4BED">
              <w:rPr>
                <w:rFonts w:asciiTheme="majorHAnsi" w:hAnsiTheme="majorHAnsi" w:cstheme="majorHAnsi"/>
                <w:color w:val="000000"/>
              </w:rPr>
              <w:t xml:space="preserve"> and older. Here’s why we’re excited for WA.</w:t>
            </w:r>
          </w:p>
          <w:p w14:paraId="3DEACE02" w14:textId="2E0A9835" w:rsidR="00157DCF" w:rsidRPr="005D4BED" w:rsidRDefault="00157DCF" w:rsidP="00834027">
            <w:pPr>
              <w:rPr>
                <w:rFonts w:asciiTheme="majorHAnsi" w:hAnsiTheme="majorHAnsi" w:cstheme="majorHAnsi"/>
                <w:color w:val="000000"/>
              </w:rPr>
            </w:pPr>
            <w:r w:rsidRPr="00F865DF">
              <w:rPr>
                <w:rFonts w:asciiTheme="majorHAnsi" w:hAnsiTheme="majorHAnsi" w:cstheme="majorHAnsi"/>
                <w:b/>
                <w:bCs/>
                <w:color w:val="000000"/>
              </w:rPr>
              <w:t>[POST COPY - INSTAGRAM]</w:t>
            </w:r>
            <w:r>
              <w:rPr>
                <w:rFonts w:asciiTheme="majorHAnsi" w:hAnsiTheme="majorHAnsi" w:cstheme="majorHAnsi"/>
                <w:b/>
                <w:bCs/>
                <w:color w:val="000000"/>
              </w:rPr>
              <w:br/>
            </w:r>
            <w:r w:rsidRPr="005D4BED">
              <w:rPr>
                <w:rFonts w:asciiTheme="majorHAnsi" w:hAnsiTheme="majorHAnsi" w:cstheme="majorHAnsi"/>
                <w:color w:val="000000"/>
              </w:rPr>
              <w:t xml:space="preserve">The Pfizer </w:t>
            </w:r>
            <w:r>
              <w:rPr>
                <w:rFonts w:asciiTheme="majorHAnsi" w:hAnsiTheme="majorHAnsi" w:cstheme="majorHAnsi"/>
                <w:color w:val="000000"/>
              </w:rPr>
              <w:t>#</w:t>
            </w:r>
            <w:r w:rsidRPr="005D4BED">
              <w:rPr>
                <w:rFonts w:asciiTheme="majorHAnsi" w:hAnsiTheme="majorHAnsi" w:cstheme="majorHAnsi"/>
                <w:color w:val="000000"/>
              </w:rPr>
              <w:t xml:space="preserve">COVID19 vaccine is now available for everyone </w:t>
            </w:r>
            <w:r w:rsidR="001A3ECB">
              <w:rPr>
                <w:rFonts w:asciiTheme="majorHAnsi" w:hAnsiTheme="majorHAnsi" w:cstheme="majorHAnsi"/>
                <w:color w:val="000000"/>
              </w:rPr>
              <w:t>6 months</w:t>
            </w:r>
            <w:r w:rsidRPr="005D4BED">
              <w:rPr>
                <w:rFonts w:asciiTheme="majorHAnsi" w:hAnsiTheme="majorHAnsi" w:cstheme="majorHAnsi"/>
                <w:color w:val="000000"/>
              </w:rPr>
              <w:t xml:space="preserve"> and older. Here’s why we’re excited for WA.</w:t>
            </w:r>
            <w:r>
              <w:rPr>
                <w:rFonts w:asciiTheme="majorHAnsi" w:hAnsiTheme="majorHAnsi" w:cstheme="majorHAnsi"/>
                <w:b/>
                <w:bCs/>
                <w:color w:val="000000"/>
              </w:rPr>
              <w:br/>
            </w:r>
            <w:r w:rsidRPr="00F865DF">
              <w:rPr>
                <w:rFonts w:asciiTheme="majorHAnsi" w:hAnsiTheme="majorHAnsi" w:cstheme="majorHAnsi"/>
                <w:color w:val="262626"/>
                <w:shd w:val="clear" w:color="auto" w:fill="FFFFFF"/>
              </w:rPr>
              <w:t>#COVIDvaccine</w:t>
            </w:r>
            <w:r>
              <w:rPr>
                <w:rFonts w:asciiTheme="majorHAnsi" w:hAnsiTheme="majorHAnsi" w:cstheme="majorHAnsi"/>
                <w:color w:val="262626"/>
                <w:shd w:val="clear" w:color="auto" w:fill="FFFFFF"/>
              </w:rPr>
              <w:t xml:space="preserve"> </w:t>
            </w:r>
            <w:r w:rsidRPr="00F865DF">
              <w:rPr>
                <w:rFonts w:asciiTheme="majorHAnsi" w:hAnsiTheme="majorHAnsi" w:cstheme="majorHAnsi"/>
                <w:color w:val="262626"/>
                <w:shd w:val="clear" w:color="auto" w:fill="FFFFFF"/>
              </w:rPr>
              <w:t>#ThisIsOurShot</w:t>
            </w:r>
            <w:r w:rsidR="00833572">
              <w:rPr>
                <w:rFonts w:asciiTheme="majorHAnsi" w:hAnsiTheme="majorHAnsi" w:cstheme="majorHAnsi"/>
                <w:color w:val="262626"/>
                <w:shd w:val="clear" w:color="auto" w:fill="FFFFFF"/>
              </w:rPr>
              <w:t xml:space="preserve"> #COVID19 #Pfizer #VaccinateWA</w:t>
            </w:r>
            <w:r>
              <w:rPr>
                <w:rFonts w:asciiTheme="majorHAnsi" w:hAnsiTheme="majorHAnsi" w:cstheme="majorHAnsi"/>
                <w:b/>
                <w:bCs/>
                <w:color w:val="000000"/>
              </w:rPr>
              <w:br/>
            </w:r>
            <w:r>
              <w:rPr>
                <w:rFonts w:asciiTheme="majorHAnsi" w:hAnsiTheme="majorHAnsi" w:cstheme="majorHAnsi"/>
                <w:b/>
                <w:bCs/>
                <w:color w:val="000000"/>
              </w:rPr>
              <w:br/>
            </w:r>
            <w:r w:rsidRPr="00F865DF">
              <w:rPr>
                <w:rFonts w:asciiTheme="majorHAnsi" w:hAnsiTheme="majorHAnsi" w:cstheme="majorHAnsi"/>
                <w:b/>
                <w:bCs/>
                <w:color w:val="000000"/>
              </w:rPr>
              <w:t>[POST COPY - TWITTER]</w:t>
            </w:r>
          </w:p>
          <w:p w14:paraId="73EE0541" w14:textId="7EFC4B83" w:rsidR="00157DCF" w:rsidRPr="005D4BED" w:rsidRDefault="00157DCF" w:rsidP="00834027">
            <w:pPr>
              <w:rPr>
                <w:rFonts w:asciiTheme="majorHAnsi" w:hAnsiTheme="majorHAnsi" w:cstheme="majorHAnsi"/>
                <w:color w:val="000000"/>
              </w:rPr>
            </w:pPr>
            <w:r w:rsidRPr="005D4BED">
              <w:rPr>
                <w:rFonts w:asciiTheme="majorHAnsi" w:hAnsiTheme="majorHAnsi" w:cstheme="majorHAnsi"/>
                <w:color w:val="000000"/>
              </w:rPr>
              <w:t xml:space="preserve">The </w:t>
            </w:r>
            <w:r>
              <w:rPr>
                <w:rFonts w:asciiTheme="majorHAnsi" w:hAnsiTheme="majorHAnsi" w:cstheme="majorHAnsi"/>
                <w:color w:val="000000"/>
              </w:rPr>
              <w:t>#</w:t>
            </w:r>
            <w:r w:rsidRPr="005D4BED">
              <w:rPr>
                <w:rFonts w:asciiTheme="majorHAnsi" w:hAnsiTheme="majorHAnsi" w:cstheme="majorHAnsi"/>
                <w:color w:val="000000"/>
              </w:rPr>
              <w:t xml:space="preserve">COVID19 vaccine is now available for everyone </w:t>
            </w:r>
            <w:r w:rsidR="001A3ECB">
              <w:rPr>
                <w:rFonts w:asciiTheme="majorHAnsi" w:hAnsiTheme="majorHAnsi" w:cstheme="majorHAnsi"/>
                <w:color w:val="000000"/>
              </w:rPr>
              <w:t>6 months</w:t>
            </w:r>
            <w:r w:rsidRPr="005D4BED">
              <w:rPr>
                <w:rFonts w:asciiTheme="majorHAnsi" w:hAnsiTheme="majorHAnsi" w:cstheme="majorHAnsi"/>
                <w:color w:val="000000"/>
              </w:rPr>
              <w:t xml:space="preserve"> and older. Here’s why we’re excited for WA.</w:t>
            </w:r>
          </w:p>
          <w:p w14:paraId="0D4C8959" w14:textId="77777777" w:rsidR="00157DCF" w:rsidRDefault="00157DCF" w:rsidP="00834027">
            <w:pPr>
              <w:rPr>
                <w:rFonts w:asciiTheme="majorHAnsi" w:hAnsiTheme="majorHAnsi" w:cstheme="majorHAnsi"/>
                <w:color w:val="262626"/>
                <w:shd w:val="clear" w:color="auto" w:fill="FFFFFF"/>
              </w:rPr>
            </w:pPr>
            <w:r w:rsidRPr="00F865DF">
              <w:rPr>
                <w:rFonts w:asciiTheme="majorHAnsi" w:hAnsiTheme="majorHAnsi" w:cstheme="majorHAnsi"/>
                <w:color w:val="262626"/>
                <w:shd w:val="clear" w:color="auto" w:fill="FFFFFF"/>
              </w:rPr>
              <w:t>#COVIDvaccine</w:t>
            </w:r>
          </w:p>
          <w:p w14:paraId="564C42A9" w14:textId="38D6236C" w:rsidR="00157DCF" w:rsidRPr="007E1D97" w:rsidRDefault="00157DCF" w:rsidP="00834027">
            <w:pPr>
              <w:rPr>
                <w:rFonts w:asciiTheme="majorHAnsi" w:hAnsiTheme="majorHAnsi" w:cstheme="majorHAnsi"/>
                <w:b/>
                <w:bCs/>
              </w:rPr>
            </w:pPr>
            <w:r w:rsidRPr="007E1D97">
              <w:rPr>
                <w:rFonts w:asciiTheme="majorHAnsi" w:hAnsiTheme="majorHAnsi" w:cstheme="majorHAnsi"/>
                <w:b/>
                <w:bCs/>
              </w:rPr>
              <w:t>POST COPY – FACEBOOK]</w:t>
            </w:r>
          </w:p>
          <w:p w14:paraId="46A634DF" w14:textId="050424EF" w:rsidR="00157DCF" w:rsidRDefault="00157DCF" w:rsidP="00834027">
            <w:r>
              <w:t xml:space="preserve">COVID-19 vaccines are now available to everyone </w:t>
            </w:r>
            <w:r w:rsidR="001A3ECB">
              <w:t xml:space="preserve">6 months </w:t>
            </w:r>
            <w:r>
              <w:t xml:space="preserve">and older. Use Vaccine Locator to search </w:t>
            </w:r>
            <w:r>
              <w:lastRenderedPageBreak/>
              <w:t>locations near you and book your appointment</w:t>
            </w:r>
            <w:r w:rsidR="004A457A">
              <w:t xml:space="preserve"> at VaccineLocator.doh.wa.gov.</w:t>
            </w:r>
          </w:p>
          <w:p w14:paraId="714722EE" w14:textId="77777777" w:rsidR="00157DCF" w:rsidRPr="007E1D97" w:rsidRDefault="00157DCF" w:rsidP="00834027">
            <w:pPr>
              <w:rPr>
                <w:rFonts w:asciiTheme="majorHAnsi" w:hAnsiTheme="majorHAnsi" w:cstheme="majorHAnsi"/>
                <w:b/>
                <w:bCs/>
              </w:rPr>
            </w:pPr>
            <w:r>
              <w:rPr>
                <w:rFonts w:asciiTheme="majorHAnsi" w:hAnsiTheme="majorHAnsi" w:cstheme="majorHAnsi"/>
                <w:b/>
                <w:bCs/>
              </w:rPr>
              <w:t>[</w:t>
            </w:r>
            <w:r w:rsidRPr="007E1D97">
              <w:rPr>
                <w:rFonts w:asciiTheme="majorHAnsi" w:hAnsiTheme="majorHAnsi" w:cstheme="majorHAnsi"/>
                <w:b/>
                <w:bCs/>
              </w:rPr>
              <w:t>INSTAGRAM</w:t>
            </w:r>
            <w:r>
              <w:rPr>
                <w:rFonts w:asciiTheme="majorHAnsi" w:hAnsiTheme="majorHAnsi" w:cstheme="majorHAnsi"/>
                <w:b/>
                <w:bCs/>
              </w:rPr>
              <w:t>]</w:t>
            </w:r>
          </w:p>
          <w:p w14:paraId="758E688F" w14:textId="706326A3" w:rsidR="00157DCF" w:rsidRPr="001A3ECB" w:rsidRDefault="00157DCF" w:rsidP="00834027">
            <w:r>
              <w:t xml:space="preserve">COVID-19 vaccines are now available to everyone </w:t>
            </w:r>
            <w:r w:rsidR="001A3ECB">
              <w:t>6 months</w:t>
            </w:r>
            <w:r>
              <w:t xml:space="preserve"> and older. Use Vaccine Locator to search locations near you and book your appointment</w:t>
            </w:r>
            <w:r w:rsidR="004A457A">
              <w:t xml:space="preserve"> at VaccineLocator.doh.wa.gov.</w:t>
            </w:r>
            <w:r w:rsidR="00833572">
              <w:t xml:space="preserve"> </w:t>
            </w:r>
            <w:r w:rsidR="00833572" w:rsidRPr="00F865DF">
              <w:rPr>
                <w:rFonts w:asciiTheme="majorHAnsi" w:hAnsiTheme="majorHAnsi" w:cstheme="majorHAnsi"/>
                <w:color w:val="262626"/>
                <w:shd w:val="clear" w:color="auto" w:fill="FFFFFF"/>
              </w:rPr>
              <w:t>#COVIDvaccine</w:t>
            </w:r>
            <w:r w:rsidR="00833572">
              <w:rPr>
                <w:rFonts w:asciiTheme="majorHAnsi" w:hAnsiTheme="majorHAnsi" w:cstheme="majorHAnsi"/>
                <w:color w:val="262626"/>
                <w:shd w:val="clear" w:color="auto" w:fill="FFFFFF"/>
              </w:rPr>
              <w:t xml:space="preserve"> </w:t>
            </w:r>
            <w:r w:rsidR="00833572" w:rsidRPr="00F865DF">
              <w:rPr>
                <w:rFonts w:asciiTheme="majorHAnsi" w:hAnsiTheme="majorHAnsi" w:cstheme="majorHAnsi"/>
                <w:color w:val="262626"/>
                <w:shd w:val="clear" w:color="auto" w:fill="FFFFFF"/>
              </w:rPr>
              <w:t>#ThisIsOurShot</w:t>
            </w:r>
            <w:r w:rsidR="00833572">
              <w:rPr>
                <w:rFonts w:asciiTheme="majorHAnsi" w:hAnsiTheme="majorHAnsi" w:cstheme="majorHAnsi"/>
                <w:color w:val="262626"/>
                <w:shd w:val="clear" w:color="auto" w:fill="FFFFFF"/>
              </w:rPr>
              <w:t xml:space="preserve"> #COVID19 #VaccineLocator #VaccinateWA</w:t>
            </w:r>
          </w:p>
          <w:p w14:paraId="6BEFCB76" w14:textId="77777777" w:rsidR="00B74F04" w:rsidRPr="006236E6" w:rsidRDefault="00B74F04" w:rsidP="00834027">
            <w:pPr>
              <w:rPr>
                <w:rFonts w:asciiTheme="majorHAnsi" w:hAnsiTheme="majorHAnsi" w:cstheme="majorHAnsi"/>
                <w:b/>
                <w:bCs/>
              </w:rPr>
            </w:pPr>
          </w:p>
          <w:p w14:paraId="734E3D44" w14:textId="77777777" w:rsidR="00157DCF" w:rsidRPr="007E1D97" w:rsidRDefault="00157DCF" w:rsidP="00834027">
            <w:pPr>
              <w:rPr>
                <w:rFonts w:asciiTheme="majorHAnsi" w:hAnsiTheme="majorHAnsi" w:cstheme="majorHAnsi"/>
                <w:b/>
                <w:bCs/>
                <w:lang w:val="es-ES"/>
              </w:rPr>
            </w:pPr>
            <w:r w:rsidRPr="007E1D97">
              <w:rPr>
                <w:rFonts w:asciiTheme="majorHAnsi" w:hAnsiTheme="majorHAnsi" w:cstheme="majorHAnsi"/>
                <w:b/>
                <w:bCs/>
                <w:lang w:val="es-ES"/>
              </w:rPr>
              <w:t>[POST COPY - FACEBOOK]</w:t>
            </w:r>
          </w:p>
          <w:p w14:paraId="1B915BB5" w14:textId="49F50BED" w:rsidR="00157DCF" w:rsidRDefault="00157DCF" w:rsidP="00834027">
            <w:pPr>
              <w:pStyle w:val="HTMLPreformatted"/>
              <w:shd w:val="clear" w:color="auto" w:fill="FFFFFF"/>
              <w:rPr>
                <w:rFonts w:ascii="Calibri" w:hAnsi="Calibri" w:cs="Calibri"/>
                <w:color w:val="202124"/>
                <w:sz w:val="22"/>
                <w:szCs w:val="22"/>
                <w:lang w:val="es-ES"/>
              </w:rPr>
            </w:pPr>
            <w:r>
              <w:rPr>
                <w:rFonts w:ascii="Calibri" w:hAnsi="Calibri" w:cs="Calibri"/>
                <w:color w:val="202124"/>
                <w:sz w:val="22"/>
                <w:szCs w:val="22"/>
                <w:lang w:val="es-ES"/>
              </w:rPr>
              <w:t>Las vacunas contra el COVID-19 ya están disponibles para todas las personas</w:t>
            </w:r>
            <w:r w:rsidR="001A3ECB">
              <w:rPr>
                <w:rFonts w:ascii="Calibri" w:hAnsi="Calibri" w:cs="Calibri"/>
                <w:color w:val="202124"/>
                <w:sz w:val="22"/>
                <w:szCs w:val="22"/>
                <w:lang w:val="es-ES"/>
              </w:rPr>
              <w:t xml:space="preserve"> </w:t>
            </w:r>
            <w:r>
              <w:rPr>
                <w:rFonts w:ascii="Calibri" w:hAnsi="Calibri" w:cs="Calibri"/>
                <w:color w:val="202124"/>
                <w:sz w:val="22"/>
                <w:szCs w:val="22"/>
                <w:lang w:val="es-ES"/>
              </w:rPr>
              <w:t xml:space="preserve">de </w:t>
            </w:r>
            <w:r w:rsidR="001A3ECB">
              <w:rPr>
                <w:rFonts w:ascii="Calibri" w:hAnsi="Calibri" w:cs="Calibri"/>
                <w:color w:val="202124"/>
                <w:sz w:val="22"/>
                <w:szCs w:val="22"/>
                <w:lang w:val="es-ES"/>
              </w:rPr>
              <w:t>6 meses</w:t>
            </w:r>
            <w:r w:rsidR="00915DEA">
              <w:rPr>
                <w:rFonts w:ascii="Calibri" w:hAnsi="Calibri" w:cs="Calibri"/>
                <w:color w:val="202124"/>
                <w:sz w:val="22"/>
                <w:szCs w:val="22"/>
                <w:lang w:val="es-ES"/>
              </w:rPr>
              <w:t xml:space="preserve"> </w:t>
            </w:r>
            <w:r w:rsidR="00915DEA" w:rsidRPr="00492551">
              <w:rPr>
                <w:rFonts w:asciiTheme="minorHAnsi" w:hAnsiTheme="minorHAnsi" w:cstheme="minorHAnsi"/>
                <w:color w:val="202124"/>
                <w:sz w:val="22"/>
                <w:szCs w:val="22"/>
                <w:lang w:val="es-ES"/>
              </w:rPr>
              <w:t>o más</w:t>
            </w:r>
            <w:r>
              <w:rPr>
                <w:rFonts w:ascii="Calibri" w:hAnsi="Calibri" w:cs="Calibri"/>
                <w:color w:val="202124"/>
                <w:sz w:val="22"/>
                <w:szCs w:val="22"/>
                <w:lang w:val="es-ES"/>
              </w:rPr>
              <w:t>. Usa el Localizador de centros de vacunación para saber dónde vacunarte y hacer tu cita</w:t>
            </w:r>
            <w:r w:rsidR="004A457A">
              <w:rPr>
                <w:rFonts w:ascii="Calibri" w:hAnsi="Calibri" w:cs="Calibri"/>
                <w:color w:val="202124"/>
                <w:sz w:val="22"/>
                <w:szCs w:val="22"/>
                <w:lang w:val="es-ES"/>
              </w:rPr>
              <w:t xml:space="preserve"> en VacunateWA.org</w:t>
            </w:r>
            <w:r>
              <w:rPr>
                <w:rFonts w:ascii="Calibri" w:hAnsi="Calibri" w:cs="Calibri"/>
                <w:color w:val="202124"/>
                <w:sz w:val="22"/>
                <w:szCs w:val="22"/>
                <w:lang w:val="es-ES"/>
              </w:rPr>
              <w:t xml:space="preserve">. </w:t>
            </w:r>
          </w:p>
          <w:p w14:paraId="3277E7ED" w14:textId="77777777" w:rsidR="00157DCF" w:rsidRDefault="00157DCF" w:rsidP="00834027">
            <w:pPr>
              <w:pStyle w:val="HTMLPreformatted"/>
              <w:shd w:val="clear" w:color="auto" w:fill="FFFFFF"/>
              <w:rPr>
                <w:rFonts w:ascii="Calibri" w:hAnsi="Calibri" w:cs="Calibri"/>
                <w:color w:val="202124"/>
                <w:sz w:val="22"/>
                <w:szCs w:val="22"/>
                <w:lang w:val="es-ES"/>
              </w:rPr>
            </w:pPr>
          </w:p>
          <w:p w14:paraId="3D093947" w14:textId="77777777" w:rsidR="00157DCF" w:rsidRPr="00492551" w:rsidRDefault="00157DCF" w:rsidP="00834027">
            <w:pPr>
              <w:spacing w:after="240"/>
              <w:rPr>
                <w:rFonts w:asciiTheme="majorHAnsi" w:hAnsiTheme="majorHAnsi" w:cstheme="majorHAnsi"/>
                <w:b/>
                <w:bCs/>
                <w:lang w:val="es-ES"/>
              </w:rPr>
            </w:pPr>
            <w:r w:rsidRPr="00492551">
              <w:rPr>
                <w:rFonts w:asciiTheme="majorHAnsi" w:hAnsiTheme="majorHAnsi" w:cstheme="majorHAnsi"/>
                <w:b/>
                <w:bCs/>
                <w:lang w:val="es-ES"/>
              </w:rPr>
              <w:t>INSTAGRAM</w:t>
            </w:r>
          </w:p>
          <w:p w14:paraId="29CE5D9B" w14:textId="00148ADB" w:rsidR="00157DCF" w:rsidRPr="006A20FF" w:rsidRDefault="00157DCF" w:rsidP="00834027">
            <w:pPr>
              <w:pStyle w:val="HTMLPreformatted"/>
              <w:shd w:val="clear" w:color="auto" w:fill="FFFFFF"/>
              <w:rPr>
                <w:rFonts w:asciiTheme="minorHAnsi" w:hAnsiTheme="minorHAnsi" w:cstheme="minorHAnsi"/>
                <w:color w:val="202124"/>
                <w:sz w:val="22"/>
                <w:szCs w:val="22"/>
                <w:lang w:val="es-ES"/>
              </w:rPr>
            </w:pPr>
            <w:r w:rsidRPr="00492551">
              <w:rPr>
                <w:rFonts w:asciiTheme="minorHAnsi" w:hAnsiTheme="minorHAnsi" w:cstheme="minorHAnsi"/>
                <w:color w:val="202124"/>
                <w:sz w:val="22"/>
                <w:szCs w:val="22"/>
                <w:lang w:val="es-ES"/>
              </w:rPr>
              <w:t>Las vacunas contra el COVID-19 ya están disponibles para todas las personas</w:t>
            </w:r>
            <w:r w:rsidR="001A3ECB">
              <w:rPr>
                <w:rFonts w:asciiTheme="minorHAnsi" w:hAnsiTheme="minorHAnsi" w:cstheme="minorHAnsi"/>
                <w:color w:val="202124"/>
                <w:sz w:val="22"/>
                <w:szCs w:val="22"/>
                <w:lang w:val="es-ES"/>
              </w:rPr>
              <w:t xml:space="preserve"> </w:t>
            </w:r>
            <w:r w:rsidRPr="00492551">
              <w:rPr>
                <w:rFonts w:asciiTheme="minorHAnsi" w:hAnsiTheme="minorHAnsi" w:cstheme="minorHAnsi"/>
                <w:color w:val="202124"/>
                <w:sz w:val="22"/>
                <w:szCs w:val="22"/>
                <w:lang w:val="es-ES"/>
              </w:rPr>
              <w:t xml:space="preserve">de </w:t>
            </w:r>
            <w:r w:rsidR="001A3ECB">
              <w:rPr>
                <w:rFonts w:asciiTheme="minorHAnsi" w:hAnsiTheme="minorHAnsi" w:cstheme="minorHAnsi"/>
                <w:color w:val="202124"/>
                <w:sz w:val="22"/>
                <w:szCs w:val="22"/>
                <w:lang w:val="es-ES"/>
              </w:rPr>
              <w:t>6 meses</w:t>
            </w:r>
            <w:r w:rsidRPr="00492551">
              <w:rPr>
                <w:rFonts w:asciiTheme="minorHAnsi" w:hAnsiTheme="minorHAnsi" w:cstheme="minorHAnsi"/>
                <w:color w:val="202124"/>
                <w:sz w:val="22"/>
                <w:szCs w:val="22"/>
                <w:lang w:val="es-ES"/>
              </w:rPr>
              <w:t xml:space="preserve"> o más. Usa el Localizador de centros de vacunación para saber dónde vacunarte y hacer tu cita</w:t>
            </w:r>
            <w:r w:rsidR="004A457A">
              <w:rPr>
                <w:rFonts w:asciiTheme="minorHAnsi" w:hAnsiTheme="minorHAnsi" w:cstheme="minorHAnsi"/>
                <w:color w:val="202124"/>
                <w:sz w:val="22"/>
                <w:szCs w:val="22"/>
                <w:lang w:val="es-ES"/>
              </w:rPr>
              <w:t xml:space="preserve"> en VacunateWA.org</w:t>
            </w:r>
            <w:r w:rsidRPr="00492551">
              <w:rPr>
                <w:rFonts w:asciiTheme="minorHAnsi" w:hAnsiTheme="minorHAnsi" w:cstheme="minorHAnsi"/>
                <w:color w:val="202124"/>
                <w:sz w:val="22"/>
                <w:szCs w:val="22"/>
                <w:lang w:val="es-ES"/>
              </w:rPr>
              <w:t>.</w:t>
            </w:r>
            <w:r w:rsidR="00833572">
              <w:rPr>
                <w:rFonts w:asciiTheme="minorHAnsi" w:hAnsiTheme="minorHAnsi" w:cstheme="minorHAnsi"/>
                <w:color w:val="202124"/>
                <w:sz w:val="22"/>
                <w:szCs w:val="22"/>
                <w:lang w:val="es-ES"/>
              </w:rPr>
              <w:t xml:space="preserve"> #VacunateWA #COVIDVaccine #COVID19 </w:t>
            </w:r>
          </w:p>
        </w:tc>
        <w:tc>
          <w:tcPr>
            <w:tcW w:w="5220" w:type="dxa"/>
            <w:shd w:val="clear" w:color="auto" w:fill="auto"/>
            <w:tcMar>
              <w:top w:w="100" w:type="dxa"/>
              <w:left w:w="100" w:type="dxa"/>
              <w:bottom w:w="100" w:type="dxa"/>
              <w:right w:w="100" w:type="dxa"/>
            </w:tcMar>
          </w:tcPr>
          <w:p w14:paraId="32A044E7" w14:textId="08C0A900" w:rsidR="00157DCF" w:rsidRPr="003B7B51" w:rsidRDefault="00157DCF" w:rsidP="00834027">
            <w:pPr>
              <w:widowControl w:val="0"/>
              <w:spacing w:line="240" w:lineRule="auto"/>
              <w:rPr>
                <w:rFonts w:ascii="Calibri" w:eastAsia="Calibri" w:hAnsi="Calibri" w:cs="Calibri"/>
                <w:b/>
                <w:lang w:val="fr-FR"/>
              </w:rPr>
            </w:pPr>
          </w:p>
          <w:p w14:paraId="4980107C" w14:textId="77777777" w:rsidR="00157DCF" w:rsidRDefault="00157DCF" w:rsidP="00834027">
            <w:pPr>
              <w:widowControl w:val="0"/>
              <w:spacing w:line="240" w:lineRule="auto"/>
              <w:rPr>
                <w:rFonts w:ascii="Calibri" w:eastAsia="Calibri" w:hAnsi="Calibri" w:cs="Calibri"/>
                <w:b/>
              </w:rPr>
            </w:pPr>
          </w:p>
          <w:p w14:paraId="51053239" w14:textId="44E7D068" w:rsidR="00157DCF" w:rsidRDefault="00157DCF" w:rsidP="00834027">
            <w:pPr>
              <w:widowControl w:val="0"/>
              <w:spacing w:line="240" w:lineRule="auto"/>
              <w:rPr>
                <w:rFonts w:ascii="Calibri" w:eastAsia="Calibri" w:hAnsi="Calibri" w:cs="Calibri"/>
                <w:bCs/>
                <w:noProof/>
                <w:color w:val="FF0000"/>
              </w:rPr>
            </w:pPr>
          </w:p>
          <w:p w14:paraId="0C330518" w14:textId="77777777" w:rsidR="003B7B51" w:rsidRPr="00406399" w:rsidRDefault="003B7B51" w:rsidP="00834027">
            <w:pPr>
              <w:widowControl w:val="0"/>
              <w:spacing w:line="240" w:lineRule="auto"/>
              <w:rPr>
                <w:rFonts w:ascii="Calibri" w:eastAsia="Calibri" w:hAnsi="Calibri" w:cs="Calibri"/>
                <w:bCs/>
                <w:color w:val="FF0000"/>
              </w:rPr>
            </w:pPr>
          </w:p>
          <w:p w14:paraId="4F6491FE" w14:textId="77777777" w:rsidR="00157DCF" w:rsidRDefault="00157DCF" w:rsidP="00834027">
            <w:pPr>
              <w:widowControl w:val="0"/>
              <w:spacing w:line="240" w:lineRule="auto"/>
              <w:rPr>
                <w:rFonts w:ascii="Calibri" w:eastAsia="Calibri" w:hAnsi="Calibri" w:cs="Calibri"/>
                <w:b/>
              </w:rPr>
            </w:pPr>
          </w:p>
          <w:p w14:paraId="60419C95" w14:textId="77777777" w:rsidR="00157DCF" w:rsidRDefault="00157DCF" w:rsidP="00834027">
            <w:pPr>
              <w:widowControl w:val="0"/>
              <w:spacing w:line="240" w:lineRule="auto"/>
              <w:rPr>
                <w:rFonts w:ascii="Calibri" w:eastAsia="Calibri" w:hAnsi="Calibri" w:cs="Calibri"/>
                <w:b/>
              </w:rPr>
            </w:pPr>
          </w:p>
          <w:p w14:paraId="5020DBC4" w14:textId="77777777" w:rsidR="00157DCF" w:rsidRDefault="00157DCF" w:rsidP="00834027">
            <w:pPr>
              <w:widowControl w:val="0"/>
              <w:spacing w:line="240" w:lineRule="auto"/>
              <w:rPr>
                <w:rFonts w:ascii="Calibri" w:eastAsia="Calibri" w:hAnsi="Calibri" w:cs="Calibri"/>
                <w:b/>
              </w:rPr>
            </w:pPr>
          </w:p>
          <w:p w14:paraId="179BCDAA" w14:textId="77777777" w:rsidR="00157DCF" w:rsidRDefault="00157DCF" w:rsidP="00834027">
            <w:pPr>
              <w:widowControl w:val="0"/>
              <w:spacing w:line="240" w:lineRule="auto"/>
              <w:rPr>
                <w:rFonts w:ascii="Calibri" w:eastAsia="Calibri" w:hAnsi="Calibri" w:cs="Calibri"/>
                <w:b/>
              </w:rPr>
            </w:pPr>
          </w:p>
          <w:p w14:paraId="4F2DB5F8" w14:textId="77777777" w:rsidR="00157DCF" w:rsidRDefault="00157DCF" w:rsidP="00834027">
            <w:pPr>
              <w:widowControl w:val="0"/>
              <w:spacing w:line="240" w:lineRule="auto"/>
              <w:rPr>
                <w:rFonts w:ascii="Calibri" w:eastAsia="Calibri" w:hAnsi="Calibri" w:cs="Calibri"/>
                <w:b/>
              </w:rPr>
            </w:pPr>
          </w:p>
          <w:p w14:paraId="27AAC250" w14:textId="77777777" w:rsidR="00157DCF" w:rsidRDefault="00157DCF" w:rsidP="00834027">
            <w:pPr>
              <w:widowControl w:val="0"/>
              <w:spacing w:line="240" w:lineRule="auto"/>
              <w:rPr>
                <w:rFonts w:ascii="Calibri" w:eastAsia="Calibri" w:hAnsi="Calibri" w:cs="Calibri"/>
                <w:b/>
              </w:rPr>
            </w:pPr>
          </w:p>
          <w:p w14:paraId="5CED3B05" w14:textId="77777777" w:rsidR="00157DCF" w:rsidRDefault="00157DCF" w:rsidP="00834027">
            <w:pPr>
              <w:widowControl w:val="0"/>
              <w:spacing w:line="240" w:lineRule="auto"/>
              <w:rPr>
                <w:rFonts w:ascii="Calibri" w:eastAsia="Calibri" w:hAnsi="Calibri" w:cs="Calibri"/>
                <w:b/>
              </w:rPr>
            </w:pPr>
          </w:p>
          <w:p w14:paraId="13FE255B" w14:textId="77777777" w:rsidR="00157DCF" w:rsidRDefault="00157DCF" w:rsidP="00834027">
            <w:pPr>
              <w:widowControl w:val="0"/>
              <w:spacing w:line="240" w:lineRule="auto"/>
              <w:rPr>
                <w:rFonts w:ascii="Calibri" w:eastAsia="Calibri" w:hAnsi="Calibri" w:cs="Calibri"/>
                <w:b/>
              </w:rPr>
            </w:pPr>
          </w:p>
          <w:p w14:paraId="17EBD52D" w14:textId="77777777" w:rsidR="00157DCF" w:rsidRDefault="00157DCF" w:rsidP="00834027">
            <w:pPr>
              <w:widowControl w:val="0"/>
              <w:spacing w:line="240" w:lineRule="auto"/>
              <w:rPr>
                <w:rFonts w:ascii="Calibri" w:eastAsia="Calibri" w:hAnsi="Calibri" w:cs="Calibri"/>
                <w:b/>
              </w:rPr>
            </w:pPr>
          </w:p>
          <w:p w14:paraId="4D5DCCE7" w14:textId="77777777" w:rsidR="00157DCF" w:rsidRDefault="00157DCF" w:rsidP="00834027">
            <w:pPr>
              <w:widowControl w:val="0"/>
              <w:spacing w:line="240" w:lineRule="auto"/>
              <w:rPr>
                <w:rFonts w:ascii="Calibri" w:eastAsia="Calibri" w:hAnsi="Calibri" w:cs="Calibri"/>
                <w:b/>
              </w:rPr>
            </w:pPr>
          </w:p>
          <w:p w14:paraId="491371B4" w14:textId="77777777" w:rsidR="00157DCF" w:rsidRDefault="00157DCF" w:rsidP="00834027">
            <w:pPr>
              <w:widowControl w:val="0"/>
              <w:spacing w:line="240" w:lineRule="auto"/>
              <w:rPr>
                <w:rFonts w:ascii="Calibri" w:eastAsia="Calibri" w:hAnsi="Calibri" w:cs="Calibri"/>
                <w:b/>
              </w:rPr>
            </w:pPr>
          </w:p>
          <w:p w14:paraId="09FDDBD0" w14:textId="77777777" w:rsidR="00157DCF" w:rsidRDefault="00157DCF" w:rsidP="00834027">
            <w:pPr>
              <w:widowControl w:val="0"/>
              <w:spacing w:line="240" w:lineRule="auto"/>
              <w:rPr>
                <w:rFonts w:ascii="Calibri" w:eastAsia="Calibri" w:hAnsi="Calibri" w:cs="Calibri"/>
                <w:b/>
              </w:rPr>
            </w:pPr>
          </w:p>
          <w:p w14:paraId="551A9B85" w14:textId="7FB05081" w:rsidR="00157DCF" w:rsidRDefault="00157DCF" w:rsidP="00834027">
            <w:pPr>
              <w:widowControl w:val="0"/>
              <w:spacing w:line="240" w:lineRule="auto"/>
              <w:rPr>
                <w:rFonts w:ascii="Calibri" w:eastAsia="Calibri" w:hAnsi="Calibri" w:cs="Calibri"/>
                <w:b/>
                <w:lang w:val="fr-FR"/>
              </w:rPr>
            </w:pPr>
          </w:p>
          <w:p w14:paraId="78CD2145" w14:textId="77777777" w:rsidR="00157DCF" w:rsidRDefault="00157DCF" w:rsidP="00834027">
            <w:pPr>
              <w:widowControl w:val="0"/>
              <w:spacing w:line="240" w:lineRule="auto"/>
              <w:rPr>
                <w:rFonts w:ascii="Calibri" w:eastAsia="Calibri" w:hAnsi="Calibri" w:cs="Calibri"/>
                <w:b/>
                <w:lang w:val="fr-FR"/>
              </w:rPr>
            </w:pPr>
          </w:p>
          <w:p w14:paraId="708239BE" w14:textId="77777777" w:rsidR="00157DCF" w:rsidRDefault="00157DCF" w:rsidP="00834027">
            <w:pPr>
              <w:widowControl w:val="0"/>
              <w:spacing w:line="240" w:lineRule="auto"/>
              <w:rPr>
                <w:rFonts w:ascii="Calibri" w:eastAsia="Calibri" w:hAnsi="Calibri" w:cs="Calibri"/>
                <w:b/>
                <w:lang w:val="fr-FR"/>
              </w:rPr>
            </w:pPr>
          </w:p>
          <w:p w14:paraId="4EEE1A98" w14:textId="77777777" w:rsidR="00157DCF" w:rsidRDefault="00157DCF" w:rsidP="00834027">
            <w:pPr>
              <w:widowControl w:val="0"/>
              <w:spacing w:line="240" w:lineRule="auto"/>
              <w:rPr>
                <w:rFonts w:ascii="Calibri" w:eastAsia="Calibri" w:hAnsi="Calibri" w:cs="Calibri"/>
                <w:b/>
                <w:lang w:val="fr-FR"/>
              </w:rPr>
            </w:pPr>
          </w:p>
          <w:p w14:paraId="1F7F1AB4" w14:textId="77777777" w:rsidR="00157DCF" w:rsidRDefault="00157DCF" w:rsidP="00834027">
            <w:pPr>
              <w:widowControl w:val="0"/>
              <w:spacing w:line="240" w:lineRule="auto"/>
              <w:rPr>
                <w:rFonts w:ascii="Calibri" w:eastAsia="Calibri" w:hAnsi="Calibri" w:cs="Calibri"/>
                <w:b/>
                <w:lang w:val="fr-FR"/>
              </w:rPr>
            </w:pPr>
          </w:p>
          <w:p w14:paraId="6A302AED" w14:textId="77777777" w:rsidR="00157DCF" w:rsidRDefault="00157DCF" w:rsidP="00834027">
            <w:pPr>
              <w:widowControl w:val="0"/>
              <w:spacing w:line="240" w:lineRule="auto"/>
              <w:rPr>
                <w:rFonts w:ascii="Calibri" w:eastAsia="Calibri" w:hAnsi="Calibri" w:cs="Calibri"/>
                <w:b/>
                <w:lang w:val="fr-FR"/>
              </w:rPr>
            </w:pPr>
          </w:p>
          <w:p w14:paraId="54EBC77F" w14:textId="77777777" w:rsidR="00157DCF" w:rsidRDefault="00157DCF" w:rsidP="00834027">
            <w:pPr>
              <w:widowControl w:val="0"/>
              <w:spacing w:line="240" w:lineRule="auto"/>
              <w:rPr>
                <w:rFonts w:ascii="Calibri" w:eastAsia="Calibri" w:hAnsi="Calibri" w:cs="Calibri"/>
                <w:b/>
                <w:lang w:val="fr-FR"/>
              </w:rPr>
            </w:pPr>
          </w:p>
          <w:p w14:paraId="74514793" w14:textId="77777777" w:rsidR="00157DCF" w:rsidRDefault="00157DCF" w:rsidP="00834027">
            <w:pPr>
              <w:widowControl w:val="0"/>
              <w:spacing w:line="240" w:lineRule="auto"/>
              <w:rPr>
                <w:rFonts w:ascii="Calibri" w:eastAsia="Calibri" w:hAnsi="Calibri" w:cs="Calibri"/>
                <w:b/>
                <w:lang w:val="fr-FR"/>
              </w:rPr>
            </w:pPr>
          </w:p>
          <w:p w14:paraId="6D33B694" w14:textId="77777777" w:rsidR="00157DCF" w:rsidRDefault="00157DCF" w:rsidP="00834027">
            <w:pPr>
              <w:widowControl w:val="0"/>
              <w:spacing w:line="240" w:lineRule="auto"/>
              <w:rPr>
                <w:rFonts w:ascii="Calibri" w:eastAsia="Calibri" w:hAnsi="Calibri" w:cs="Calibri"/>
                <w:b/>
                <w:lang w:val="fr-FR"/>
              </w:rPr>
            </w:pPr>
          </w:p>
          <w:p w14:paraId="73F0466C" w14:textId="77777777" w:rsidR="00157DCF" w:rsidRDefault="00157DCF" w:rsidP="00834027">
            <w:pPr>
              <w:widowControl w:val="0"/>
              <w:spacing w:line="240" w:lineRule="auto"/>
              <w:rPr>
                <w:rFonts w:ascii="Calibri" w:eastAsia="Calibri" w:hAnsi="Calibri" w:cs="Calibri"/>
                <w:b/>
                <w:lang w:val="fr-FR"/>
              </w:rPr>
            </w:pPr>
          </w:p>
          <w:p w14:paraId="63CA8469" w14:textId="77777777" w:rsidR="00157DCF" w:rsidRDefault="00157DCF" w:rsidP="00834027">
            <w:pPr>
              <w:widowControl w:val="0"/>
              <w:spacing w:line="240" w:lineRule="auto"/>
              <w:rPr>
                <w:rFonts w:ascii="Calibri" w:eastAsia="Calibri" w:hAnsi="Calibri" w:cs="Calibri"/>
                <w:b/>
                <w:lang w:val="fr-FR"/>
              </w:rPr>
            </w:pPr>
          </w:p>
          <w:p w14:paraId="6B468EA0" w14:textId="77777777" w:rsidR="00157DCF" w:rsidRDefault="00157DCF" w:rsidP="00834027">
            <w:pPr>
              <w:widowControl w:val="0"/>
              <w:spacing w:line="240" w:lineRule="auto"/>
              <w:rPr>
                <w:rFonts w:ascii="Calibri" w:eastAsia="Calibri" w:hAnsi="Calibri" w:cs="Calibri"/>
                <w:b/>
                <w:lang w:val="fr-FR"/>
              </w:rPr>
            </w:pPr>
          </w:p>
          <w:p w14:paraId="0CDA9234" w14:textId="77777777" w:rsidR="00157DCF" w:rsidRDefault="00157DCF" w:rsidP="00834027">
            <w:pPr>
              <w:widowControl w:val="0"/>
              <w:spacing w:line="240" w:lineRule="auto"/>
              <w:rPr>
                <w:rFonts w:ascii="Calibri" w:eastAsia="Calibri" w:hAnsi="Calibri" w:cs="Calibri"/>
                <w:b/>
                <w:lang w:val="fr-FR"/>
              </w:rPr>
            </w:pPr>
          </w:p>
          <w:p w14:paraId="44C5CB6E" w14:textId="77777777" w:rsidR="00157DCF" w:rsidRDefault="00157DCF" w:rsidP="00834027">
            <w:pPr>
              <w:widowControl w:val="0"/>
              <w:spacing w:line="240" w:lineRule="auto"/>
              <w:rPr>
                <w:rFonts w:ascii="Calibri" w:eastAsia="Calibri" w:hAnsi="Calibri" w:cs="Calibri"/>
                <w:b/>
                <w:lang w:val="fr-FR"/>
              </w:rPr>
            </w:pPr>
          </w:p>
          <w:p w14:paraId="731A244F" w14:textId="77777777" w:rsidR="00157DCF" w:rsidRPr="00DC16BD" w:rsidRDefault="00157DCF" w:rsidP="00834027">
            <w:pPr>
              <w:widowControl w:val="0"/>
              <w:spacing w:line="240" w:lineRule="auto"/>
              <w:rPr>
                <w:rFonts w:ascii="Calibri" w:eastAsia="Calibri" w:hAnsi="Calibri" w:cs="Calibri"/>
                <w:b/>
                <w:lang w:val="fr-FR"/>
              </w:rPr>
            </w:pPr>
            <w:r w:rsidRPr="00DC16BD">
              <w:rPr>
                <w:rFonts w:ascii="Calibri" w:eastAsia="Calibri" w:hAnsi="Calibri" w:cs="Calibri"/>
                <w:b/>
                <w:lang w:val="fr-FR"/>
              </w:rPr>
              <w:lastRenderedPageBreak/>
              <w:t>[ASSET TYPE]</w:t>
            </w:r>
          </w:p>
          <w:p w14:paraId="4CEFD360" w14:textId="77777777" w:rsidR="00157DCF" w:rsidRDefault="00157DCF" w:rsidP="00834027">
            <w:pPr>
              <w:widowControl w:val="0"/>
              <w:spacing w:line="240" w:lineRule="auto"/>
              <w:rPr>
                <w:rFonts w:ascii="Calibri" w:eastAsia="Calibri" w:hAnsi="Calibri" w:cs="Calibri"/>
              </w:rPr>
            </w:pPr>
            <w:r>
              <w:rPr>
                <w:rFonts w:ascii="Calibri" w:eastAsia="Calibri" w:hAnsi="Calibri" w:cs="Calibri"/>
              </w:rPr>
              <w:t>Image</w:t>
            </w:r>
          </w:p>
          <w:p w14:paraId="278CDA46" w14:textId="77777777" w:rsidR="00157DCF" w:rsidRPr="00DC16BD" w:rsidRDefault="00157DCF" w:rsidP="00834027">
            <w:pPr>
              <w:widowControl w:val="0"/>
              <w:spacing w:line="240" w:lineRule="auto"/>
              <w:rPr>
                <w:rFonts w:ascii="Calibri" w:eastAsia="Calibri" w:hAnsi="Calibri" w:cs="Calibri"/>
                <w:lang w:val="fr-FR"/>
              </w:rPr>
            </w:pPr>
          </w:p>
          <w:p w14:paraId="619E8572" w14:textId="77777777" w:rsidR="00157DCF" w:rsidRDefault="00157DCF" w:rsidP="00834027">
            <w:pPr>
              <w:widowControl w:val="0"/>
              <w:spacing w:line="240" w:lineRule="auto"/>
              <w:rPr>
                <w:rFonts w:ascii="Calibri" w:eastAsia="Calibri" w:hAnsi="Calibri" w:cs="Calibri"/>
                <w:b/>
              </w:rPr>
            </w:pPr>
            <w:r>
              <w:rPr>
                <w:rFonts w:ascii="Calibri" w:eastAsia="Calibri" w:hAnsi="Calibri" w:cs="Calibri"/>
                <w:b/>
              </w:rPr>
              <w:t>[DESIGN]</w:t>
            </w:r>
          </w:p>
          <w:p w14:paraId="19725456" w14:textId="77777777" w:rsidR="00157DCF" w:rsidRDefault="00157DCF" w:rsidP="00834027">
            <w:pPr>
              <w:widowControl w:val="0"/>
              <w:spacing w:line="240" w:lineRule="auto"/>
              <w:rPr>
                <w:rFonts w:ascii="Calibri" w:eastAsia="Calibri" w:hAnsi="Calibri" w:cs="Calibri"/>
                <w:b/>
              </w:rPr>
            </w:pPr>
          </w:p>
          <w:p w14:paraId="521A2CA0" w14:textId="77777777" w:rsidR="00157DCF" w:rsidRDefault="00157DCF" w:rsidP="00834027">
            <w:pPr>
              <w:widowControl w:val="0"/>
              <w:spacing w:line="240" w:lineRule="auto"/>
              <w:rPr>
                <w:rFonts w:ascii="Calibri" w:eastAsia="Calibri" w:hAnsi="Calibri" w:cs="Calibri"/>
                <w:b/>
              </w:rPr>
            </w:pPr>
            <w:r>
              <w:rPr>
                <w:rFonts w:ascii="Calibri" w:eastAsia="Calibri" w:hAnsi="Calibri" w:cs="Calibri"/>
                <w:b/>
                <w:noProof/>
              </w:rPr>
              <w:drawing>
                <wp:inline distT="0" distB="0" distL="0" distR="0" wp14:anchorId="1FAFD447" wp14:editId="376F5B45">
                  <wp:extent cx="2867025" cy="2867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r>
              <w:rPr>
                <w:rFonts w:ascii="Calibri" w:eastAsia="Calibri" w:hAnsi="Calibri" w:cs="Calibri"/>
                <w:b/>
              </w:rPr>
              <w:br/>
            </w:r>
            <w:r>
              <w:rPr>
                <w:rFonts w:ascii="Calibri" w:eastAsia="Calibri" w:hAnsi="Calibri" w:cs="Calibri"/>
                <w:b/>
              </w:rPr>
              <w:br/>
            </w:r>
            <w:r>
              <w:rPr>
                <w:rFonts w:ascii="Calibri" w:eastAsia="Calibri" w:hAnsi="Calibri" w:cs="Calibri"/>
                <w:b/>
              </w:rPr>
              <w:br/>
            </w:r>
            <w:r>
              <w:rPr>
                <w:rFonts w:ascii="Calibri" w:eastAsia="Calibri" w:hAnsi="Calibri" w:cs="Calibri"/>
                <w:b/>
              </w:rPr>
              <w:br/>
            </w:r>
          </w:p>
          <w:p w14:paraId="512ED79B" w14:textId="77777777" w:rsidR="00157DCF" w:rsidRDefault="00157DCF" w:rsidP="00834027">
            <w:pPr>
              <w:widowControl w:val="0"/>
              <w:spacing w:line="240" w:lineRule="auto"/>
              <w:rPr>
                <w:rFonts w:ascii="Calibri" w:eastAsia="Calibri" w:hAnsi="Calibri" w:cs="Calibri"/>
                <w:b/>
              </w:rPr>
            </w:pPr>
          </w:p>
          <w:p w14:paraId="0D123B37" w14:textId="77777777" w:rsidR="00157DCF" w:rsidRDefault="00157DCF" w:rsidP="00834027">
            <w:pPr>
              <w:widowControl w:val="0"/>
              <w:spacing w:line="240" w:lineRule="auto"/>
              <w:rPr>
                <w:rFonts w:ascii="Calibri" w:eastAsia="Calibri" w:hAnsi="Calibri" w:cs="Calibri"/>
                <w:b/>
              </w:rPr>
            </w:pPr>
          </w:p>
          <w:p w14:paraId="0F7661A9" w14:textId="77777777" w:rsidR="00157DCF" w:rsidRDefault="00157DCF" w:rsidP="00834027">
            <w:pPr>
              <w:widowControl w:val="0"/>
              <w:spacing w:line="240" w:lineRule="auto"/>
              <w:rPr>
                <w:rFonts w:ascii="Calibri" w:eastAsia="Calibri" w:hAnsi="Calibri" w:cs="Calibri"/>
                <w:b/>
              </w:rPr>
            </w:pPr>
          </w:p>
          <w:p w14:paraId="4B8D381B" w14:textId="77777777" w:rsidR="00157DCF" w:rsidRDefault="00157DCF" w:rsidP="00834027">
            <w:pPr>
              <w:widowControl w:val="0"/>
              <w:spacing w:line="240" w:lineRule="auto"/>
              <w:rPr>
                <w:rFonts w:ascii="Calibri" w:eastAsia="Calibri" w:hAnsi="Calibri" w:cs="Calibri"/>
                <w:b/>
              </w:rPr>
            </w:pPr>
          </w:p>
          <w:p w14:paraId="03AE47FE" w14:textId="77777777" w:rsidR="00157DCF" w:rsidRDefault="00157DCF" w:rsidP="00834027">
            <w:pPr>
              <w:widowControl w:val="0"/>
              <w:spacing w:line="240" w:lineRule="auto"/>
              <w:rPr>
                <w:rFonts w:ascii="Calibri" w:eastAsia="Calibri" w:hAnsi="Calibri" w:cs="Calibri"/>
                <w:b/>
              </w:rPr>
            </w:pPr>
          </w:p>
          <w:p w14:paraId="500C8921" w14:textId="77777777" w:rsidR="00157DCF" w:rsidRDefault="00157DCF" w:rsidP="00834027">
            <w:pPr>
              <w:widowControl w:val="0"/>
              <w:spacing w:line="240" w:lineRule="auto"/>
              <w:rPr>
                <w:rFonts w:ascii="Calibri" w:eastAsia="Calibri" w:hAnsi="Calibri" w:cs="Calibri"/>
                <w:b/>
              </w:rPr>
            </w:pPr>
          </w:p>
          <w:p w14:paraId="0BF59720" w14:textId="77777777" w:rsidR="00157DCF" w:rsidRDefault="00157DCF" w:rsidP="00834027">
            <w:pPr>
              <w:widowControl w:val="0"/>
              <w:spacing w:line="240" w:lineRule="auto"/>
              <w:rPr>
                <w:rFonts w:ascii="Calibri" w:eastAsia="Calibri" w:hAnsi="Calibri" w:cs="Calibri"/>
                <w:b/>
              </w:rPr>
            </w:pPr>
          </w:p>
          <w:p w14:paraId="67B35BD2" w14:textId="77777777" w:rsidR="00157DCF" w:rsidRDefault="00157DCF" w:rsidP="00834027">
            <w:pPr>
              <w:widowControl w:val="0"/>
              <w:spacing w:line="240" w:lineRule="auto"/>
              <w:rPr>
                <w:rFonts w:ascii="Calibri" w:eastAsia="Calibri" w:hAnsi="Calibri" w:cs="Calibri"/>
                <w:b/>
              </w:rPr>
            </w:pPr>
          </w:p>
          <w:p w14:paraId="66D68624" w14:textId="77777777" w:rsidR="00157DCF" w:rsidRDefault="00157DCF" w:rsidP="00834027">
            <w:pPr>
              <w:widowControl w:val="0"/>
              <w:spacing w:line="240" w:lineRule="auto"/>
              <w:rPr>
                <w:rFonts w:ascii="Calibri" w:eastAsia="Calibri" w:hAnsi="Calibri" w:cs="Calibri"/>
                <w:b/>
              </w:rPr>
            </w:pPr>
          </w:p>
          <w:p w14:paraId="425B82C6" w14:textId="77777777" w:rsidR="00157DCF" w:rsidRDefault="00157DCF" w:rsidP="00834027">
            <w:pPr>
              <w:widowControl w:val="0"/>
              <w:spacing w:line="240" w:lineRule="auto"/>
              <w:rPr>
                <w:rFonts w:ascii="Calibri" w:eastAsia="Calibri" w:hAnsi="Calibri" w:cs="Calibri"/>
                <w:b/>
              </w:rPr>
            </w:pPr>
          </w:p>
          <w:p w14:paraId="4BB4AD69" w14:textId="77777777" w:rsidR="00157DCF" w:rsidRDefault="00157DCF" w:rsidP="00834027">
            <w:pPr>
              <w:widowControl w:val="0"/>
              <w:spacing w:line="240" w:lineRule="auto"/>
              <w:rPr>
                <w:rFonts w:ascii="Calibri" w:eastAsia="Calibri" w:hAnsi="Calibri" w:cs="Calibri"/>
                <w:b/>
              </w:rPr>
            </w:pPr>
          </w:p>
          <w:p w14:paraId="6D6D79EC" w14:textId="77777777" w:rsidR="00157DCF" w:rsidRDefault="00157DCF" w:rsidP="00834027">
            <w:pPr>
              <w:widowControl w:val="0"/>
              <w:spacing w:line="240" w:lineRule="auto"/>
              <w:rPr>
                <w:rFonts w:ascii="Calibri" w:eastAsia="Calibri" w:hAnsi="Calibri" w:cs="Calibri"/>
                <w:b/>
              </w:rPr>
            </w:pPr>
          </w:p>
          <w:p w14:paraId="1BEB3857" w14:textId="77777777" w:rsidR="00157DCF" w:rsidRDefault="00157DCF" w:rsidP="00834027">
            <w:pPr>
              <w:widowControl w:val="0"/>
              <w:spacing w:line="240" w:lineRule="auto"/>
              <w:rPr>
                <w:rFonts w:ascii="Calibri" w:eastAsia="Calibri" w:hAnsi="Calibri" w:cs="Calibri"/>
                <w:b/>
              </w:rPr>
            </w:pPr>
          </w:p>
          <w:p w14:paraId="29DD20C6" w14:textId="77777777" w:rsidR="00157DCF" w:rsidRPr="00DC16BD" w:rsidRDefault="00157DCF" w:rsidP="00834027">
            <w:pPr>
              <w:widowControl w:val="0"/>
              <w:spacing w:line="240" w:lineRule="auto"/>
              <w:rPr>
                <w:rFonts w:ascii="Calibri" w:eastAsia="Calibri" w:hAnsi="Calibri" w:cs="Calibri"/>
                <w:b/>
                <w:lang w:val="fr-FR"/>
              </w:rPr>
            </w:pPr>
            <w:r w:rsidRPr="00DC16BD">
              <w:rPr>
                <w:rFonts w:ascii="Calibri" w:eastAsia="Calibri" w:hAnsi="Calibri" w:cs="Calibri"/>
                <w:b/>
                <w:lang w:val="fr-FR"/>
              </w:rPr>
              <w:lastRenderedPageBreak/>
              <w:t>[ASSET TYPE]</w:t>
            </w:r>
          </w:p>
          <w:p w14:paraId="233F0421" w14:textId="77777777" w:rsidR="00157DCF" w:rsidRDefault="00157DCF" w:rsidP="00834027">
            <w:pPr>
              <w:widowControl w:val="0"/>
              <w:spacing w:line="240" w:lineRule="auto"/>
              <w:rPr>
                <w:rFonts w:ascii="Calibri" w:eastAsia="Calibri" w:hAnsi="Calibri" w:cs="Calibri"/>
              </w:rPr>
            </w:pPr>
            <w:r>
              <w:rPr>
                <w:rFonts w:ascii="Calibri" w:eastAsia="Calibri" w:hAnsi="Calibri" w:cs="Calibri"/>
              </w:rPr>
              <w:t>Image</w:t>
            </w:r>
          </w:p>
          <w:p w14:paraId="438E224E" w14:textId="77777777" w:rsidR="00157DCF" w:rsidRPr="00DC16BD" w:rsidRDefault="00157DCF" w:rsidP="00834027">
            <w:pPr>
              <w:widowControl w:val="0"/>
              <w:spacing w:line="240" w:lineRule="auto"/>
              <w:rPr>
                <w:rFonts w:ascii="Calibri" w:eastAsia="Calibri" w:hAnsi="Calibri" w:cs="Calibri"/>
                <w:lang w:val="fr-FR"/>
              </w:rPr>
            </w:pPr>
          </w:p>
          <w:p w14:paraId="3EC6ECA4" w14:textId="77777777" w:rsidR="00157DCF" w:rsidRDefault="00157DCF" w:rsidP="00834027">
            <w:pPr>
              <w:widowControl w:val="0"/>
              <w:spacing w:line="240" w:lineRule="auto"/>
              <w:rPr>
                <w:rFonts w:ascii="Calibri" w:eastAsia="Calibri" w:hAnsi="Calibri" w:cs="Calibri"/>
                <w:b/>
              </w:rPr>
            </w:pPr>
            <w:r>
              <w:rPr>
                <w:rFonts w:ascii="Calibri" w:eastAsia="Calibri" w:hAnsi="Calibri" w:cs="Calibri"/>
                <w:b/>
              </w:rPr>
              <w:t>[DESIGN]</w:t>
            </w:r>
          </w:p>
          <w:p w14:paraId="70713567" w14:textId="77777777" w:rsidR="00157DCF" w:rsidRDefault="00157DCF" w:rsidP="00834027">
            <w:pPr>
              <w:widowControl w:val="0"/>
              <w:spacing w:line="240" w:lineRule="auto"/>
              <w:rPr>
                <w:rFonts w:ascii="Calibri" w:eastAsia="Calibri" w:hAnsi="Calibri" w:cs="Calibri"/>
                <w:b/>
              </w:rPr>
            </w:pPr>
            <w:r>
              <w:rPr>
                <w:noProof/>
              </w:rPr>
              <w:drawing>
                <wp:inline distT="0" distB="0" distL="0" distR="0" wp14:anchorId="460D37BD" wp14:editId="0420270E">
                  <wp:extent cx="2844800" cy="284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844800" cy="2844800"/>
                          </a:xfrm>
                          <a:prstGeom prst="rect">
                            <a:avLst/>
                          </a:prstGeom>
                        </pic:spPr>
                      </pic:pic>
                    </a:graphicData>
                  </a:graphic>
                </wp:inline>
              </w:drawing>
            </w:r>
          </w:p>
          <w:p w14:paraId="421AAADA" w14:textId="77777777" w:rsidR="00157DCF" w:rsidRDefault="00157DCF" w:rsidP="00834027">
            <w:pPr>
              <w:widowControl w:val="0"/>
              <w:spacing w:line="240" w:lineRule="auto"/>
              <w:rPr>
                <w:rFonts w:ascii="Calibri" w:eastAsia="Calibri" w:hAnsi="Calibri" w:cs="Calibri"/>
                <w:b/>
              </w:rPr>
            </w:pPr>
          </w:p>
          <w:p w14:paraId="14193F8B" w14:textId="77777777" w:rsidR="00157DCF" w:rsidRDefault="00157DCF" w:rsidP="00834027">
            <w:pPr>
              <w:widowControl w:val="0"/>
              <w:spacing w:line="240" w:lineRule="auto"/>
              <w:rPr>
                <w:rFonts w:ascii="Calibri" w:eastAsia="Calibri" w:hAnsi="Calibri" w:cs="Calibri"/>
                <w:b/>
              </w:rPr>
            </w:pPr>
          </w:p>
          <w:p w14:paraId="27A782E0" w14:textId="77777777" w:rsidR="00157DCF" w:rsidRDefault="00157DCF" w:rsidP="00834027">
            <w:pPr>
              <w:widowControl w:val="0"/>
              <w:spacing w:line="240" w:lineRule="auto"/>
              <w:rPr>
                <w:rFonts w:ascii="Calibri" w:eastAsia="Calibri" w:hAnsi="Calibri" w:cs="Calibri"/>
                <w:b/>
              </w:rPr>
            </w:pPr>
          </w:p>
          <w:p w14:paraId="60549ADF" w14:textId="77777777" w:rsidR="00157DCF" w:rsidRDefault="00157DCF" w:rsidP="00834027">
            <w:pPr>
              <w:widowControl w:val="0"/>
              <w:spacing w:line="240" w:lineRule="auto"/>
              <w:rPr>
                <w:rFonts w:ascii="Calibri" w:eastAsia="Calibri" w:hAnsi="Calibri" w:cs="Calibri"/>
                <w:b/>
              </w:rPr>
            </w:pPr>
          </w:p>
          <w:p w14:paraId="28C65280" w14:textId="77777777" w:rsidR="00157DCF" w:rsidRDefault="00157DCF" w:rsidP="00834027">
            <w:pPr>
              <w:widowControl w:val="0"/>
              <w:spacing w:line="240" w:lineRule="auto"/>
              <w:rPr>
                <w:rFonts w:ascii="Calibri" w:eastAsia="Calibri" w:hAnsi="Calibri" w:cs="Calibri"/>
                <w:b/>
              </w:rPr>
            </w:pPr>
          </w:p>
          <w:p w14:paraId="5B57CB25" w14:textId="77777777" w:rsidR="00157DCF" w:rsidRDefault="00157DCF" w:rsidP="00834027">
            <w:pPr>
              <w:widowControl w:val="0"/>
              <w:spacing w:line="240" w:lineRule="auto"/>
              <w:rPr>
                <w:rFonts w:ascii="Calibri" w:eastAsia="Calibri" w:hAnsi="Calibri" w:cs="Calibri"/>
                <w:b/>
              </w:rPr>
            </w:pPr>
          </w:p>
          <w:p w14:paraId="521931B1" w14:textId="77777777" w:rsidR="00157DCF" w:rsidRDefault="00157DCF" w:rsidP="00834027">
            <w:pPr>
              <w:widowControl w:val="0"/>
              <w:spacing w:line="240" w:lineRule="auto"/>
              <w:rPr>
                <w:color w:val="FF0000"/>
              </w:rPr>
            </w:pPr>
          </w:p>
          <w:p w14:paraId="428EF469" w14:textId="6E535BB0" w:rsidR="00157DCF" w:rsidRPr="00406399" w:rsidRDefault="00157DCF" w:rsidP="00834027">
            <w:pPr>
              <w:rPr>
                <w:rFonts w:ascii="Calibri" w:eastAsia="Calibri" w:hAnsi="Calibri" w:cs="Calibri"/>
                <w:b/>
                <w:color w:val="FF0000"/>
              </w:rPr>
            </w:pPr>
          </w:p>
        </w:tc>
      </w:tr>
    </w:tbl>
    <w:p w14:paraId="618E44DF" w14:textId="77777777" w:rsidR="00B74F04" w:rsidRPr="0043234C" w:rsidRDefault="00B74F04">
      <w:pPr>
        <w:rPr>
          <w:lang w:val="es-US"/>
        </w:rPr>
      </w:pPr>
    </w:p>
    <w:sectPr w:rsidR="00B74F04" w:rsidRPr="0043234C" w:rsidSect="000E7EB6">
      <w:footerReference w:type="default" r:id="rId84"/>
      <w:footerReference w:type="first" r:id="rId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A0C2" w14:textId="77777777" w:rsidR="00BD5B15" w:rsidRDefault="00BD5B15" w:rsidP="00C83955">
      <w:pPr>
        <w:spacing w:after="0" w:line="240" w:lineRule="auto"/>
      </w:pPr>
      <w:r>
        <w:separator/>
      </w:r>
    </w:p>
  </w:endnote>
  <w:endnote w:type="continuationSeparator" w:id="0">
    <w:p w14:paraId="01DF9A54" w14:textId="77777777" w:rsidR="00BD5B15" w:rsidRDefault="00BD5B15" w:rsidP="00C8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69643"/>
      <w:docPartObj>
        <w:docPartGallery w:val="Page Numbers (Bottom of Page)"/>
        <w:docPartUnique/>
      </w:docPartObj>
    </w:sdtPr>
    <w:sdtEndPr>
      <w:rPr>
        <w:noProof/>
      </w:rPr>
    </w:sdtEndPr>
    <w:sdtContent>
      <w:p w14:paraId="32F45FB6" w14:textId="380A7D94" w:rsidR="000E7EB6" w:rsidRDefault="000E7E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DDA7A" w14:textId="206D9C50" w:rsidR="00BD5B15" w:rsidRPr="00CA7408" w:rsidRDefault="00BD5B15" w:rsidP="00CA7408">
    <w:pPr>
      <w:pStyle w:val="Footer"/>
      <w:jc w:val="center"/>
      <w:rPr>
        <w:lang w:val="es-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253037"/>
      <w:docPartObj>
        <w:docPartGallery w:val="Page Numbers (Bottom of Page)"/>
        <w:docPartUnique/>
      </w:docPartObj>
    </w:sdtPr>
    <w:sdtEndPr>
      <w:rPr>
        <w:noProof/>
      </w:rPr>
    </w:sdtEndPr>
    <w:sdtContent>
      <w:p w14:paraId="7E74A732" w14:textId="7AD2D2F8" w:rsidR="000E7EB6" w:rsidRDefault="000E7E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248464" w14:textId="4C667F29" w:rsidR="00BD5B15" w:rsidRDefault="00BD5B15" w:rsidP="002A4A17">
    <w:pPr>
      <w:pStyle w:val="Footer"/>
      <w:tabs>
        <w:tab w:val="clear" w:pos="4680"/>
        <w:tab w:val="clear" w:pos="9360"/>
        <w:tab w:val="left" w:pos="81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774B" w14:textId="77777777" w:rsidR="00BD5B15" w:rsidRDefault="00BD5B15" w:rsidP="00C83955">
      <w:pPr>
        <w:spacing w:after="0" w:line="240" w:lineRule="auto"/>
      </w:pPr>
      <w:r>
        <w:separator/>
      </w:r>
    </w:p>
  </w:footnote>
  <w:footnote w:type="continuationSeparator" w:id="0">
    <w:p w14:paraId="04BFF10F" w14:textId="77777777" w:rsidR="00BD5B15" w:rsidRDefault="00BD5B15" w:rsidP="00C83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C98"/>
    <w:multiLevelType w:val="multilevel"/>
    <w:tmpl w:val="DF80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42001"/>
    <w:multiLevelType w:val="multilevel"/>
    <w:tmpl w:val="DC62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079B9"/>
    <w:multiLevelType w:val="hybridMultilevel"/>
    <w:tmpl w:val="F538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A2798"/>
    <w:multiLevelType w:val="multilevel"/>
    <w:tmpl w:val="6EAA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07267"/>
    <w:multiLevelType w:val="multilevel"/>
    <w:tmpl w:val="5986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54D54"/>
    <w:multiLevelType w:val="multilevel"/>
    <w:tmpl w:val="9314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846CA"/>
    <w:multiLevelType w:val="multilevel"/>
    <w:tmpl w:val="DB98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50902"/>
    <w:multiLevelType w:val="hybridMultilevel"/>
    <w:tmpl w:val="777C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53E1C"/>
    <w:multiLevelType w:val="multilevel"/>
    <w:tmpl w:val="1822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470D6"/>
    <w:multiLevelType w:val="multilevel"/>
    <w:tmpl w:val="3A1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64373"/>
    <w:multiLevelType w:val="multilevel"/>
    <w:tmpl w:val="C47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114ED3"/>
    <w:multiLevelType w:val="multilevel"/>
    <w:tmpl w:val="7CC6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7D45F8"/>
    <w:multiLevelType w:val="multilevel"/>
    <w:tmpl w:val="FA5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E6AC1"/>
    <w:multiLevelType w:val="multilevel"/>
    <w:tmpl w:val="530C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6B6147"/>
    <w:multiLevelType w:val="multilevel"/>
    <w:tmpl w:val="6A0C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159596">
    <w:abstractNumId w:val="7"/>
  </w:num>
  <w:num w:numId="2" w16cid:durableId="627973797">
    <w:abstractNumId w:val="2"/>
  </w:num>
  <w:num w:numId="3" w16cid:durableId="1944874304">
    <w:abstractNumId w:val="10"/>
  </w:num>
  <w:num w:numId="4" w16cid:durableId="1049304814">
    <w:abstractNumId w:val="13"/>
  </w:num>
  <w:num w:numId="5" w16cid:durableId="2017999832">
    <w:abstractNumId w:val="1"/>
  </w:num>
  <w:num w:numId="6" w16cid:durableId="399638815">
    <w:abstractNumId w:val="9"/>
  </w:num>
  <w:num w:numId="7" w16cid:durableId="1365401439">
    <w:abstractNumId w:val="6"/>
  </w:num>
  <w:num w:numId="8" w16cid:durableId="111562593">
    <w:abstractNumId w:val="14"/>
  </w:num>
  <w:num w:numId="9" w16cid:durableId="234516206">
    <w:abstractNumId w:val="0"/>
  </w:num>
  <w:num w:numId="10" w16cid:durableId="1727803496">
    <w:abstractNumId w:val="5"/>
  </w:num>
  <w:num w:numId="11" w16cid:durableId="550923999">
    <w:abstractNumId w:val="3"/>
  </w:num>
  <w:num w:numId="12" w16cid:durableId="59865061">
    <w:abstractNumId w:val="11"/>
  </w:num>
  <w:num w:numId="13" w16cid:durableId="938609248">
    <w:abstractNumId w:val="4"/>
  </w:num>
  <w:num w:numId="14" w16cid:durableId="765808943">
    <w:abstractNumId w:val="12"/>
  </w:num>
  <w:num w:numId="15" w16cid:durableId="1000540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55"/>
    <w:rsid w:val="00001DDA"/>
    <w:rsid w:val="00003604"/>
    <w:rsid w:val="00042701"/>
    <w:rsid w:val="00050CA3"/>
    <w:rsid w:val="00051DA9"/>
    <w:rsid w:val="00082D70"/>
    <w:rsid w:val="00087201"/>
    <w:rsid w:val="000E7EB6"/>
    <w:rsid w:val="000F38D9"/>
    <w:rsid w:val="000F4E47"/>
    <w:rsid w:val="000F77A4"/>
    <w:rsid w:val="00106435"/>
    <w:rsid w:val="001137EC"/>
    <w:rsid w:val="00143141"/>
    <w:rsid w:val="00157DCF"/>
    <w:rsid w:val="00175DB3"/>
    <w:rsid w:val="001A3ECB"/>
    <w:rsid w:val="001A527B"/>
    <w:rsid w:val="001B03FD"/>
    <w:rsid w:val="001B2A47"/>
    <w:rsid w:val="001D2DF8"/>
    <w:rsid w:val="00235C52"/>
    <w:rsid w:val="00263D90"/>
    <w:rsid w:val="00290EF8"/>
    <w:rsid w:val="002A4A17"/>
    <w:rsid w:val="002C0218"/>
    <w:rsid w:val="002C7B59"/>
    <w:rsid w:val="002F1424"/>
    <w:rsid w:val="002F3346"/>
    <w:rsid w:val="00313BBB"/>
    <w:rsid w:val="00330DBB"/>
    <w:rsid w:val="00345884"/>
    <w:rsid w:val="0034670D"/>
    <w:rsid w:val="003B7B51"/>
    <w:rsid w:val="003C1F9B"/>
    <w:rsid w:val="003E0A7A"/>
    <w:rsid w:val="003F575E"/>
    <w:rsid w:val="00400B15"/>
    <w:rsid w:val="004165EE"/>
    <w:rsid w:val="004263F4"/>
    <w:rsid w:val="0043234C"/>
    <w:rsid w:val="004515B0"/>
    <w:rsid w:val="00471108"/>
    <w:rsid w:val="00474C90"/>
    <w:rsid w:val="00475869"/>
    <w:rsid w:val="00492551"/>
    <w:rsid w:val="004A457A"/>
    <w:rsid w:val="004A49DA"/>
    <w:rsid w:val="004C5C32"/>
    <w:rsid w:val="00507B2C"/>
    <w:rsid w:val="00513D64"/>
    <w:rsid w:val="005245E0"/>
    <w:rsid w:val="00537217"/>
    <w:rsid w:val="00537A60"/>
    <w:rsid w:val="00571AEF"/>
    <w:rsid w:val="005B242C"/>
    <w:rsid w:val="005B3DAB"/>
    <w:rsid w:val="005C0F91"/>
    <w:rsid w:val="005C7F85"/>
    <w:rsid w:val="005D14F7"/>
    <w:rsid w:val="005D63C5"/>
    <w:rsid w:val="005D6F40"/>
    <w:rsid w:val="005E2D6B"/>
    <w:rsid w:val="006236E6"/>
    <w:rsid w:val="00664A26"/>
    <w:rsid w:val="00671C77"/>
    <w:rsid w:val="00691156"/>
    <w:rsid w:val="006937FB"/>
    <w:rsid w:val="006A20FF"/>
    <w:rsid w:val="006D2E0B"/>
    <w:rsid w:val="00764E6D"/>
    <w:rsid w:val="00797E55"/>
    <w:rsid w:val="007E1D97"/>
    <w:rsid w:val="007E5D53"/>
    <w:rsid w:val="00802961"/>
    <w:rsid w:val="00820EB1"/>
    <w:rsid w:val="00833572"/>
    <w:rsid w:val="00864697"/>
    <w:rsid w:val="008926E6"/>
    <w:rsid w:val="008D0295"/>
    <w:rsid w:val="008D5D4F"/>
    <w:rsid w:val="00915DEA"/>
    <w:rsid w:val="00950744"/>
    <w:rsid w:val="00964D08"/>
    <w:rsid w:val="009671F4"/>
    <w:rsid w:val="00973F24"/>
    <w:rsid w:val="00975A49"/>
    <w:rsid w:val="009961BC"/>
    <w:rsid w:val="00997152"/>
    <w:rsid w:val="009A7986"/>
    <w:rsid w:val="009C1CF3"/>
    <w:rsid w:val="009F0317"/>
    <w:rsid w:val="009F1877"/>
    <w:rsid w:val="00A21E08"/>
    <w:rsid w:val="00A345DB"/>
    <w:rsid w:val="00A73CBF"/>
    <w:rsid w:val="00A8384B"/>
    <w:rsid w:val="00A86F7B"/>
    <w:rsid w:val="00A96A3D"/>
    <w:rsid w:val="00AD1F26"/>
    <w:rsid w:val="00AD3726"/>
    <w:rsid w:val="00AE33B3"/>
    <w:rsid w:val="00B0523B"/>
    <w:rsid w:val="00B05855"/>
    <w:rsid w:val="00B05E3E"/>
    <w:rsid w:val="00B15218"/>
    <w:rsid w:val="00B2104E"/>
    <w:rsid w:val="00B36F46"/>
    <w:rsid w:val="00B617A3"/>
    <w:rsid w:val="00B74F04"/>
    <w:rsid w:val="00B956F0"/>
    <w:rsid w:val="00B972F0"/>
    <w:rsid w:val="00BC559E"/>
    <w:rsid w:val="00BD5B15"/>
    <w:rsid w:val="00C01ED5"/>
    <w:rsid w:val="00C25410"/>
    <w:rsid w:val="00C83955"/>
    <w:rsid w:val="00CA7408"/>
    <w:rsid w:val="00CB2A20"/>
    <w:rsid w:val="00CB3F14"/>
    <w:rsid w:val="00CB510E"/>
    <w:rsid w:val="00CC52B8"/>
    <w:rsid w:val="00CC66CA"/>
    <w:rsid w:val="00CD1168"/>
    <w:rsid w:val="00D052E4"/>
    <w:rsid w:val="00D36FBC"/>
    <w:rsid w:val="00D65400"/>
    <w:rsid w:val="00D8094F"/>
    <w:rsid w:val="00DF1B5A"/>
    <w:rsid w:val="00DF4782"/>
    <w:rsid w:val="00E265EF"/>
    <w:rsid w:val="00E37CB2"/>
    <w:rsid w:val="00E403E3"/>
    <w:rsid w:val="00E452AF"/>
    <w:rsid w:val="00E82203"/>
    <w:rsid w:val="00E84DA7"/>
    <w:rsid w:val="00EB6DD7"/>
    <w:rsid w:val="00ED4104"/>
    <w:rsid w:val="00EF3CCD"/>
    <w:rsid w:val="00F33507"/>
    <w:rsid w:val="00F82936"/>
    <w:rsid w:val="00FA3BD7"/>
    <w:rsid w:val="00FB419C"/>
    <w:rsid w:val="00FD1681"/>
    <w:rsid w:val="00FD560F"/>
    <w:rsid w:val="00FD5E95"/>
    <w:rsid w:val="00FE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B342C"/>
  <w15:chartTrackingRefBased/>
  <w15:docId w15:val="{5B9CFA22-75B3-4CC7-B91B-77A9B87A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7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53721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955"/>
  </w:style>
  <w:style w:type="paragraph" w:styleId="Footer">
    <w:name w:val="footer"/>
    <w:basedOn w:val="Normal"/>
    <w:link w:val="FooterChar"/>
    <w:uiPriority w:val="99"/>
    <w:unhideWhenUsed/>
    <w:rsid w:val="00C8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955"/>
  </w:style>
  <w:style w:type="paragraph" w:customStyle="1" w:styleId="paragraph">
    <w:name w:val="paragraph"/>
    <w:basedOn w:val="Normal"/>
    <w:rsid w:val="00C83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83955"/>
  </w:style>
  <w:style w:type="character" w:customStyle="1" w:styleId="tabchar">
    <w:name w:val="tabchar"/>
    <w:basedOn w:val="DefaultParagraphFont"/>
    <w:rsid w:val="00C83955"/>
  </w:style>
  <w:style w:type="character" w:customStyle="1" w:styleId="eop">
    <w:name w:val="eop"/>
    <w:basedOn w:val="DefaultParagraphFont"/>
    <w:rsid w:val="00C83955"/>
  </w:style>
  <w:style w:type="character" w:styleId="Hyperlink">
    <w:name w:val="Hyperlink"/>
    <w:basedOn w:val="DefaultParagraphFont"/>
    <w:uiPriority w:val="99"/>
    <w:unhideWhenUsed/>
    <w:rsid w:val="00C83955"/>
    <w:rPr>
      <w:color w:val="0563C1" w:themeColor="hyperlink"/>
      <w:u w:val="single"/>
    </w:rPr>
  </w:style>
  <w:style w:type="character" w:styleId="UnresolvedMention">
    <w:name w:val="Unresolved Mention"/>
    <w:basedOn w:val="DefaultParagraphFont"/>
    <w:uiPriority w:val="99"/>
    <w:semiHidden/>
    <w:unhideWhenUsed/>
    <w:rsid w:val="00C83955"/>
    <w:rPr>
      <w:color w:val="605E5C"/>
      <w:shd w:val="clear" w:color="auto" w:fill="E1DFDD"/>
    </w:rPr>
  </w:style>
  <w:style w:type="paragraph" w:styleId="ListParagraph">
    <w:name w:val="List Paragraph"/>
    <w:basedOn w:val="Normal"/>
    <w:uiPriority w:val="34"/>
    <w:qFormat/>
    <w:rsid w:val="00C83955"/>
    <w:pPr>
      <w:ind w:left="720"/>
      <w:contextualSpacing/>
    </w:pPr>
  </w:style>
  <w:style w:type="table" w:styleId="TableGrid">
    <w:name w:val="Table Grid"/>
    <w:basedOn w:val="TableNormal"/>
    <w:uiPriority w:val="39"/>
    <w:rsid w:val="005E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507B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E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1D97"/>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53721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372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7217"/>
    <w:rPr>
      <w:b/>
      <w:bCs/>
    </w:rPr>
  </w:style>
  <w:style w:type="paragraph" w:styleId="BalloonText">
    <w:name w:val="Balloon Text"/>
    <w:basedOn w:val="Normal"/>
    <w:link w:val="BalloonTextChar"/>
    <w:uiPriority w:val="99"/>
    <w:semiHidden/>
    <w:unhideWhenUsed/>
    <w:rsid w:val="00F82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36"/>
    <w:rPr>
      <w:rFonts w:ascii="Segoe UI" w:hAnsi="Segoe UI" w:cs="Segoe UI"/>
      <w:sz w:val="18"/>
      <w:szCs w:val="18"/>
    </w:rPr>
  </w:style>
  <w:style w:type="character" w:styleId="FollowedHyperlink">
    <w:name w:val="FollowedHyperlink"/>
    <w:basedOn w:val="DefaultParagraphFont"/>
    <w:uiPriority w:val="99"/>
    <w:semiHidden/>
    <w:unhideWhenUsed/>
    <w:rsid w:val="003C1F9B"/>
    <w:rPr>
      <w:color w:val="954F72" w:themeColor="followedHyperlink"/>
      <w:u w:val="single"/>
    </w:rPr>
  </w:style>
  <w:style w:type="character" w:styleId="CommentReference">
    <w:name w:val="annotation reference"/>
    <w:basedOn w:val="DefaultParagraphFont"/>
    <w:uiPriority w:val="99"/>
    <w:semiHidden/>
    <w:unhideWhenUsed/>
    <w:rsid w:val="009961BC"/>
    <w:rPr>
      <w:sz w:val="16"/>
      <w:szCs w:val="16"/>
    </w:rPr>
  </w:style>
  <w:style w:type="paragraph" w:styleId="CommentText">
    <w:name w:val="annotation text"/>
    <w:basedOn w:val="Normal"/>
    <w:link w:val="CommentTextChar"/>
    <w:uiPriority w:val="99"/>
    <w:semiHidden/>
    <w:unhideWhenUsed/>
    <w:rsid w:val="009961BC"/>
    <w:pPr>
      <w:spacing w:line="240" w:lineRule="auto"/>
    </w:pPr>
    <w:rPr>
      <w:sz w:val="20"/>
      <w:szCs w:val="20"/>
    </w:rPr>
  </w:style>
  <w:style w:type="character" w:customStyle="1" w:styleId="CommentTextChar">
    <w:name w:val="Comment Text Char"/>
    <w:basedOn w:val="DefaultParagraphFont"/>
    <w:link w:val="CommentText"/>
    <w:uiPriority w:val="99"/>
    <w:semiHidden/>
    <w:rsid w:val="009961BC"/>
    <w:rPr>
      <w:sz w:val="20"/>
      <w:szCs w:val="20"/>
    </w:rPr>
  </w:style>
  <w:style w:type="paragraph" w:styleId="CommentSubject">
    <w:name w:val="annotation subject"/>
    <w:basedOn w:val="CommentText"/>
    <w:next w:val="CommentText"/>
    <w:link w:val="CommentSubjectChar"/>
    <w:uiPriority w:val="99"/>
    <w:semiHidden/>
    <w:unhideWhenUsed/>
    <w:rsid w:val="009961BC"/>
    <w:rPr>
      <w:b/>
      <w:bCs/>
    </w:rPr>
  </w:style>
  <w:style w:type="character" w:customStyle="1" w:styleId="CommentSubjectChar">
    <w:name w:val="Comment Subject Char"/>
    <w:basedOn w:val="CommentTextChar"/>
    <w:link w:val="CommentSubject"/>
    <w:uiPriority w:val="99"/>
    <w:semiHidden/>
    <w:rsid w:val="009961BC"/>
    <w:rPr>
      <w:b/>
      <w:bCs/>
      <w:sz w:val="20"/>
      <w:szCs w:val="20"/>
    </w:rPr>
  </w:style>
  <w:style w:type="paragraph" w:customStyle="1" w:styleId="Default">
    <w:name w:val="Default"/>
    <w:rsid w:val="0086469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50744"/>
    <w:rPr>
      <w:rFonts w:asciiTheme="majorHAnsi" w:eastAsiaTheme="majorEastAsia" w:hAnsiTheme="majorHAnsi" w:cstheme="majorBidi"/>
      <w:color w:val="2F5496" w:themeColor="accent1" w:themeShade="BF"/>
      <w:sz w:val="32"/>
      <w:szCs w:val="32"/>
    </w:rPr>
  </w:style>
  <w:style w:type="character" w:customStyle="1" w:styleId="sr-only">
    <w:name w:val="sr-only"/>
    <w:basedOn w:val="DefaultParagraphFont"/>
    <w:rsid w:val="00E37CB2"/>
  </w:style>
  <w:style w:type="table" w:styleId="GridTable4-Accent5">
    <w:name w:val="Grid Table 4 Accent 5"/>
    <w:basedOn w:val="TableNormal"/>
    <w:uiPriority w:val="49"/>
    <w:rsid w:val="00EB6D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5D6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195">
      <w:bodyDiv w:val="1"/>
      <w:marLeft w:val="0"/>
      <w:marRight w:val="0"/>
      <w:marTop w:val="0"/>
      <w:marBottom w:val="0"/>
      <w:divBdr>
        <w:top w:val="none" w:sz="0" w:space="0" w:color="auto"/>
        <w:left w:val="none" w:sz="0" w:space="0" w:color="auto"/>
        <w:bottom w:val="none" w:sz="0" w:space="0" w:color="auto"/>
        <w:right w:val="none" w:sz="0" w:space="0" w:color="auto"/>
      </w:divBdr>
      <w:divsChild>
        <w:div w:id="114954591">
          <w:marLeft w:val="0"/>
          <w:marRight w:val="0"/>
          <w:marTop w:val="0"/>
          <w:marBottom w:val="0"/>
          <w:divBdr>
            <w:top w:val="none" w:sz="0" w:space="0" w:color="auto"/>
            <w:left w:val="none" w:sz="0" w:space="0" w:color="auto"/>
            <w:bottom w:val="none" w:sz="0" w:space="0" w:color="auto"/>
            <w:right w:val="none" w:sz="0" w:space="0" w:color="auto"/>
          </w:divBdr>
        </w:div>
      </w:divsChild>
    </w:div>
    <w:div w:id="124935333">
      <w:bodyDiv w:val="1"/>
      <w:marLeft w:val="0"/>
      <w:marRight w:val="0"/>
      <w:marTop w:val="0"/>
      <w:marBottom w:val="0"/>
      <w:divBdr>
        <w:top w:val="none" w:sz="0" w:space="0" w:color="auto"/>
        <w:left w:val="none" w:sz="0" w:space="0" w:color="auto"/>
        <w:bottom w:val="none" w:sz="0" w:space="0" w:color="auto"/>
        <w:right w:val="none" w:sz="0" w:space="0" w:color="auto"/>
      </w:divBdr>
    </w:div>
    <w:div w:id="412514188">
      <w:bodyDiv w:val="1"/>
      <w:marLeft w:val="0"/>
      <w:marRight w:val="0"/>
      <w:marTop w:val="0"/>
      <w:marBottom w:val="0"/>
      <w:divBdr>
        <w:top w:val="none" w:sz="0" w:space="0" w:color="auto"/>
        <w:left w:val="none" w:sz="0" w:space="0" w:color="auto"/>
        <w:bottom w:val="none" w:sz="0" w:space="0" w:color="auto"/>
        <w:right w:val="none" w:sz="0" w:space="0" w:color="auto"/>
      </w:divBdr>
    </w:div>
    <w:div w:id="526794160">
      <w:bodyDiv w:val="1"/>
      <w:marLeft w:val="0"/>
      <w:marRight w:val="0"/>
      <w:marTop w:val="0"/>
      <w:marBottom w:val="0"/>
      <w:divBdr>
        <w:top w:val="none" w:sz="0" w:space="0" w:color="auto"/>
        <w:left w:val="none" w:sz="0" w:space="0" w:color="auto"/>
        <w:bottom w:val="none" w:sz="0" w:space="0" w:color="auto"/>
        <w:right w:val="none" w:sz="0" w:space="0" w:color="auto"/>
      </w:divBdr>
    </w:div>
    <w:div w:id="577598944">
      <w:bodyDiv w:val="1"/>
      <w:marLeft w:val="0"/>
      <w:marRight w:val="0"/>
      <w:marTop w:val="0"/>
      <w:marBottom w:val="0"/>
      <w:divBdr>
        <w:top w:val="none" w:sz="0" w:space="0" w:color="auto"/>
        <w:left w:val="none" w:sz="0" w:space="0" w:color="auto"/>
        <w:bottom w:val="none" w:sz="0" w:space="0" w:color="auto"/>
        <w:right w:val="none" w:sz="0" w:space="0" w:color="auto"/>
      </w:divBdr>
    </w:div>
    <w:div w:id="668362039">
      <w:bodyDiv w:val="1"/>
      <w:marLeft w:val="0"/>
      <w:marRight w:val="0"/>
      <w:marTop w:val="0"/>
      <w:marBottom w:val="0"/>
      <w:divBdr>
        <w:top w:val="none" w:sz="0" w:space="0" w:color="auto"/>
        <w:left w:val="none" w:sz="0" w:space="0" w:color="auto"/>
        <w:bottom w:val="none" w:sz="0" w:space="0" w:color="auto"/>
        <w:right w:val="none" w:sz="0" w:space="0" w:color="auto"/>
      </w:divBdr>
    </w:div>
    <w:div w:id="669218512">
      <w:bodyDiv w:val="1"/>
      <w:marLeft w:val="0"/>
      <w:marRight w:val="0"/>
      <w:marTop w:val="0"/>
      <w:marBottom w:val="0"/>
      <w:divBdr>
        <w:top w:val="none" w:sz="0" w:space="0" w:color="auto"/>
        <w:left w:val="none" w:sz="0" w:space="0" w:color="auto"/>
        <w:bottom w:val="none" w:sz="0" w:space="0" w:color="auto"/>
        <w:right w:val="none" w:sz="0" w:space="0" w:color="auto"/>
      </w:divBdr>
    </w:div>
    <w:div w:id="671030938">
      <w:bodyDiv w:val="1"/>
      <w:marLeft w:val="0"/>
      <w:marRight w:val="0"/>
      <w:marTop w:val="0"/>
      <w:marBottom w:val="0"/>
      <w:divBdr>
        <w:top w:val="none" w:sz="0" w:space="0" w:color="auto"/>
        <w:left w:val="none" w:sz="0" w:space="0" w:color="auto"/>
        <w:bottom w:val="none" w:sz="0" w:space="0" w:color="auto"/>
        <w:right w:val="none" w:sz="0" w:space="0" w:color="auto"/>
      </w:divBdr>
    </w:div>
    <w:div w:id="681050904">
      <w:bodyDiv w:val="1"/>
      <w:marLeft w:val="0"/>
      <w:marRight w:val="0"/>
      <w:marTop w:val="0"/>
      <w:marBottom w:val="0"/>
      <w:divBdr>
        <w:top w:val="none" w:sz="0" w:space="0" w:color="auto"/>
        <w:left w:val="none" w:sz="0" w:space="0" w:color="auto"/>
        <w:bottom w:val="none" w:sz="0" w:space="0" w:color="auto"/>
        <w:right w:val="none" w:sz="0" w:space="0" w:color="auto"/>
      </w:divBdr>
      <w:divsChild>
        <w:div w:id="1663196064">
          <w:marLeft w:val="0"/>
          <w:marRight w:val="0"/>
          <w:marTop w:val="0"/>
          <w:marBottom w:val="0"/>
          <w:divBdr>
            <w:top w:val="none" w:sz="0" w:space="0" w:color="auto"/>
            <w:left w:val="none" w:sz="0" w:space="0" w:color="auto"/>
            <w:bottom w:val="none" w:sz="0" w:space="0" w:color="auto"/>
            <w:right w:val="none" w:sz="0" w:space="0" w:color="auto"/>
          </w:divBdr>
        </w:div>
      </w:divsChild>
    </w:div>
    <w:div w:id="733309793">
      <w:bodyDiv w:val="1"/>
      <w:marLeft w:val="0"/>
      <w:marRight w:val="0"/>
      <w:marTop w:val="0"/>
      <w:marBottom w:val="0"/>
      <w:divBdr>
        <w:top w:val="none" w:sz="0" w:space="0" w:color="auto"/>
        <w:left w:val="none" w:sz="0" w:space="0" w:color="auto"/>
        <w:bottom w:val="none" w:sz="0" w:space="0" w:color="auto"/>
        <w:right w:val="none" w:sz="0" w:space="0" w:color="auto"/>
      </w:divBdr>
    </w:div>
    <w:div w:id="737750520">
      <w:bodyDiv w:val="1"/>
      <w:marLeft w:val="0"/>
      <w:marRight w:val="0"/>
      <w:marTop w:val="0"/>
      <w:marBottom w:val="0"/>
      <w:divBdr>
        <w:top w:val="none" w:sz="0" w:space="0" w:color="auto"/>
        <w:left w:val="none" w:sz="0" w:space="0" w:color="auto"/>
        <w:bottom w:val="none" w:sz="0" w:space="0" w:color="auto"/>
        <w:right w:val="none" w:sz="0" w:space="0" w:color="auto"/>
      </w:divBdr>
    </w:div>
    <w:div w:id="850680627">
      <w:bodyDiv w:val="1"/>
      <w:marLeft w:val="0"/>
      <w:marRight w:val="0"/>
      <w:marTop w:val="0"/>
      <w:marBottom w:val="0"/>
      <w:divBdr>
        <w:top w:val="none" w:sz="0" w:space="0" w:color="auto"/>
        <w:left w:val="none" w:sz="0" w:space="0" w:color="auto"/>
        <w:bottom w:val="none" w:sz="0" w:space="0" w:color="auto"/>
        <w:right w:val="none" w:sz="0" w:space="0" w:color="auto"/>
      </w:divBdr>
    </w:div>
    <w:div w:id="920140084">
      <w:bodyDiv w:val="1"/>
      <w:marLeft w:val="0"/>
      <w:marRight w:val="0"/>
      <w:marTop w:val="0"/>
      <w:marBottom w:val="0"/>
      <w:divBdr>
        <w:top w:val="none" w:sz="0" w:space="0" w:color="auto"/>
        <w:left w:val="none" w:sz="0" w:space="0" w:color="auto"/>
        <w:bottom w:val="none" w:sz="0" w:space="0" w:color="auto"/>
        <w:right w:val="none" w:sz="0" w:space="0" w:color="auto"/>
      </w:divBdr>
      <w:divsChild>
        <w:div w:id="161966520">
          <w:marLeft w:val="0"/>
          <w:marRight w:val="0"/>
          <w:marTop w:val="0"/>
          <w:marBottom w:val="0"/>
          <w:divBdr>
            <w:top w:val="none" w:sz="0" w:space="0" w:color="auto"/>
            <w:left w:val="none" w:sz="0" w:space="0" w:color="auto"/>
            <w:bottom w:val="none" w:sz="0" w:space="0" w:color="auto"/>
            <w:right w:val="none" w:sz="0" w:space="0" w:color="auto"/>
          </w:divBdr>
        </w:div>
        <w:div w:id="1795632006">
          <w:marLeft w:val="0"/>
          <w:marRight w:val="0"/>
          <w:marTop w:val="0"/>
          <w:marBottom w:val="0"/>
          <w:divBdr>
            <w:top w:val="none" w:sz="0" w:space="0" w:color="auto"/>
            <w:left w:val="none" w:sz="0" w:space="0" w:color="auto"/>
            <w:bottom w:val="none" w:sz="0" w:space="0" w:color="auto"/>
            <w:right w:val="none" w:sz="0" w:space="0" w:color="auto"/>
          </w:divBdr>
        </w:div>
      </w:divsChild>
    </w:div>
    <w:div w:id="1091000749">
      <w:bodyDiv w:val="1"/>
      <w:marLeft w:val="0"/>
      <w:marRight w:val="0"/>
      <w:marTop w:val="0"/>
      <w:marBottom w:val="0"/>
      <w:divBdr>
        <w:top w:val="none" w:sz="0" w:space="0" w:color="auto"/>
        <w:left w:val="none" w:sz="0" w:space="0" w:color="auto"/>
        <w:bottom w:val="none" w:sz="0" w:space="0" w:color="auto"/>
        <w:right w:val="none" w:sz="0" w:space="0" w:color="auto"/>
      </w:divBdr>
    </w:div>
    <w:div w:id="1126583067">
      <w:bodyDiv w:val="1"/>
      <w:marLeft w:val="0"/>
      <w:marRight w:val="0"/>
      <w:marTop w:val="0"/>
      <w:marBottom w:val="0"/>
      <w:divBdr>
        <w:top w:val="none" w:sz="0" w:space="0" w:color="auto"/>
        <w:left w:val="none" w:sz="0" w:space="0" w:color="auto"/>
        <w:bottom w:val="none" w:sz="0" w:space="0" w:color="auto"/>
        <w:right w:val="none" w:sz="0" w:space="0" w:color="auto"/>
      </w:divBdr>
      <w:divsChild>
        <w:div w:id="456727662">
          <w:marLeft w:val="0"/>
          <w:marRight w:val="0"/>
          <w:marTop w:val="0"/>
          <w:marBottom w:val="0"/>
          <w:divBdr>
            <w:top w:val="none" w:sz="0" w:space="0" w:color="auto"/>
            <w:left w:val="none" w:sz="0" w:space="0" w:color="auto"/>
            <w:bottom w:val="none" w:sz="0" w:space="0" w:color="auto"/>
            <w:right w:val="none" w:sz="0" w:space="0" w:color="auto"/>
          </w:divBdr>
        </w:div>
      </w:divsChild>
    </w:div>
    <w:div w:id="1304194526">
      <w:bodyDiv w:val="1"/>
      <w:marLeft w:val="0"/>
      <w:marRight w:val="0"/>
      <w:marTop w:val="0"/>
      <w:marBottom w:val="0"/>
      <w:divBdr>
        <w:top w:val="none" w:sz="0" w:space="0" w:color="auto"/>
        <w:left w:val="none" w:sz="0" w:space="0" w:color="auto"/>
        <w:bottom w:val="none" w:sz="0" w:space="0" w:color="auto"/>
        <w:right w:val="none" w:sz="0" w:space="0" w:color="auto"/>
      </w:divBdr>
      <w:divsChild>
        <w:div w:id="370083025">
          <w:marLeft w:val="0"/>
          <w:marRight w:val="0"/>
          <w:marTop w:val="0"/>
          <w:marBottom w:val="0"/>
          <w:divBdr>
            <w:top w:val="none" w:sz="0" w:space="0" w:color="auto"/>
            <w:left w:val="none" w:sz="0" w:space="0" w:color="auto"/>
            <w:bottom w:val="none" w:sz="0" w:space="0" w:color="auto"/>
            <w:right w:val="none" w:sz="0" w:space="0" w:color="auto"/>
          </w:divBdr>
        </w:div>
      </w:divsChild>
    </w:div>
    <w:div w:id="1327586192">
      <w:bodyDiv w:val="1"/>
      <w:marLeft w:val="0"/>
      <w:marRight w:val="0"/>
      <w:marTop w:val="0"/>
      <w:marBottom w:val="0"/>
      <w:divBdr>
        <w:top w:val="none" w:sz="0" w:space="0" w:color="auto"/>
        <w:left w:val="none" w:sz="0" w:space="0" w:color="auto"/>
        <w:bottom w:val="none" w:sz="0" w:space="0" w:color="auto"/>
        <w:right w:val="none" w:sz="0" w:space="0" w:color="auto"/>
      </w:divBdr>
    </w:div>
    <w:div w:id="1375888588">
      <w:bodyDiv w:val="1"/>
      <w:marLeft w:val="0"/>
      <w:marRight w:val="0"/>
      <w:marTop w:val="0"/>
      <w:marBottom w:val="0"/>
      <w:divBdr>
        <w:top w:val="none" w:sz="0" w:space="0" w:color="auto"/>
        <w:left w:val="none" w:sz="0" w:space="0" w:color="auto"/>
        <w:bottom w:val="none" w:sz="0" w:space="0" w:color="auto"/>
        <w:right w:val="none" w:sz="0" w:space="0" w:color="auto"/>
      </w:divBdr>
    </w:div>
    <w:div w:id="1403677703">
      <w:bodyDiv w:val="1"/>
      <w:marLeft w:val="0"/>
      <w:marRight w:val="0"/>
      <w:marTop w:val="0"/>
      <w:marBottom w:val="0"/>
      <w:divBdr>
        <w:top w:val="none" w:sz="0" w:space="0" w:color="auto"/>
        <w:left w:val="none" w:sz="0" w:space="0" w:color="auto"/>
        <w:bottom w:val="none" w:sz="0" w:space="0" w:color="auto"/>
        <w:right w:val="none" w:sz="0" w:space="0" w:color="auto"/>
      </w:divBdr>
      <w:divsChild>
        <w:div w:id="431557375">
          <w:marLeft w:val="0"/>
          <w:marRight w:val="0"/>
          <w:marTop w:val="0"/>
          <w:marBottom w:val="0"/>
          <w:divBdr>
            <w:top w:val="none" w:sz="0" w:space="0" w:color="auto"/>
            <w:left w:val="none" w:sz="0" w:space="0" w:color="auto"/>
            <w:bottom w:val="none" w:sz="0" w:space="0" w:color="auto"/>
            <w:right w:val="none" w:sz="0" w:space="0" w:color="auto"/>
          </w:divBdr>
        </w:div>
      </w:divsChild>
    </w:div>
    <w:div w:id="1470902057">
      <w:bodyDiv w:val="1"/>
      <w:marLeft w:val="0"/>
      <w:marRight w:val="0"/>
      <w:marTop w:val="0"/>
      <w:marBottom w:val="0"/>
      <w:divBdr>
        <w:top w:val="none" w:sz="0" w:space="0" w:color="auto"/>
        <w:left w:val="none" w:sz="0" w:space="0" w:color="auto"/>
        <w:bottom w:val="none" w:sz="0" w:space="0" w:color="auto"/>
        <w:right w:val="none" w:sz="0" w:space="0" w:color="auto"/>
      </w:divBdr>
    </w:div>
    <w:div w:id="1507789613">
      <w:bodyDiv w:val="1"/>
      <w:marLeft w:val="0"/>
      <w:marRight w:val="0"/>
      <w:marTop w:val="0"/>
      <w:marBottom w:val="0"/>
      <w:divBdr>
        <w:top w:val="none" w:sz="0" w:space="0" w:color="auto"/>
        <w:left w:val="none" w:sz="0" w:space="0" w:color="auto"/>
        <w:bottom w:val="none" w:sz="0" w:space="0" w:color="auto"/>
        <w:right w:val="none" w:sz="0" w:space="0" w:color="auto"/>
      </w:divBdr>
    </w:div>
    <w:div w:id="1657493172">
      <w:bodyDiv w:val="1"/>
      <w:marLeft w:val="0"/>
      <w:marRight w:val="0"/>
      <w:marTop w:val="0"/>
      <w:marBottom w:val="0"/>
      <w:divBdr>
        <w:top w:val="none" w:sz="0" w:space="0" w:color="auto"/>
        <w:left w:val="none" w:sz="0" w:space="0" w:color="auto"/>
        <w:bottom w:val="none" w:sz="0" w:space="0" w:color="auto"/>
        <w:right w:val="none" w:sz="0" w:space="0" w:color="auto"/>
      </w:divBdr>
      <w:divsChild>
        <w:div w:id="1720205933">
          <w:marLeft w:val="0"/>
          <w:marRight w:val="0"/>
          <w:marTop w:val="0"/>
          <w:marBottom w:val="0"/>
          <w:divBdr>
            <w:top w:val="none" w:sz="0" w:space="0" w:color="auto"/>
            <w:left w:val="none" w:sz="0" w:space="0" w:color="auto"/>
            <w:bottom w:val="none" w:sz="0" w:space="0" w:color="auto"/>
            <w:right w:val="none" w:sz="0" w:space="0" w:color="auto"/>
          </w:divBdr>
        </w:div>
      </w:divsChild>
    </w:div>
    <w:div w:id="1667855457">
      <w:bodyDiv w:val="1"/>
      <w:marLeft w:val="0"/>
      <w:marRight w:val="0"/>
      <w:marTop w:val="0"/>
      <w:marBottom w:val="0"/>
      <w:divBdr>
        <w:top w:val="none" w:sz="0" w:space="0" w:color="auto"/>
        <w:left w:val="none" w:sz="0" w:space="0" w:color="auto"/>
        <w:bottom w:val="none" w:sz="0" w:space="0" w:color="auto"/>
        <w:right w:val="none" w:sz="0" w:space="0" w:color="auto"/>
      </w:divBdr>
    </w:div>
    <w:div w:id="1676298652">
      <w:bodyDiv w:val="1"/>
      <w:marLeft w:val="0"/>
      <w:marRight w:val="0"/>
      <w:marTop w:val="0"/>
      <w:marBottom w:val="0"/>
      <w:divBdr>
        <w:top w:val="none" w:sz="0" w:space="0" w:color="auto"/>
        <w:left w:val="none" w:sz="0" w:space="0" w:color="auto"/>
        <w:bottom w:val="none" w:sz="0" w:space="0" w:color="auto"/>
        <w:right w:val="none" w:sz="0" w:space="0" w:color="auto"/>
      </w:divBdr>
    </w:div>
    <w:div w:id="1698309423">
      <w:bodyDiv w:val="1"/>
      <w:marLeft w:val="0"/>
      <w:marRight w:val="0"/>
      <w:marTop w:val="0"/>
      <w:marBottom w:val="0"/>
      <w:divBdr>
        <w:top w:val="none" w:sz="0" w:space="0" w:color="auto"/>
        <w:left w:val="none" w:sz="0" w:space="0" w:color="auto"/>
        <w:bottom w:val="none" w:sz="0" w:space="0" w:color="auto"/>
        <w:right w:val="none" w:sz="0" w:space="0" w:color="auto"/>
      </w:divBdr>
    </w:div>
    <w:div w:id="1838307406">
      <w:bodyDiv w:val="1"/>
      <w:marLeft w:val="0"/>
      <w:marRight w:val="0"/>
      <w:marTop w:val="0"/>
      <w:marBottom w:val="0"/>
      <w:divBdr>
        <w:top w:val="none" w:sz="0" w:space="0" w:color="auto"/>
        <w:left w:val="none" w:sz="0" w:space="0" w:color="auto"/>
        <w:bottom w:val="none" w:sz="0" w:space="0" w:color="auto"/>
        <w:right w:val="none" w:sz="0" w:space="0" w:color="auto"/>
      </w:divBdr>
    </w:div>
    <w:div w:id="1855683864">
      <w:bodyDiv w:val="1"/>
      <w:marLeft w:val="0"/>
      <w:marRight w:val="0"/>
      <w:marTop w:val="0"/>
      <w:marBottom w:val="0"/>
      <w:divBdr>
        <w:top w:val="none" w:sz="0" w:space="0" w:color="auto"/>
        <w:left w:val="none" w:sz="0" w:space="0" w:color="auto"/>
        <w:bottom w:val="none" w:sz="0" w:space="0" w:color="auto"/>
        <w:right w:val="none" w:sz="0" w:space="0" w:color="auto"/>
      </w:divBdr>
    </w:div>
    <w:div w:id="1866408099">
      <w:bodyDiv w:val="1"/>
      <w:marLeft w:val="0"/>
      <w:marRight w:val="0"/>
      <w:marTop w:val="0"/>
      <w:marBottom w:val="0"/>
      <w:divBdr>
        <w:top w:val="none" w:sz="0" w:space="0" w:color="auto"/>
        <w:left w:val="none" w:sz="0" w:space="0" w:color="auto"/>
        <w:bottom w:val="none" w:sz="0" w:space="0" w:color="auto"/>
        <w:right w:val="none" w:sz="0" w:space="0" w:color="auto"/>
      </w:divBdr>
    </w:div>
    <w:div w:id="1982687109">
      <w:bodyDiv w:val="1"/>
      <w:marLeft w:val="0"/>
      <w:marRight w:val="0"/>
      <w:marTop w:val="0"/>
      <w:marBottom w:val="0"/>
      <w:divBdr>
        <w:top w:val="none" w:sz="0" w:space="0" w:color="auto"/>
        <w:left w:val="none" w:sz="0" w:space="0" w:color="auto"/>
        <w:bottom w:val="none" w:sz="0" w:space="0" w:color="auto"/>
        <w:right w:val="none" w:sz="0" w:space="0" w:color="auto"/>
      </w:divBdr>
    </w:div>
    <w:div w:id="20225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tress.wa.gov/doh/vaccinemap/" TargetMode="External"/><Relationship Id="rId21" Type="http://schemas.openxmlformats.org/officeDocument/2006/relationships/hyperlink" Target="https://view.officeapps.live.com/op/view.aspx?src=https%3A%2F%2Fdoh.wa.gov%2Fsites%2Fdefault%2Ffiles%2Flegacy%2FDocuments%2FPubs%2F%2F348-278-ExclusionLetterPrivate-es.doc&amp;wdOrigin=BROWSELINK" TargetMode="External"/><Relationship Id="rId42" Type="http://schemas.openxmlformats.org/officeDocument/2006/relationships/hyperlink" Target="https://www.cdc.gov/coronavirus/2019-ncov/vaccines/toolkits/pediatrician.html" TargetMode="External"/><Relationship Id="rId47" Type="http://schemas.openxmlformats.org/officeDocument/2006/relationships/hyperlink" Target="https://www.cdc.gov/vaccines/covid-19/info-by-product/pfizer/pfizer-bioNTech-faqs.html" TargetMode="External"/><Relationship Id="rId63" Type="http://schemas.openxmlformats.org/officeDocument/2006/relationships/hyperlink" Target="https://vsafe.cdc.gov/" TargetMode="External"/><Relationship Id="rId68" Type="http://schemas.openxmlformats.org/officeDocument/2006/relationships/hyperlink" Target="http://parenthelp123.org/" TargetMode="External"/><Relationship Id="rId84" Type="http://schemas.openxmlformats.org/officeDocument/2006/relationships/footer" Target="footer1.xml"/><Relationship Id="rId16" Type="http://schemas.openxmlformats.org/officeDocument/2006/relationships/hyperlink" Target="https://doh.wa.gov/sites/default/files/legacy/Documents/Pubs/348-124_ImmunizationSchoolManual.pdf" TargetMode="External"/><Relationship Id="rId11" Type="http://schemas.openxmlformats.org/officeDocument/2006/relationships/image" Target="media/image1.png"/><Relationship Id="rId32" Type="http://schemas.openxmlformats.org/officeDocument/2006/relationships/hyperlink" Target="https://doh.wa.gov/sites/default/files/legacy/Documents/Pubs/348-756-RegistrationFlowchartforImmunizationRecords.pdf" TargetMode="External"/><Relationship Id="rId37" Type="http://schemas.openxmlformats.org/officeDocument/2006/relationships/hyperlink" Target="https://www.doh.wa.gov/Portals/1/Documents/1600/coronavirus/820-174-Vaccine101ForParentsOfMinors.pdf" TargetMode="External"/><Relationship Id="rId53" Type="http://schemas.openxmlformats.org/officeDocument/2006/relationships/hyperlink" Target="https://doh.wa.gov/sites/default/files/2022-05/2022-2023%20Parent%20School%20Chart.pdf?uid=62d962a0bbada" TargetMode="External"/><Relationship Id="rId58" Type="http://schemas.openxmlformats.org/officeDocument/2006/relationships/hyperlink" Target="www.MyIRmobile.com" TargetMode="External"/><Relationship Id="rId74" Type="http://schemas.openxmlformats.org/officeDocument/2006/relationships/hyperlink" Target="vacunadecovidwa.org" TargetMode="External"/><Relationship Id="rId79" Type="http://schemas.openxmlformats.org/officeDocument/2006/relationships/image" Target="media/image4.png"/><Relationship Id="rId5" Type="http://schemas.openxmlformats.org/officeDocument/2006/relationships/webSettings" Target="webSettings.xml"/><Relationship Id="rId19" Type="http://schemas.openxmlformats.org/officeDocument/2006/relationships/hyperlink" Target="https://doh.wa.gov/community-and-environment/schools/immunization" TargetMode="External"/><Relationship Id="rId14" Type="http://schemas.openxmlformats.org/officeDocument/2006/relationships/hyperlink" Target="https://immunitycommunitywa.org/" TargetMode="External"/><Relationship Id="rId22" Type="http://schemas.openxmlformats.org/officeDocument/2006/relationships/hyperlink" Target="https://view.officeapps.live.com/op/view.aspx?src=https%3A%2F%2Fdoh.wa.gov%2Fsites%2Fdefault%2Ffiles%2Flegacy%2FDocuments%2FPubs%2F%2F348-279-ExclusionLetterPublic.doc&amp;wdOrigin=BROWSELINK" TargetMode="External"/><Relationship Id="rId27" Type="http://schemas.openxmlformats.org/officeDocument/2006/relationships/hyperlink" Target="https://doh.wa.gov/sites/default/files/2022-05/2022-2023%20Parent%20School%20Chart.pdf?uid=62d962a0bbada" TargetMode="External"/><Relationship Id="rId30" Type="http://schemas.openxmlformats.org/officeDocument/2006/relationships/hyperlink" Target="https://doh.wa.gov/sites/default/files/legacy/Documents/Pubs/348-747-MedicallyVerifiedRecordsExamplesFlier.pdf" TargetMode="External"/><Relationship Id="rId35" Type="http://schemas.openxmlformats.org/officeDocument/2006/relationships/hyperlink" Target="https://view.officeapps.live.com/op/view.aspx?src=https%3A%2F%2Fdoh.wa.gov%2Fsites%2Fdefault%2Ffiles%2Flegacy%2FDocuments%2FPubs%2F%2F348-754-InconpleteImmunizationEnrollmentNotice-es.docx&amp;wdOrigin=BROWSELINK" TargetMode="External"/><Relationship Id="rId43" Type="http://schemas.openxmlformats.org/officeDocument/2006/relationships/hyperlink" Target="https://www.cdc.gov/vaccines/covid-19/info-by-product/pfizer/pfizer-bioNTech-faqs.html" TargetMode="External"/><Relationship Id="rId48" Type="http://schemas.openxmlformats.org/officeDocument/2006/relationships/hyperlink" Target="https://www.cdc.gov/vaccines/covid-19/info-by-product/pfizer/pfizer-bioNTech-faqs.html" TargetMode="External"/><Relationship Id="rId56" Type="http://schemas.openxmlformats.org/officeDocument/2006/relationships/hyperlink" Target="mailto:OICPSchools@doh.wa.gov" TargetMode="External"/><Relationship Id="rId64" Type="http://schemas.openxmlformats.org/officeDocument/2006/relationships/hyperlink" Target="www.CovidVaccineWA.org" TargetMode="External"/><Relationship Id="rId69" Type="http://schemas.openxmlformats.org/officeDocument/2006/relationships/hyperlink" Target="https://www.doh.wa.gov/Emergencies/COVID19/Vaccine" TargetMode="External"/><Relationship Id="rId77" Type="http://schemas.openxmlformats.org/officeDocument/2006/relationships/hyperlink" Target="https://gcc02.safelinks.protection.outlook.com/?url=https%3A%2F%2Fimmunitycommunitywa.org%2Fcovid-19-vaccine%2F&amp;data=04%7C01%7CGauri.Gupta%40DOH.WA.GOV%7C4a76fbb0b61a41f1c4bb08d93692a102%7C11d0e217264e400a8ba057dcc127d72d%7C0%7C0%7C637600825675802459%7CUnknown%7CTWFpbGZsb3d8eyJWIjoiMC4wLjAwMDAiLCJQIjoiV2luMzIiLCJBTiI6Ik1haWwiLCJXVCI6Mn0%3D%7C1000&amp;sdata=uIDY6J5DzNZctJTxiXTPBIeVFHpaycyy274nQRiSO8M%3D&amp;reserved=0" TargetMode="External"/><Relationship Id="rId8" Type="http://schemas.openxmlformats.org/officeDocument/2006/relationships/hyperlink" Target="http://www.VaccineLocator.doh.wa.gov" TargetMode="External"/><Relationship Id="rId51" Type="http://schemas.openxmlformats.org/officeDocument/2006/relationships/hyperlink" Target="www.doh.wa.gov/SCCI%20" TargetMode="External"/><Relationship Id="rId72" Type="http://schemas.openxmlformats.org/officeDocument/2006/relationships/hyperlink" Target="doh.wa.gov/SCCI" TargetMode="External"/><Relationship Id="rId80" Type="http://schemas.openxmlformats.org/officeDocument/2006/relationships/image" Target="media/image5.png"/><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civil.rights@doh.wa.gov" TargetMode="External"/><Relationship Id="rId17" Type="http://schemas.openxmlformats.org/officeDocument/2006/relationships/hyperlink" Target="https://doh.wa.gov/sites/default/files/2022-02/348-284-IndividualVaccineReqs2022-23.pdf?uid=62d962a0b600b" TargetMode="External"/><Relationship Id="rId25" Type="http://schemas.openxmlformats.org/officeDocument/2006/relationships/hyperlink" Target="https://www.cdc.gov/vaccines/covid-19/planning/school-located-clinics.html" TargetMode="External"/><Relationship Id="rId33" Type="http://schemas.openxmlformats.org/officeDocument/2006/relationships/hyperlink" Target="https://www.doh.wa.gov/CommunityandEnvironment/Schools/Immunization" TargetMode="External"/><Relationship Id="rId38" Type="http://schemas.openxmlformats.org/officeDocument/2006/relationships/hyperlink" Target="https://www.doh.wa.gov/Emergencies/COVID19/VaccineInformation/FrequentlyAskedQuestions" TargetMode="External"/><Relationship Id="rId46" Type="http://schemas.openxmlformats.org/officeDocument/2006/relationships/hyperlink" Target="https://www.cdc.gov/vaccines/covid-19/planning/school-located-clinics/how-schools-can-support.html?CDC_AA_refVal=https%3A%2F%2Fwww.cdc.gov%2Fcoronavirus%2F2019-ncov%2Fvaccines%2Ftoolkits%2Fschools-childcare.html" TargetMode="External"/><Relationship Id="rId59" Type="http://schemas.openxmlformats.org/officeDocument/2006/relationships/hyperlink" Target="VAERS.hhs.gov" TargetMode="External"/><Relationship Id="rId67" Type="http://schemas.openxmlformats.org/officeDocument/2006/relationships/hyperlink" Target="https://www.doh.wa.gov/CommunityandEnvironment/Schools/Immunization" TargetMode="External"/><Relationship Id="rId20" Type="http://schemas.openxmlformats.org/officeDocument/2006/relationships/hyperlink" Target="https://view.officeapps.live.com/op/view.aspx?src=https%3A%2F%2Fdoh.wa.gov%2Fsites%2Fdefault%2Ffiles%2Flegacy%2FDocuments%2FPubs%2F%2F348-278-ExclusionLetterPrivate.doc&amp;wdOrigin=BROWSELINK" TargetMode="External"/><Relationship Id="rId41" Type="http://schemas.openxmlformats.org/officeDocument/2006/relationships/hyperlink" Target="https://www.cdc.gov/vaccines/hcp/conversations/conv-materials.html" TargetMode="External"/><Relationship Id="rId54" Type="http://schemas.openxmlformats.org/officeDocument/2006/relationships/hyperlink" Target="www.MyIRmobile.com" TargetMode="External"/><Relationship Id="rId62" Type="http://schemas.openxmlformats.org/officeDocument/2006/relationships/hyperlink" Target="https://vaers.hhs.gov/indexSpanish.html" TargetMode="External"/><Relationship Id="rId70" Type="http://schemas.openxmlformats.org/officeDocument/2006/relationships/hyperlink" Target="https://immunitycommunitywa.org/" TargetMode="External"/><Relationship Id="rId75" Type="http://schemas.openxmlformats.org/officeDocument/2006/relationships/hyperlink" Target="cdc.gov/vaccines/parents/index-sp.html" TargetMode="External"/><Relationship Id="rId83"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ity4teenvax.org/dontwaitvaccinate/" TargetMode="External"/><Relationship Id="rId23" Type="http://schemas.openxmlformats.org/officeDocument/2006/relationships/hyperlink" Target="https://view.officeapps.live.com/op/view.aspx?src=https%3A%2F%2Fdoh.wa.gov%2Fsites%2Fdefault%2Ffiles%2Flegacy%2FDocuments%2FPubs%2F%2F348-279-ExclusionLetterPublic-es.doc&amp;wdOrigin=BROWSELINK" TargetMode="External"/><Relationship Id="rId28" Type="http://schemas.openxmlformats.org/officeDocument/2006/relationships/hyperlink" Target="https://view.officeapps.live.com/op/view.aspx?src=https%3A%2F%2Fdoh.wa.gov%2Fsites%2Fdefault%2Ffiles%2Flegacy%2FDocuments%2FPubs%2F%2F348-744-MedicallyVerifiedRecordsEnrollmentParentLetter.doc&amp;wdOrigin=BROWSELINK" TargetMode="External"/><Relationship Id="rId36" Type="http://schemas.openxmlformats.org/officeDocument/2006/relationships/hyperlink" Target="https://doh.wa.gov/sites/default/files/legacy/Documents/Pubs/348-755-MedicallyVerifiedImmunizationRecordsFlyer.pdf" TargetMode="External"/><Relationship Id="rId49" Type="http://schemas.openxmlformats.org/officeDocument/2006/relationships/hyperlink" Target="https://coronavirus.wa.gov/partner-toolkit/covid-vaccine-communications" TargetMode="External"/><Relationship Id="rId57" Type="http://schemas.openxmlformats.org/officeDocument/2006/relationships/hyperlink" Target="https://doh.wa.gov/sites/default/files/2022-03/348-295-SchoolImmReqforParents2022-2023-Spanish.pdf" TargetMode="External"/><Relationship Id="rId10" Type="http://schemas.openxmlformats.org/officeDocument/2006/relationships/hyperlink" Target="mailto:covid.vaccine@doh.wa.gov" TargetMode="External"/><Relationship Id="rId31" Type="http://schemas.openxmlformats.org/officeDocument/2006/relationships/hyperlink" Target="https://doh.wa.gov/sites/default/files/legacy/Documents/Pubs/348-747-MedicallyVerifiedRecordsExamplesFlier-es.pdf" TargetMode="External"/><Relationship Id="rId44" Type="http://schemas.openxmlformats.org/officeDocument/2006/relationships/hyperlink" Target="https://www.cdc.gov/vaccines/covid-19/info-by-product/pfizer/pfizer-bioNTech-faqs.html" TargetMode="External"/><Relationship Id="rId52" Type="http://schemas.openxmlformats.org/officeDocument/2006/relationships/hyperlink" Target="mailto:OICPSchools@doh.wa.gov" TargetMode="External"/><Relationship Id="rId60" Type="http://schemas.openxmlformats.org/officeDocument/2006/relationships/hyperlink" Target="vsafe.cdc.gov" TargetMode="External"/><Relationship Id="rId65" Type="http://schemas.openxmlformats.org/officeDocument/2006/relationships/image" Target="media/image2.wmf"/><Relationship Id="rId73" Type="http://schemas.openxmlformats.org/officeDocument/2006/relationships/hyperlink" Target="ParentHelp123.org/es/" TargetMode="External"/><Relationship Id="rId78" Type="http://schemas.openxmlformats.org/officeDocument/2006/relationships/image" Target="media/image3.png"/><Relationship Id="rId81" Type="http://schemas.openxmlformats.org/officeDocument/2006/relationships/image" Target="media/image6.png"/><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vidVaccineWA.org" TargetMode="External"/><Relationship Id="rId13" Type="http://schemas.openxmlformats.org/officeDocument/2006/relationships/hyperlink" Target="https://www.parenthelp123.org/" TargetMode="External"/><Relationship Id="rId18" Type="http://schemas.openxmlformats.org/officeDocument/2006/relationships/hyperlink" Target="https://doh.wa.gov/community-and-environment/schools/immunization/school-immunization-laws" TargetMode="External"/><Relationship Id="rId39" Type="http://schemas.openxmlformats.org/officeDocument/2006/relationships/hyperlink" Target="https://doh.wa.gov/emergencies/covid-19/resources-and-recommendations" TargetMode="External"/><Relationship Id="rId34" Type="http://schemas.openxmlformats.org/officeDocument/2006/relationships/hyperlink" Target="https://view.officeapps.live.com/op/view.aspx?src=https%3A%2F%2Fdoh.wa.gov%2Fsites%2Fdefault%2Ffiles%2Flegacy%2FDocuments%2FPubs%2F%2F348-754-IncompleteImmunizationatEnrollmentNotice.doc&amp;wdOrigin=BROWSELINK" TargetMode="External"/><Relationship Id="rId50" Type="http://schemas.openxmlformats.org/officeDocument/2006/relationships/hyperlink" Target="https://www.cdc.gov/vaccines/growing/images/global/CDC-Growing-Up-with-Vaccines.pdf?CDC_AA_refVal=https%3A%2F%2Fwww.cdc.gov%2Fvaccines%2Fgrowing%2Fschool-vaccinations.html" TargetMode="External"/><Relationship Id="rId55" Type="http://schemas.openxmlformats.org/officeDocument/2006/relationships/hyperlink" Target="www.doh.wa.gov/SCCI%20" TargetMode="External"/><Relationship Id="rId76" Type="http://schemas.openxmlformats.org/officeDocument/2006/relationships/hyperlink" Target="https://gcc02.safelinks.protection.outlook.com/?url=https%3A%2F%2Fimmunitycommunitywa.org%2Fcovid-19-vaccine%2F&amp;data=04%7C01%7CGauri.Gupta%40DOH.WA.GOV%7C4a76fbb0b61a41f1c4bb08d93692a102%7C11d0e217264e400a8ba057dcc127d72d%7C0%7C0%7C637600825675802459%7CUnknown%7CTWFpbGZsb3d8eyJWIjoiMC4wLjAwMDAiLCJQIjoiV2luMzIiLCJBTiI6Ik1haWwiLCJXVCI6Mn0%3D%7C1000&amp;sdata=uIDY6J5DzNZctJTxiXTPBIeVFHpaycyy274nQRiSO8M%3D&amp;reserved=0" TargetMode="External"/><Relationship Id="rId7" Type="http://schemas.openxmlformats.org/officeDocument/2006/relationships/endnotes" Target="endnotes.xml"/><Relationship Id="rId71" Type="http://schemas.openxmlformats.org/officeDocument/2006/relationships/hyperlink" Target="MyIRmobile.com" TargetMode="External"/><Relationship Id="rId2" Type="http://schemas.openxmlformats.org/officeDocument/2006/relationships/numbering" Target="numbering.xml"/><Relationship Id="rId29" Type="http://schemas.openxmlformats.org/officeDocument/2006/relationships/hyperlink" Target="https://view.officeapps.live.com/op/view.aspx?src=https%3A%2F%2Fdoh.wa.gov%2Fsites%2Fdefault%2Ffiles%2Flegacy%2FDocuments%2FPubs%2F%2F348-744-MedicallyVerifiedRecordsEnrollmentParentLetterES.doc&amp;wdOrigin=BROWSELINK" TargetMode="External"/><Relationship Id="rId24" Type="http://schemas.openxmlformats.org/officeDocument/2006/relationships/hyperlink" Target="https://www.k12.wa.us/student-success/health-safety/school-health-nursing-services/immunizations" TargetMode="External"/><Relationship Id="rId40" Type="http://schemas.openxmlformats.org/officeDocument/2006/relationships/hyperlink" Target="https://www.cdc.gov/vaccinesafety/caregivers/index.html" TargetMode="External"/><Relationship Id="rId45" Type="http://schemas.openxmlformats.org/officeDocument/2006/relationships/hyperlink" Target="https://doh.wa.gov/sites/default/files/2022-05/825-012-PediatricVaccine-SchoolToolkit.pdf?uid=62d9d2b8e3a18" TargetMode="External"/><Relationship Id="rId66" Type="http://schemas.openxmlformats.org/officeDocument/2006/relationships/hyperlink" Target="https://myirmobile.com/" TargetMode="External"/><Relationship Id="rId87" Type="http://schemas.openxmlformats.org/officeDocument/2006/relationships/theme" Target="theme/theme1.xml"/><Relationship Id="rId61" Type="http://schemas.openxmlformats.org/officeDocument/2006/relationships/hyperlink" Target="www.CovidVaccineWA.org" TargetMode="External"/><Relationship Id="rId8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BA1D9-81A2-4DBF-B174-D03AA162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15</Pages>
  <Words>5383</Words>
  <Characters>30686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PROVIDER TOOLKIT FOR CHILDHOOD IMMUNIZATIONS</vt:lpstr>
    </vt:vector>
  </TitlesOfParts>
  <Company>Washington State Department of Health</Company>
  <LinksUpToDate>false</LinksUpToDate>
  <CharactersWithSpaces>35998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TOOLKIT FOR CHILDHOOD IMMUNIZATIONS</dc:title>
  <dc:subject/>
  <dc:creator>Wiltzius, Phillip  (DOH)</dc:creator>
  <cp:keywords/>
  <dc:description/>
  <cp:lastModifiedBy>Wiltzius, Phillip  (DOH)</cp:lastModifiedBy>
  <cp:revision>18</cp:revision>
  <dcterms:created xsi:type="dcterms:W3CDTF">2022-07-21T19:25:00Z</dcterms:created>
  <dcterms:modified xsi:type="dcterms:W3CDTF">2022-08-10T17:07:00Z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2022-07-21T19:13:57Z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2fbfcc30-96d5-4337-b224-f74a883bc76a</vt:lpwstr>
  </property>
  <property fmtid="{D5CDD505-2E9C-101B-9397-08002B2CF9AE}" pid="8" name="MSIP_Label_1520fa42-cf58-4c22-8b93-58cf1d3bd1cb_ContentBits">
    <vt:lpwstr>0</vt:lpwstr>
  </property>
</Properties>
</file>